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E8" w:rsidRPr="008027C9" w:rsidRDefault="008027C9" w:rsidP="005F4EE8">
      <w:pPr>
        <w:pStyle w:val="Title"/>
        <w:rPr>
          <w:rFonts w:ascii="Arial" w:hAnsi="Arial" w:cs="Arial"/>
          <w:caps/>
          <w:sz w:val="32"/>
          <w:szCs w:val="32"/>
          <w:lang w:val="en-MY"/>
        </w:rPr>
      </w:pPr>
      <w:r>
        <w:rPr>
          <w:rFonts w:ascii="Arial" w:hAnsi="Arial" w:cs="Arial"/>
          <w:sz w:val="32"/>
          <w:szCs w:val="32"/>
          <w:lang w:val="en-MY"/>
        </w:rPr>
        <w:t>Hybrid Micro Genetic Algorithm Assisted Optimum Detector for Multi-Carrier Systems</w:t>
      </w:r>
    </w:p>
    <w:p w:rsidR="005F4EE8" w:rsidRPr="004D78C2" w:rsidRDefault="005F4EE8" w:rsidP="005F4EE8">
      <w:pPr>
        <w:jc w:val="center"/>
        <w:rPr>
          <w:rFonts w:ascii="Arial" w:hAnsi="Arial" w:cs="Arial"/>
          <w:b/>
          <w:bCs/>
        </w:rPr>
      </w:pPr>
    </w:p>
    <w:p w:rsidR="005F4EE8" w:rsidRPr="004D78C2" w:rsidRDefault="005F4EE8" w:rsidP="005F4EE8">
      <w:pPr>
        <w:jc w:val="center"/>
        <w:rPr>
          <w:rFonts w:ascii="Arial" w:hAnsi="Arial" w:cs="Arial"/>
          <w:b/>
          <w:bCs/>
        </w:rPr>
      </w:pPr>
    </w:p>
    <w:p w:rsidR="005F4EE8" w:rsidRPr="008027C9" w:rsidRDefault="008027C9" w:rsidP="008027C9">
      <w:pPr>
        <w:jc w:val="center"/>
        <w:rPr>
          <w:rFonts w:ascii="Arial" w:hAnsi="Arial" w:cs="Arial"/>
          <w:b/>
          <w:bCs/>
          <w:lang w:val="en-MY"/>
        </w:rPr>
      </w:pPr>
      <w:r>
        <w:rPr>
          <w:rFonts w:ascii="Arial" w:hAnsi="Arial" w:cs="Arial"/>
          <w:b/>
          <w:bCs/>
          <w:lang w:val="en-MY"/>
        </w:rPr>
        <w:t xml:space="preserve">Mahmoud A. M. </w:t>
      </w:r>
      <w:proofErr w:type="spellStart"/>
      <w:r>
        <w:rPr>
          <w:rFonts w:ascii="Arial" w:hAnsi="Arial" w:cs="Arial"/>
          <w:b/>
          <w:bCs/>
          <w:lang w:val="en-MY"/>
        </w:rPr>
        <w:t>Albreem</w:t>
      </w:r>
      <w:proofErr w:type="spellEnd"/>
      <w:r w:rsidR="00B944FA" w:rsidRPr="004D78C2">
        <w:rPr>
          <w:rFonts w:ascii="Arial" w:hAnsi="Arial" w:cs="Arial"/>
          <w:b/>
          <w:bCs/>
        </w:rPr>
        <w:t>*</w:t>
      </w:r>
      <w:r w:rsidR="005F4EE8" w:rsidRPr="004D78C2">
        <w:rPr>
          <w:rFonts w:ascii="Arial" w:hAnsi="Arial" w:cs="Arial"/>
          <w:b/>
          <w:bCs/>
          <w:lang w:val="id-ID"/>
        </w:rPr>
        <w:t xml:space="preserve">, </w:t>
      </w:r>
      <w:r>
        <w:rPr>
          <w:rFonts w:ascii="Arial" w:hAnsi="Arial" w:cs="Arial"/>
          <w:b/>
          <w:bCs/>
          <w:lang w:val="en-MY"/>
        </w:rPr>
        <w:t xml:space="preserve">SPK </w:t>
      </w:r>
      <w:proofErr w:type="spellStart"/>
      <w:r>
        <w:rPr>
          <w:rFonts w:ascii="Arial" w:hAnsi="Arial" w:cs="Arial"/>
          <w:b/>
          <w:bCs/>
          <w:lang w:val="en-MY"/>
        </w:rPr>
        <w:t>Babu</w:t>
      </w:r>
      <w:proofErr w:type="spellEnd"/>
      <w:r w:rsidR="005F4EE8" w:rsidRPr="004D78C2">
        <w:rPr>
          <w:rFonts w:ascii="Arial" w:hAnsi="Arial" w:cs="Arial"/>
          <w:b/>
          <w:bCs/>
          <w:lang w:val="id-ID"/>
        </w:rPr>
        <w:t xml:space="preserve">, </w:t>
      </w:r>
      <w:r>
        <w:rPr>
          <w:rFonts w:ascii="Arial" w:hAnsi="Arial" w:cs="Arial"/>
          <w:b/>
          <w:bCs/>
          <w:lang w:val="en-MY"/>
        </w:rPr>
        <w:t xml:space="preserve">M F M </w:t>
      </w:r>
      <w:proofErr w:type="spellStart"/>
      <w:r>
        <w:rPr>
          <w:rFonts w:ascii="Arial" w:hAnsi="Arial" w:cs="Arial"/>
          <w:b/>
          <w:bCs/>
          <w:lang w:val="en-MY"/>
        </w:rPr>
        <w:t>Salleh</w:t>
      </w:r>
      <w:proofErr w:type="spellEnd"/>
    </w:p>
    <w:p w:rsidR="005F4EE8" w:rsidRPr="008027C9" w:rsidRDefault="008027C9" w:rsidP="005F4EE8">
      <w:pPr>
        <w:jc w:val="center"/>
        <w:rPr>
          <w:rFonts w:ascii="Arial" w:hAnsi="Arial" w:cs="Arial"/>
          <w:sz w:val="18"/>
          <w:szCs w:val="18"/>
          <w:lang w:val="en-MY"/>
        </w:rPr>
      </w:pPr>
      <w:r>
        <w:rPr>
          <w:rFonts w:ascii="Arial" w:hAnsi="Arial" w:cs="Arial"/>
          <w:sz w:val="18"/>
          <w:szCs w:val="18"/>
          <w:lang w:val="en-MY"/>
        </w:rPr>
        <w:t xml:space="preserve">Department of Electronics and Communication Engineering, College of Engineering, </w:t>
      </w:r>
      <w:proofErr w:type="spellStart"/>
      <w:r>
        <w:rPr>
          <w:rFonts w:ascii="Arial" w:hAnsi="Arial" w:cs="Arial"/>
          <w:sz w:val="18"/>
          <w:szCs w:val="18"/>
          <w:lang w:val="en-MY"/>
        </w:rPr>
        <w:t>A’Sharqiyah</w:t>
      </w:r>
      <w:proofErr w:type="spellEnd"/>
      <w:r>
        <w:rPr>
          <w:rFonts w:ascii="Arial" w:hAnsi="Arial" w:cs="Arial"/>
          <w:sz w:val="18"/>
          <w:szCs w:val="18"/>
          <w:lang w:val="en-MY"/>
        </w:rPr>
        <w:t xml:space="preserve"> University, 400 </w:t>
      </w:r>
      <w:proofErr w:type="spellStart"/>
      <w:r>
        <w:rPr>
          <w:rFonts w:ascii="Arial" w:hAnsi="Arial" w:cs="Arial"/>
          <w:sz w:val="18"/>
          <w:szCs w:val="18"/>
          <w:lang w:val="en-MY"/>
        </w:rPr>
        <w:t>Ibra</w:t>
      </w:r>
      <w:proofErr w:type="spellEnd"/>
      <w:r>
        <w:rPr>
          <w:rFonts w:ascii="Arial" w:hAnsi="Arial" w:cs="Arial"/>
          <w:sz w:val="18"/>
          <w:szCs w:val="18"/>
          <w:lang w:val="en-MY"/>
        </w:rPr>
        <w:t>, Oman</w:t>
      </w:r>
    </w:p>
    <w:p w:rsidR="005F4EE8" w:rsidRPr="00F66364" w:rsidRDefault="00420294" w:rsidP="008027C9">
      <w:pPr>
        <w:jc w:val="center"/>
        <w:rPr>
          <w:rFonts w:ascii="Arial" w:hAnsi="Arial" w:cs="Arial"/>
          <w:sz w:val="18"/>
          <w:szCs w:val="18"/>
        </w:rPr>
      </w:pPr>
      <w:r w:rsidRPr="00F66364">
        <w:rPr>
          <w:rFonts w:ascii="Arial" w:hAnsi="Arial" w:cs="Arial"/>
          <w:sz w:val="18"/>
          <w:szCs w:val="18"/>
          <w:lang w:val="ms-MY"/>
        </w:rPr>
        <w:t>*C</w:t>
      </w:r>
      <w:r w:rsidR="00490889" w:rsidRPr="00F66364">
        <w:rPr>
          <w:rFonts w:ascii="Arial" w:hAnsi="Arial" w:cs="Arial"/>
          <w:sz w:val="18"/>
          <w:szCs w:val="18"/>
          <w:lang w:val="ms-MY"/>
        </w:rPr>
        <w:t xml:space="preserve">orresponding author, </w:t>
      </w:r>
      <w:r w:rsidR="00490889" w:rsidRPr="00F66364">
        <w:rPr>
          <w:rFonts w:ascii="Arial" w:hAnsi="Arial" w:cs="Arial"/>
          <w:sz w:val="18"/>
          <w:szCs w:val="18"/>
          <w:lang w:val="id-ID"/>
        </w:rPr>
        <w:t>e-mail:</w:t>
      </w:r>
      <w:r w:rsidR="00490889" w:rsidRPr="00F66364">
        <w:rPr>
          <w:rFonts w:ascii="Arial" w:hAnsi="Arial" w:cs="Arial"/>
          <w:sz w:val="18"/>
          <w:szCs w:val="18"/>
        </w:rPr>
        <w:t xml:space="preserve"> </w:t>
      </w:r>
      <w:r w:rsidR="008027C9">
        <w:rPr>
          <w:rFonts w:ascii="Arial" w:hAnsi="Arial" w:cs="Arial"/>
          <w:sz w:val="18"/>
          <w:szCs w:val="18"/>
        </w:rPr>
        <w:t>Mahmoud.albreem@asu.edu.om</w:t>
      </w: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lang w:val="id-ID"/>
        </w:rPr>
      </w:pPr>
    </w:p>
    <w:p w:rsidR="005F4EE8" w:rsidRPr="004D78C2" w:rsidRDefault="005F4EE8" w:rsidP="005F4EE8">
      <w:pPr>
        <w:jc w:val="center"/>
        <w:rPr>
          <w:rFonts w:ascii="Arial" w:hAnsi="Arial" w:cs="Arial"/>
          <w:color w:val="000000"/>
          <w:sz w:val="24"/>
          <w:szCs w:val="24"/>
        </w:rPr>
      </w:pPr>
      <w:r w:rsidRPr="004D78C2">
        <w:rPr>
          <w:rFonts w:ascii="Arial" w:hAnsi="Arial" w:cs="Arial"/>
          <w:b/>
          <w:bCs/>
          <w:i/>
          <w:iCs/>
          <w:color w:val="000000"/>
        </w:rPr>
        <w:t>Abstract</w:t>
      </w:r>
    </w:p>
    <w:p w:rsidR="008027C9" w:rsidRPr="008027C9" w:rsidRDefault="008027C9" w:rsidP="008027C9">
      <w:pPr>
        <w:ind w:firstLine="360"/>
        <w:jc w:val="lowKashida"/>
        <w:rPr>
          <w:rFonts w:ascii="Arial" w:hAnsi="Arial" w:cs="Arial"/>
          <w:i/>
          <w:iCs/>
          <w:color w:val="000000"/>
          <w:sz w:val="18"/>
          <w:szCs w:val="18"/>
        </w:rPr>
      </w:pPr>
      <w:r w:rsidRPr="008027C9">
        <w:rPr>
          <w:rFonts w:ascii="Arial" w:hAnsi="Arial" w:cs="Arial"/>
          <w:i/>
          <w:iCs/>
          <w:color w:val="000000"/>
          <w:sz w:val="18"/>
          <w:szCs w:val="18"/>
        </w:rPr>
        <w:t xml:space="preserve">A low-complexity detection scheme, which consists of a Hybrid Micro Genetic Algorithm (Hybrid- µGA), is proposed for Orthogonal Frequency Division Multiplexing (OFDM) systems. In the absence of </w:t>
      </w:r>
      <w:proofErr w:type="spellStart"/>
      <w:r w:rsidRPr="008027C9">
        <w:rPr>
          <w:rFonts w:ascii="Arial" w:hAnsi="Arial" w:cs="Arial"/>
          <w:i/>
          <w:iCs/>
          <w:color w:val="000000"/>
          <w:sz w:val="18"/>
          <w:szCs w:val="18"/>
        </w:rPr>
        <w:t>orthogonality</w:t>
      </w:r>
      <w:proofErr w:type="spellEnd"/>
      <w:r w:rsidRPr="008027C9">
        <w:rPr>
          <w:rFonts w:ascii="Arial" w:hAnsi="Arial" w:cs="Arial"/>
          <w:i/>
          <w:iCs/>
          <w:color w:val="000000"/>
          <w:sz w:val="18"/>
          <w:szCs w:val="18"/>
        </w:rPr>
        <w:t xml:space="preserve">, </w:t>
      </w:r>
      <w:proofErr w:type="spellStart"/>
      <w:r w:rsidRPr="008027C9">
        <w:rPr>
          <w:rFonts w:ascii="Arial" w:hAnsi="Arial" w:cs="Arial"/>
          <w:i/>
          <w:iCs/>
          <w:color w:val="000000"/>
          <w:sz w:val="18"/>
          <w:szCs w:val="18"/>
        </w:rPr>
        <w:t>intercarrier</w:t>
      </w:r>
      <w:proofErr w:type="spellEnd"/>
      <w:r w:rsidRPr="008027C9">
        <w:rPr>
          <w:rFonts w:ascii="Arial" w:hAnsi="Arial" w:cs="Arial"/>
          <w:i/>
          <w:iCs/>
          <w:color w:val="000000"/>
          <w:sz w:val="18"/>
          <w:szCs w:val="18"/>
        </w:rPr>
        <w:t>-interference (ICI) occurs because a signal from one subcarrier causes interference to others. In several environment, the OFDM signal reflections from a far obstacle generate inter-block-interference (IBI) due to long time delays. To avoid these unpleasant effects of IBI and ICI in OFDM system, a Hybrid-µGA detection algorithm is proposed. The proposed detector combines the conventional one-Tap equalizer and the Micro Genetic Algorithm (µGA) search engine. The output of one-Tap equalizer is considered as the input to µGA search engine. Therefore, the µGA starts with some knowledge rather than blindly to speed up the search. Theoretical analysis and simulation results show that the proposed detection Hybrid- µGA scheme substantially improves the performance of OFDM systems. Moreover, its complexity is 10 times lower than the conventional GA.</w:t>
      </w:r>
    </w:p>
    <w:p w:rsidR="008027C9" w:rsidRPr="00F66364" w:rsidRDefault="005F4EE8" w:rsidP="008027C9">
      <w:pPr>
        <w:ind w:firstLine="720"/>
        <w:jc w:val="both"/>
        <w:rPr>
          <w:rFonts w:ascii="Arial" w:hAnsi="Arial" w:cs="Arial"/>
          <w:i/>
          <w:iCs/>
          <w:color w:val="000000"/>
          <w:sz w:val="18"/>
          <w:szCs w:val="18"/>
        </w:rPr>
      </w:pPr>
      <w:r w:rsidRPr="00F66364">
        <w:rPr>
          <w:rFonts w:ascii="Arial" w:hAnsi="Arial" w:cs="Arial"/>
          <w:i/>
          <w:iCs/>
          <w:color w:val="000000"/>
          <w:sz w:val="18"/>
          <w:szCs w:val="18"/>
        </w:rPr>
        <w:t> </w:t>
      </w:r>
    </w:p>
    <w:p w:rsidR="005F4EE8" w:rsidRPr="00F66364" w:rsidRDefault="005F4EE8" w:rsidP="008027C9">
      <w:pPr>
        <w:rPr>
          <w:rFonts w:ascii="Arial" w:hAnsi="Arial" w:cs="Arial"/>
          <w:color w:val="000000"/>
          <w:sz w:val="18"/>
          <w:szCs w:val="18"/>
        </w:rPr>
      </w:pPr>
      <w:r w:rsidRPr="00F66364">
        <w:rPr>
          <w:rFonts w:ascii="Arial" w:hAnsi="Arial" w:cs="Arial"/>
          <w:b/>
          <w:bCs/>
          <w:i/>
          <w:iCs/>
          <w:color w:val="000000"/>
          <w:sz w:val="18"/>
          <w:szCs w:val="18"/>
        </w:rPr>
        <w:t>Keywords</w:t>
      </w:r>
      <w:r w:rsidRPr="00F66364">
        <w:rPr>
          <w:rFonts w:ascii="Arial" w:hAnsi="Arial" w:cs="Arial"/>
          <w:i/>
          <w:iCs/>
          <w:color w:val="000000"/>
          <w:sz w:val="18"/>
          <w:szCs w:val="18"/>
        </w:rPr>
        <w:t xml:space="preserve">: </w:t>
      </w:r>
      <w:r w:rsidR="008027C9">
        <w:rPr>
          <w:rFonts w:ascii="Arial" w:hAnsi="Arial" w:cs="Arial"/>
          <w:i/>
          <w:iCs/>
          <w:color w:val="000000"/>
          <w:sz w:val="18"/>
          <w:szCs w:val="18"/>
        </w:rPr>
        <w:t>Genetic algorithms, maximum likelihood, OFDM</w:t>
      </w:r>
    </w:p>
    <w:p w:rsidR="002F7316" w:rsidRPr="004D78C2" w:rsidRDefault="005F4EE8" w:rsidP="002F7316">
      <w:pPr>
        <w:ind w:left="360"/>
        <w:rPr>
          <w:sz w:val="18"/>
          <w:szCs w:val="18"/>
        </w:rPr>
      </w:pPr>
      <w:r w:rsidRPr="004D78C2">
        <w:rPr>
          <w:rFonts w:ascii="Arial" w:hAnsi="Arial" w:cs="Arial"/>
          <w:color w:val="000000"/>
        </w:rPr>
        <w:t> </w:t>
      </w:r>
      <w:r w:rsidR="002F7316" w:rsidRPr="004D78C2">
        <w:rPr>
          <w:rFonts w:ascii="Arial" w:hAnsi="Arial" w:cs="Arial"/>
          <w:color w:val="000000"/>
        </w:rPr>
        <w:t>  </w:t>
      </w:r>
    </w:p>
    <w:p w:rsidR="002F7316" w:rsidRDefault="002F7316" w:rsidP="002F7316">
      <w:pPr>
        <w:ind w:left="360"/>
        <w:jc w:val="right"/>
        <w:rPr>
          <w:sz w:val="18"/>
          <w:szCs w:val="18"/>
        </w:rPr>
      </w:pPr>
      <w:r w:rsidRPr="004D78C2">
        <w:rPr>
          <w:rFonts w:ascii="Arial" w:hAnsi="Arial" w:cs="Arial"/>
          <w:b/>
          <w:i/>
          <w:sz w:val="18"/>
          <w:szCs w:val="18"/>
        </w:rPr>
        <w:t xml:space="preserve">Copyright </w:t>
      </w:r>
      <w:r w:rsidRPr="004D78C2">
        <w:rPr>
          <w:rStyle w:val="st"/>
          <w:rFonts w:ascii="Arial" w:hAnsi="Arial" w:cs="Arial"/>
          <w:sz w:val="18"/>
          <w:szCs w:val="18"/>
        </w:rPr>
        <w:t xml:space="preserve">© </w:t>
      </w:r>
      <w:r w:rsidRPr="004D78C2">
        <w:rPr>
          <w:rFonts w:ascii="Arial" w:hAnsi="Arial" w:cs="Arial"/>
          <w:b/>
          <w:i/>
          <w:sz w:val="18"/>
          <w:szCs w:val="18"/>
        </w:rPr>
        <w:t>201</w:t>
      </w:r>
      <w:r w:rsidR="00CB60BD">
        <w:rPr>
          <w:rFonts w:ascii="Arial" w:hAnsi="Arial" w:cs="Arial"/>
          <w:b/>
          <w:i/>
          <w:sz w:val="18"/>
          <w:szCs w:val="18"/>
        </w:rPr>
        <w:t>6</w:t>
      </w:r>
      <w:r w:rsidRPr="004D78C2">
        <w:rPr>
          <w:rFonts w:ascii="Arial" w:hAnsi="Arial" w:cs="Arial"/>
          <w:b/>
          <w:i/>
          <w:sz w:val="18"/>
          <w:szCs w:val="18"/>
        </w:rPr>
        <w:t xml:space="preserve"> </w:t>
      </w:r>
      <w:r w:rsidR="004D78C2">
        <w:rPr>
          <w:rFonts w:ascii="Arial" w:hAnsi="Arial" w:cs="Arial"/>
          <w:b/>
          <w:i/>
          <w:sz w:val="18"/>
          <w:szCs w:val="18"/>
        </w:rPr>
        <w:t>Institute of Advanced Engineering and Science</w:t>
      </w:r>
      <w:r w:rsidRPr="004D78C2">
        <w:rPr>
          <w:rFonts w:ascii="Arial" w:hAnsi="Arial" w:cs="Arial"/>
          <w:b/>
          <w:i/>
          <w:sz w:val="18"/>
          <w:szCs w:val="18"/>
        </w:rPr>
        <w:t>. All rights reserved.</w:t>
      </w:r>
    </w:p>
    <w:p w:rsidR="002F7316" w:rsidRPr="008027C9" w:rsidRDefault="002F7316" w:rsidP="002F7316">
      <w:pPr>
        <w:ind w:left="360"/>
        <w:rPr>
          <w:rFonts w:asciiTheme="minorBidi" w:hAnsiTheme="minorBidi" w:cstheme="minorBidi"/>
          <w:b/>
          <w:bCs/>
        </w:rPr>
      </w:pPr>
    </w:p>
    <w:p w:rsidR="008027C9" w:rsidRPr="008027C9" w:rsidRDefault="008027C9" w:rsidP="008027C9">
      <w:pPr>
        <w:numPr>
          <w:ilvl w:val="0"/>
          <w:numId w:val="17"/>
        </w:numPr>
        <w:autoSpaceDE w:val="0"/>
        <w:autoSpaceDN w:val="0"/>
        <w:adjustRightInd w:val="0"/>
        <w:jc w:val="lowKashida"/>
        <w:rPr>
          <w:rFonts w:asciiTheme="minorBidi" w:hAnsiTheme="minorBidi" w:cstheme="minorBidi"/>
          <w:b/>
          <w:bCs/>
        </w:rPr>
      </w:pPr>
      <w:r w:rsidRPr="008027C9">
        <w:rPr>
          <w:rFonts w:asciiTheme="minorBidi" w:hAnsiTheme="minorBidi" w:cstheme="minorBidi"/>
          <w:b/>
          <w:bCs/>
        </w:rPr>
        <w:t>Introduction</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rPr>
          <w:rFonts w:asciiTheme="minorBidi" w:hAnsiTheme="minorBidi" w:cstheme="minorBidi"/>
        </w:rPr>
      </w:pPr>
      <w:r w:rsidRPr="008027C9">
        <w:rPr>
          <w:rFonts w:asciiTheme="minorBidi" w:hAnsiTheme="minorBidi" w:cstheme="minorBidi"/>
        </w:rPr>
        <w:t xml:space="preserve">Orthogonal Frequency Division Multiplexing (OFDM) offers high data rate transmission for wireless applications. Therefore, it has been chosen for Digital audio/Video broadcasting (DAB/DVB), high Speed digital subscribers line (DSL), WMAN, </w:t>
      </w:r>
      <w:proofErr w:type="spellStart"/>
      <w:r w:rsidRPr="008027C9">
        <w:rPr>
          <w:rFonts w:asciiTheme="minorBidi" w:hAnsiTheme="minorBidi" w:cstheme="minorBidi"/>
        </w:rPr>
        <w:t>HiperLAN</w:t>
      </w:r>
      <w:proofErr w:type="spellEnd"/>
      <w:r w:rsidRPr="008027C9">
        <w:rPr>
          <w:rFonts w:asciiTheme="minorBidi" w:hAnsiTheme="minorBidi" w:cstheme="minorBidi"/>
        </w:rPr>
        <w:t xml:space="preserve"> systems, Long Term Evolution (LTE), Long Term Evolution-Advanced (LTE-A), </w:t>
      </w:r>
      <w:proofErr w:type="spellStart"/>
      <w:r w:rsidRPr="008027C9">
        <w:rPr>
          <w:rFonts w:asciiTheme="minorBidi" w:hAnsiTheme="minorBidi" w:cstheme="minorBidi"/>
        </w:rPr>
        <w:t>etc</w:t>
      </w:r>
      <w:proofErr w:type="spellEnd"/>
      <w:r w:rsidRPr="008027C9">
        <w:rPr>
          <w:rFonts w:asciiTheme="minorBidi" w:hAnsiTheme="minorBidi" w:cstheme="minorBidi"/>
        </w:rPr>
        <w:t xml:space="preserve"> [1]. However, OFDM transforms the frequency selective fading channel condition into a set of narrow flat fading channels, thereby reducing the effects of Inter Symbol Interference (ISI) [1]. </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 xml:space="preserve">Minimum Mean Square Estimation (MMSE) based Zero-Forcing (ZF) equalizer is a low complexity suboptimal solution but this technique reduces ICI with some limitations. Whenever the normalized Doppler frequency becomes large, the noise enhancement and ICI are prevailing. Therefore, MMSE becomes unsuitable [2]. </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Maximum likelihood detection (MLD) is the optimal detection technique. The MLD has a high computational complexity, especially for a large block data size. Therefore, other methods such as Viterbi Algorithm (VA), iterative decoding [3 - 9], and Genetic Algorithms (GA) [10-11] had been proposed to assist the detection process.</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The applications of GA algorithms for multiple-input-multiple-output (MIMO) system are presented in [</w:t>
      </w:r>
      <w:proofErr w:type="gramStart"/>
      <w:r w:rsidRPr="008027C9">
        <w:rPr>
          <w:rFonts w:asciiTheme="minorBidi" w:hAnsiTheme="minorBidi" w:cstheme="minorBidi"/>
        </w:rPr>
        <w:t>7 ,</w:t>
      </w:r>
      <w:proofErr w:type="gramEnd"/>
      <w:r w:rsidRPr="008027C9">
        <w:rPr>
          <w:rFonts w:asciiTheme="minorBidi" w:hAnsiTheme="minorBidi" w:cstheme="minorBidi"/>
        </w:rPr>
        <w:t xml:space="preserve"> 10]. The GA algorithm is also used in Multi-User-Detection (MUD), and OFDM along with a Minimum Mean Square Error (MMSE) detector. </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The work in [11, 12] presents a single antenna OFDM system using GA. Work in [10] presents the adaptive subcarrier and bit allocation scheme to maximize the sum data rate for multiuser OFDM systems using GA. Different initial condition to accelerate convergence time of GA is used without sacrificing the performance of the system. Meanwhile, the work in [12] presents the use of GA to solve the problem of the maximum-likelihood estimation of OFDM system in the presence of nonlinear distortion. In [13], a detection scheme consisting a sphere decoder and parallel interference cancellation (PIC) equalizer achieved a relatively lower complexity than other detectors. In [14], an efficient lattice sphere decoding (LSD) technique has been proposed for multi-carrier systems. The proposed detection technique combines the LSD with two regularization methods. In [15], an implementation of receivers for spatial multiplexing MIMO-</w:t>
      </w:r>
      <w:r w:rsidRPr="008027C9">
        <w:rPr>
          <w:rFonts w:asciiTheme="minorBidi" w:hAnsiTheme="minorBidi" w:cstheme="minorBidi"/>
        </w:rPr>
        <w:lastRenderedPageBreak/>
        <w:t>OFDM system is considered. The results provide a solid basis for systematic complexity-performance tradeoff of different detection algorithms for application in the evolving next generation cellular access standard.</w:t>
      </w:r>
    </w:p>
    <w:p w:rsidR="008027C9" w:rsidRPr="008027C9" w:rsidRDefault="008027C9" w:rsidP="008027C9">
      <w:pPr>
        <w:pStyle w:val="Text"/>
        <w:ind w:firstLine="0"/>
        <w:rPr>
          <w:rFonts w:asciiTheme="minorBidi" w:hAnsiTheme="minorBidi" w:cstheme="minorBidi"/>
          <w:rtl/>
        </w:rPr>
      </w:pPr>
      <w:r w:rsidRPr="008027C9">
        <w:rPr>
          <w:rFonts w:asciiTheme="minorBidi" w:hAnsiTheme="minorBidi" w:cstheme="minorBidi"/>
        </w:rPr>
        <w:t>The main objective of this paper is to propose an efficient Hybrid-µGA detection scheme to achieve a good balance between complexity and performance. The proposed detection scheme is suitable for the systems suffered ICI and IBI. However, LTE system depends on MIMO-OFDM structure, the proposed detection technique is suitable and applicable for LTE and LTE-A systems.</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 xml:space="preserve">This paper is organized as follows: Section 2 is a description of the OFDM system. Section 3 presents </w:t>
      </w:r>
      <w:r w:rsidRPr="008027C9">
        <w:rPr>
          <w:rFonts w:asciiTheme="minorBidi" w:hAnsiTheme="minorBidi" w:cstheme="minorBidi"/>
          <w:bCs/>
        </w:rPr>
        <w:t>the GA and Micro-GA Based MLBD</w:t>
      </w:r>
      <w:r w:rsidRPr="008027C9">
        <w:rPr>
          <w:rFonts w:asciiTheme="minorBidi" w:hAnsiTheme="minorBidi" w:cstheme="minorBidi"/>
          <w:b/>
          <w:bCs/>
        </w:rPr>
        <w:t>.</w:t>
      </w:r>
      <w:r w:rsidRPr="008027C9">
        <w:rPr>
          <w:rFonts w:asciiTheme="minorBidi" w:hAnsiTheme="minorBidi" w:cstheme="minorBidi"/>
          <w:bCs/>
        </w:rPr>
        <w:t xml:space="preserve"> Section 4 presents the proposed detection algorithm</w:t>
      </w:r>
      <w:r w:rsidRPr="008027C9">
        <w:rPr>
          <w:rFonts w:asciiTheme="minorBidi" w:hAnsiTheme="minorBidi" w:cstheme="minorBidi"/>
        </w:rPr>
        <w:t>. Section 5 presents a mathematical analysis of the system performance. Section 6 presents the results and discussion, and Section 7 concludes the paper.</w:t>
      </w:r>
    </w:p>
    <w:p w:rsidR="008027C9" w:rsidRPr="008027C9" w:rsidRDefault="008027C9" w:rsidP="008027C9">
      <w:pPr>
        <w:ind w:firstLine="440"/>
        <w:jc w:val="lowKashida"/>
        <w:rPr>
          <w:rFonts w:asciiTheme="minorBidi" w:hAnsiTheme="minorBidi" w:cstheme="minorBidi"/>
          <w:b/>
          <w:bCs/>
        </w:rPr>
      </w:pPr>
    </w:p>
    <w:p w:rsidR="008027C9" w:rsidRPr="008027C9" w:rsidRDefault="008027C9" w:rsidP="008027C9">
      <w:pPr>
        <w:numPr>
          <w:ilvl w:val="0"/>
          <w:numId w:val="17"/>
        </w:numPr>
        <w:autoSpaceDE w:val="0"/>
        <w:autoSpaceDN w:val="0"/>
        <w:adjustRightInd w:val="0"/>
        <w:jc w:val="lowKashida"/>
        <w:rPr>
          <w:rFonts w:asciiTheme="minorBidi" w:hAnsiTheme="minorBidi" w:cstheme="minorBidi"/>
          <w:b/>
          <w:bCs/>
        </w:rPr>
      </w:pPr>
      <w:r w:rsidRPr="008027C9">
        <w:rPr>
          <w:rFonts w:asciiTheme="minorBidi" w:hAnsiTheme="minorBidi" w:cstheme="minorBidi"/>
          <w:b/>
          <w:bCs/>
        </w:rPr>
        <w:t>Orthogonal Frequency Division Multiplexing</w:t>
      </w: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r w:rsidRPr="008027C9">
        <w:rPr>
          <w:rFonts w:asciiTheme="minorBidi" w:hAnsiTheme="minorBidi" w:cstheme="minorBidi"/>
          <w:kern w:val="20"/>
        </w:rPr>
        <w:t>Fig.1 shows the block diagram of</w:t>
      </w:r>
      <w:r w:rsidRPr="008027C9">
        <w:rPr>
          <w:rFonts w:asciiTheme="minorBidi" w:hAnsiTheme="minorBidi" w:cstheme="minorBidi"/>
          <w:kern w:val="20"/>
          <w:lang w:val="en-MY"/>
        </w:rPr>
        <w:t xml:space="preserve"> the proposed</w:t>
      </w:r>
      <w:r w:rsidRPr="008027C9">
        <w:rPr>
          <w:rFonts w:asciiTheme="minorBidi" w:hAnsiTheme="minorBidi" w:cstheme="minorBidi"/>
          <w:kern w:val="20"/>
        </w:rPr>
        <w:t xml:space="preserve"> OFDM system. A continuous binary information bits are truncated into blocks of data. The zero bits are added to make each block to be of size (</w:t>
      </w:r>
      <w:r w:rsidRPr="008027C9">
        <w:rPr>
          <w:rFonts w:asciiTheme="minorBidi" w:hAnsiTheme="minorBidi" w:cstheme="minorBidi"/>
          <w:i/>
          <w:kern w:val="20"/>
        </w:rPr>
        <w:t>N</w:t>
      </w:r>
      <w:r w:rsidRPr="008027C9">
        <w:rPr>
          <w:rFonts w:asciiTheme="minorBidi" w:hAnsiTheme="minorBidi" w:cstheme="minorBidi"/>
          <w:kern w:val="20"/>
        </w:rPr>
        <w:t>). Then, the bits of each block are mapped using any modulation scheme. The mapped data are converted to parallel symbols and should be transmitted to an inverse Fast Fourier Transform (</w:t>
      </w:r>
      <w:proofErr w:type="spellStart"/>
      <w:r w:rsidRPr="008027C9">
        <w:rPr>
          <w:rFonts w:asciiTheme="minorBidi" w:hAnsiTheme="minorBidi" w:cstheme="minorBidi"/>
          <w:kern w:val="20"/>
        </w:rPr>
        <w:t>iFFT</w:t>
      </w:r>
      <w:proofErr w:type="spellEnd"/>
      <w:r w:rsidRPr="008027C9">
        <w:rPr>
          <w:rFonts w:asciiTheme="minorBidi" w:hAnsiTheme="minorBidi" w:cstheme="minorBidi"/>
          <w:kern w:val="20"/>
        </w:rPr>
        <w:t xml:space="preserve">). This process modulates each symbol by a carrier (total </w:t>
      </w:r>
      <w:r w:rsidRPr="008027C9">
        <w:rPr>
          <w:rFonts w:asciiTheme="minorBidi" w:hAnsiTheme="minorBidi" w:cstheme="minorBidi"/>
          <w:i/>
          <w:kern w:val="20"/>
        </w:rPr>
        <w:t xml:space="preserve">N </w:t>
      </w:r>
      <w:r w:rsidRPr="008027C9">
        <w:rPr>
          <w:rFonts w:asciiTheme="minorBidi" w:hAnsiTheme="minorBidi" w:cstheme="minorBidi"/>
          <w:kern w:val="20"/>
        </w:rPr>
        <w:t>carriers) in time domain.</w:t>
      </w: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r w:rsidRPr="008027C9">
        <w:rPr>
          <w:rFonts w:asciiTheme="minorBidi" w:hAnsiTheme="minorBidi" w:cstheme="minorBidi"/>
          <w:noProof/>
          <w:w w:val="100"/>
          <w:kern w:val="20"/>
          <w:lang w:val="en-MY" w:eastAsia="en-MY"/>
        </w:rPr>
        <mc:AlternateContent>
          <mc:Choice Requires="wpc">
            <w:drawing>
              <wp:anchor distT="0" distB="0" distL="114300" distR="114300" simplePos="0" relativeHeight="251660288" behindDoc="0" locked="0" layoutInCell="1" allowOverlap="1" wp14:anchorId="04D28925" wp14:editId="1BE4008C">
                <wp:simplePos x="0" y="0"/>
                <wp:positionH relativeFrom="character">
                  <wp:posOffset>-257175</wp:posOffset>
                </wp:positionH>
                <wp:positionV relativeFrom="line">
                  <wp:posOffset>-2540</wp:posOffset>
                </wp:positionV>
                <wp:extent cx="5943600" cy="2743200"/>
                <wp:effectExtent l="0" t="0" r="0" b="0"/>
                <wp:wrapNone/>
                <wp:docPr id="143" name="Canvas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 name="Text Box 57"/>
                        <wps:cNvSpPr txBox="1">
                          <a:spLocks noChangeArrowheads="1"/>
                        </wps:cNvSpPr>
                        <wps:spPr bwMode="auto">
                          <a:xfrm>
                            <a:off x="247650" y="62230"/>
                            <a:ext cx="685165"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7C9" w:rsidRPr="00A21278" w:rsidRDefault="008027C9" w:rsidP="008027C9">
                              <w:r w:rsidRPr="00A21278">
                                <w:t>Binary Data as Blocks</w:t>
                              </w:r>
                            </w:p>
                          </w:txbxContent>
                        </wps:txbx>
                        <wps:bodyPr rot="0" vert="horz" wrap="square" lIns="91440" tIns="45720" rIns="91440" bIns="45720" anchor="t" anchorCtr="0" upright="1">
                          <a:noAutofit/>
                        </wps:bodyPr>
                      </wps:wsp>
                      <wps:wsp>
                        <wps:cNvPr id="119" name="Text Box 58"/>
                        <wps:cNvSpPr txBox="1">
                          <a:spLocks noChangeArrowheads="1"/>
                        </wps:cNvSpPr>
                        <wps:spPr bwMode="auto">
                          <a:xfrm>
                            <a:off x="1025525" y="119380"/>
                            <a:ext cx="1257300" cy="570865"/>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rPr>
                                  <w:bCs/>
                                </w:rPr>
                              </w:pPr>
                              <w:r w:rsidRPr="00A21278">
                                <w:rPr>
                                  <w:bCs/>
                                </w:rPr>
                                <w:t xml:space="preserve">Encoding </w:t>
                              </w:r>
                            </w:p>
                            <w:p w:rsidR="008027C9" w:rsidRPr="00A21278" w:rsidRDefault="008027C9" w:rsidP="008027C9">
                              <w:pPr>
                                <w:jc w:val="center"/>
                                <w:rPr>
                                  <w:bCs/>
                                </w:rPr>
                              </w:pPr>
                              <w:r w:rsidRPr="00A21278">
                                <w:rPr>
                                  <w:bCs/>
                                </w:rPr>
                                <w:t>(Channel coding &amp; Mapping)</w:t>
                              </w:r>
                            </w:p>
                          </w:txbxContent>
                        </wps:txbx>
                        <wps:bodyPr rot="0" vert="horz" wrap="square" lIns="91440" tIns="45720" rIns="91440" bIns="45720" anchor="t" anchorCtr="0" upright="1">
                          <a:noAutofit/>
                        </wps:bodyPr>
                      </wps:wsp>
                      <wps:wsp>
                        <wps:cNvPr id="122" name="Text Box 59"/>
                        <wps:cNvSpPr txBox="1">
                          <a:spLocks noChangeArrowheads="1"/>
                        </wps:cNvSpPr>
                        <wps:spPr bwMode="auto">
                          <a:xfrm>
                            <a:off x="2511425" y="123190"/>
                            <a:ext cx="799465" cy="548640"/>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pPr>
                              <w:r w:rsidRPr="00A21278">
                                <w:t>Blocking &amp; IFFT</w:t>
                              </w:r>
                            </w:p>
                          </w:txbxContent>
                        </wps:txbx>
                        <wps:bodyPr rot="0" vert="horz" wrap="square" lIns="91440" tIns="45720" rIns="91440" bIns="45720" anchor="t" anchorCtr="0" upright="1">
                          <a:noAutofit/>
                        </wps:bodyPr>
                      </wps:wsp>
                      <wps:wsp>
                        <wps:cNvPr id="123" name="Text Box 60"/>
                        <wps:cNvSpPr txBox="1">
                          <a:spLocks noChangeArrowheads="1"/>
                        </wps:cNvSpPr>
                        <wps:spPr bwMode="auto">
                          <a:xfrm>
                            <a:off x="4743450" y="516255"/>
                            <a:ext cx="915035" cy="457200"/>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pPr>
                              <w:r w:rsidRPr="00A21278">
                                <w:t>Add cyclic prefix</w:t>
                              </w:r>
                            </w:p>
                          </w:txbxContent>
                        </wps:txbx>
                        <wps:bodyPr rot="0" vert="horz" wrap="square" lIns="91440" tIns="45720" rIns="91440" bIns="45720" anchor="t" anchorCtr="0" upright="1">
                          <a:noAutofit/>
                        </wps:bodyPr>
                      </wps:wsp>
                      <wps:wsp>
                        <wps:cNvPr id="124" name="Text Box 61"/>
                        <wps:cNvSpPr txBox="1">
                          <a:spLocks noChangeArrowheads="1"/>
                        </wps:cNvSpPr>
                        <wps:spPr bwMode="auto">
                          <a:xfrm>
                            <a:off x="4743450" y="1140460"/>
                            <a:ext cx="971551" cy="457200"/>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pPr>
                              <w:r w:rsidRPr="00A21278">
                                <w:t>Channel + Noise</w:t>
                              </w:r>
                            </w:p>
                          </w:txbxContent>
                        </wps:txbx>
                        <wps:bodyPr rot="0" vert="horz" wrap="square" lIns="91440" tIns="45720" rIns="91440" bIns="45720" anchor="t" anchorCtr="0" upright="1">
                          <a:noAutofit/>
                        </wps:bodyPr>
                      </wps:wsp>
                      <wps:wsp>
                        <wps:cNvPr id="125" name="Text Box 62"/>
                        <wps:cNvSpPr txBox="1">
                          <a:spLocks noChangeArrowheads="1"/>
                        </wps:cNvSpPr>
                        <wps:spPr bwMode="auto">
                          <a:xfrm>
                            <a:off x="3768725" y="1789685"/>
                            <a:ext cx="913765" cy="456565"/>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pPr>
                              <w:r w:rsidRPr="00A21278">
                                <w:t>Remove cyclic prefix</w:t>
                              </w:r>
                            </w:p>
                          </w:txbxContent>
                        </wps:txbx>
                        <wps:bodyPr rot="0" vert="horz" wrap="square" lIns="91440" tIns="45720" rIns="91440" bIns="45720" anchor="t" anchorCtr="0" upright="1">
                          <a:noAutofit/>
                        </wps:bodyPr>
                      </wps:wsp>
                      <wps:wsp>
                        <wps:cNvPr id="126" name="Text Box 63"/>
                        <wps:cNvSpPr txBox="1">
                          <a:spLocks noChangeArrowheads="1"/>
                        </wps:cNvSpPr>
                        <wps:spPr bwMode="auto">
                          <a:xfrm>
                            <a:off x="1960474" y="1759255"/>
                            <a:ext cx="893216" cy="561975"/>
                          </a:xfrm>
                          <a:prstGeom prst="rect">
                            <a:avLst/>
                          </a:prstGeom>
                          <a:solidFill>
                            <a:srgbClr val="FFFFFF"/>
                          </a:solidFill>
                          <a:ln w="9525">
                            <a:solidFill>
                              <a:srgbClr val="000000"/>
                            </a:solidFill>
                            <a:miter lim="800000"/>
                            <a:headEnd/>
                            <a:tailEnd/>
                          </a:ln>
                        </wps:spPr>
                        <wps:txbx>
                          <w:txbxContent>
                            <w:p w:rsidR="008027C9" w:rsidRPr="00A21278" w:rsidRDefault="008027C9" w:rsidP="008027C9">
                              <w:pPr>
                                <w:jc w:val="center"/>
                              </w:pPr>
                              <w:r w:rsidRPr="00A21278">
                                <w:t>De-Blocking &amp; FFT</w:t>
                              </w:r>
                            </w:p>
                          </w:txbxContent>
                        </wps:txbx>
                        <wps:bodyPr rot="0" vert="horz" wrap="square" lIns="91440" tIns="45720" rIns="91440" bIns="45720" anchor="t" anchorCtr="0" upright="1">
                          <a:noAutofit/>
                        </wps:bodyPr>
                      </wps:wsp>
                      <wps:wsp>
                        <wps:cNvPr id="127" name="Text Box 64"/>
                        <wps:cNvSpPr txBox="1">
                          <a:spLocks noChangeArrowheads="1"/>
                        </wps:cNvSpPr>
                        <wps:spPr bwMode="auto">
                          <a:xfrm>
                            <a:off x="0" y="1842590"/>
                            <a:ext cx="82042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rPr>
                                  <w:b/>
                                </w:rPr>
                              </w:pPr>
                              <w:r w:rsidRPr="00A21278">
                                <w:t>Estimated Binary Data as Blocks</w:t>
                              </w:r>
                            </w:p>
                          </w:txbxContent>
                        </wps:txbx>
                        <wps:bodyPr rot="0" vert="horz" wrap="square" lIns="91440" tIns="45720" rIns="91440" bIns="45720" anchor="t" anchorCtr="0" upright="1">
                          <a:noAutofit/>
                        </wps:bodyPr>
                      </wps:wsp>
                      <wps:wsp>
                        <wps:cNvPr id="128" name="Line 65"/>
                        <wps:cNvCnPr/>
                        <wps:spPr bwMode="auto">
                          <a:xfrm>
                            <a:off x="796925" y="40894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Line 66"/>
                        <wps:cNvCnPr/>
                        <wps:spPr bwMode="auto">
                          <a:xfrm>
                            <a:off x="3310890" y="347345"/>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ine 67"/>
                        <wps:cNvCnPr/>
                        <wps:spPr bwMode="auto">
                          <a:xfrm>
                            <a:off x="5149215" y="939800"/>
                            <a:ext cx="635" cy="200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68"/>
                        <wps:cNvCnPr/>
                        <wps:spPr bwMode="auto">
                          <a:xfrm flipH="1">
                            <a:off x="2853690" y="203390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
                        <wps:cNvCnPr/>
                        <wps:spPr bwMode="auto">
                          <a:xfrm flipH="1">
                            <a:off x="1824990" y="2043785"/>
                            <a:ext cx="135484" cy="5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70"/>
                        <wps:cNvCnPr/>
                        <wps:spPr bwMode="auto">
                          <a:xfrm flipH="1" flipV="1">
                            <a:off x="640490" y="2021840"/>
                            <a:ext cx="168910" cy="1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71"/>
                        <wps:cNvCnPr/>
                        <wps:spPr bwMode="auto">
                          <a:xfrm>
                            <a:off x="2282825" y="34734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Text Box 72"/>
                        <wps:cNvSpPr txBox="1">
                          <a:spLocks noChangeArrowheads="1"/>
                        </wps:cNvSpPr>
                        <wps:spPr bwMode="auto">
                          <a:xfrm>
                            <a:off x="3082290" y="1780465"/>
                            <a:ext cx="465582" cy="504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7C9" w:rsidRDefault="008027C9" w:rsidP="008027C9">
                              <w:pPr>
                                <w:rPr>
                                  <w:b/>
                                </w:rPr>
                              </w:pPr>
                              <w:r>
                                <w:rPr>
                                  <w:b/>
                                </w:rPr>
                                <w:t xml:space="preserve">    </w:t>
                              </w:r>
                            </w:p>
                            <w:p w:rsidR="008027C9" w:rsidRPr="00A21278" w:rsidRDefault="008027C9" w:rsidP="008027C9">
                              <w:r>
                                <w:rPr>
                                  <w:b/>
                                </w:rPr>
                                <w:t xml:space="preserve"> </w:t>
                              </w:r>
                              <w:r w:rsidRPr="00A21278">
                                <w:t xml:space="preserve"> S/P</w:t>
                              </w:r>
                            </w:p>
                          </w:txbxContent>
                        </wps:txbx>
                        <wps:bodyPr rot="0" vert="horz" wrap="square" lIns="91440" tIns="45720" rIns="91440" bIns="45720" anchor="t" anchorCtr="0" upright="1">
                          <a:noAutofit/>
                        </wps:bodyPr>
                      </wps:wsp>
                      <wps:wsp>
                        <wps:cNvPr id="136" name="Line 73"/>
                        <wps:cNvCnPr/>
                        <wps:spPr bwMode="auto">
                          <a:xfrm flipH="1">
                            <a:off x="4686300" y="2054225"/>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Text Box 74"/>
                        <wps:cNvSpPr txBox="1">
                          <a:spLocks noChangeArrowheads="1"/>
                        </wps:cNvSpPr>
                        <wps:spPr bwMode="auto">
                          <a:xfrm>
                            <a:off x="820421" y="1732865"/>
                            <a:ext cx="1004570" cy="604520"/>
                          </a:xfrm>
                          <a:prstGeom prst="rect">
                            <a:avLst/>
                          </a:prstGeom>
                          <a:solidFill>
                            <a:srgbClr val="FFFFFF"/>
                          </a:solidFill>
                          <a:ln w="9525">
                            <a:solidFill>
                              <a:srgbClr val="000000"/>
                            </a:solidFill>
                            <a:miter lim="800000"/>
                            <a:headEnd/>
                            <a:tailEnd/>
                          </a:ln>
                        </wps:spPr>
                        <wps:txbx>
                          <w:txbxContent>
                            <w:p w:rsidR="008027C9" w:rsidRPr="00A06E5A" w:rsidRDefault="008027C9" w:rsidP="008027C9">
                              <w:pPr>
                                <w:rPr>
                                  <w:sz w:val="22"/>
                                  <w:szCs w:val="18"/>
                                  <w:lang w:val="en-MY"/>
                                </w:rPr>
                              </w:pPr>
                              <w:r>
                                <w:rPr>
                                  <w:sz w:val="22"/>
                                  <w:szCs w:val="18"/>
                                  <w:lang w:val="en-MY"/>
                                </w:rPr>
                                <w:t>Detection Algorithm</w:t>
                              </w:r>
                            </w:p>
                          </w:txbxContent>
                        </wps:txbx>
                        <wps:bodyPr rot="0" vert="horz" wrap="square" lIns="91440" tIns="45720" rIns="91440" bIns="45720" anchor="t" anchorCtr="0" upright="1">
                          <a:noAutofit/>
                        </wps:bodyPr>
                      </wps:wsp>
                      <wps:wsp>
                        <wps:cNvPr id="138" name="Text Box 75"/>
                        <wps:cNvSpPr txBox="1">
                          <a:spLocks noChangeArrowheads="1"/>
                        </wps:cNvSpPr>
                        <wps:spPr bwMode="auto">
                          <a:xfrm>
                            <a:off x="3882390" y="157480"/>
                            <a:ext cx="685800" cy="4572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7C9" w:rsidRPr="00A21278" w:rsidRDefault="008027C9" w:rsidP="008027C9">
                              <w:r>
                                <w:rPr>
                                  <w:b/>
                                </w:rPr>
                                <w:t xml:space="preserve">    </w:t>
                              </w:r>
                              <w:r w:rsidRPr="00A21278">
                                <w:t xml:space="preserve">         </w:t>
                              </w:r>
                            </w:p>
                            <w:p w:rsidR="008027C9" w:rsidRPr="00A21278" w:rsidRDefault="008027C9" w:rsidP="008027C9">
                              <w:r w:rsidRPr="00A21278">
                                <w:t xml:space="preserve">     P/S</w:t>
                              </w:r>
                            </w:p>
                          </w:txbxContent>
                        </wps:txbx>
                        <wps:bodyPr rot="0" vert="horz" wrap="square" lIns="91440" tIns="45720" rIns="91440" bIns="45720" anchor="t" anchorCtr="0" upright="1">
                          <a:noAutofit/>
                        </wps:bodyPr>
                      </wps:wsp>
                      <wps:wsp>
                        <wps:cNvPr id="139" name="Line 76"/>
                        <wps:cNvCnPr/>
                        <wps:spPr bwMode="auto">
                          <a:xfrm flipH="1">
                            <a:off x="3547872" y="2024380"/>
                            <a:ext cx="224028"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77"/>
                        <wps:cNvCnPr/>
                        <wps:spPr bwMode="auto">
                          <a:xfrm>
                            <a:off x="4572000" y="319405"/>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78"/>
                        <wps:cNvCnPr/>
                        <wps:spPr bwMode="auto">
                          <a:xfrm>
                            <a:off x="5143500" y="1595755"/>
                            <a:ext cx="635"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79"/>
                        <wps:cNvCnPr/>
                        <wps:spPr bwMode="auto">
                          <a:xfrm>
                            <a:off x="5133975" y="320040"/>
                            <a:ext cx="63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4D28925" id="Canvas 55" o:spid="_x0000_s1026" editas="canvas" style="position:absolute;margin-left:-20.25pt;margin-top:-.2pt;width:468pt;height:3in;z-index:251660288;mso-position-horizontal-relative:char;mso-position-vertical-relative:line" coordsize="59436,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7432;visibility:visible;mso-wrap-style:square">
                  <v:fill o:detectmouseclick="t"/>
                  <v:path o:connecttype="none"/>
                </v:shape>
                <v:shapetype id="_x0000_t202" coordsize="21600,21600" o:spt="202" path="m,l,21600r21600,l21600,xe">
                  <v:stroke joinstyle="miter"/>
                  <v:path gradientshapeok="t" o:connecttype="rect"/>
                </v:shapetype>
                <v:shape id="Text Box 57" o:spid="_x0000_s1028" type="#_x0000_t202" style="position:absolute;left:2476;top:622;width:6852;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ysQA&#10;AADcAAAADwAAAGRycy9kb3ducmV2LnhtbESPzW7CQAyE75V4h5WRuFSwAbX8BBZEkYq48vMAJmuS&#10;iKw3ym5JeHt8QOrN1oxnPq82navUg5pQejYwHiWgiDNvS84NXM6/wzmoEJEtVp7JwJMCbNa9jxWm&#10;1rd8pMcp5kpCOKRooIixTrUOWUEOw8jXxKLdfOMwytrk2jbYSrir9CRJptphydJQYE27grL76c8Z&#10;uB3az+9Fe93Hy+z4Nf3Bcnb1T2MG/W67BBWpi//m9/XBCv5Y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1crEAAAA3AAAAA8AAAAAAAAAAAAAAAAAmAIAAGRycy9k&#10;b3ducmV2LnhtbFBLBQYAAAAABAAEAPUAAACJAwAAAAA=&#10;" stroked="f">
                  <v:textbox>
                    <w:txbxContent>
                      <w:p w:rsidR="008027C9" w:rsidRPr="00A21278" w:rsidRDefault="008027C9" w:rsidP="008027C9">
                        <w:r w:rsidRPr="00A21278">
                          <w:t>Binary Data as Blocks</w:t>
                        </w:r>
                      </w:p>
                    </w:txbxContent>
                  </v:textbox>
                </v:shape>
                <v:shape id="Text Box 58" o:spid="_x0000_s1029" type="#_x0000_t202" style="position:absolute;left:10255;top:1193;width:12573;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8027C9" w:rsidRPr="00A21278" w:rsidRDefault="008027C9" w:rsidP="008027C9">
                        <w:pPr>
                          <w:jc w:val="center"/>
                          <w:rPr>
                            <w:bCs/>
                          </w:rPr>
                        </w:pPr>
                        <w:r w:rsidRPr="00A21278">
                          <w:rPr>
                            <w:bCs/>
                          </w:rPr>
                          <w:t xml:space="preserve">Encoding </w:t>
                        </w:r>
                      </w:p>
                      <w:p w:rsidR="008027C9" w:rsidRPr="00A21278" w:rsidRDefault="008027C9" w:rsidP="008027C9">
                        <w:pPr>
                          <w:jc w:val="center"/>
                          <w:rPr>
                            <w:bCs/>
                          </w:rPr>
                        </w:pPr>
                        <w:r w:rsidRPr="00A21278">
                          <w:rPr>
                            <w:bCs/>
                          </w:rPr>
                          <w:t>(Channel coding &amp; Mapping)</w:t>
                        </w:r>
                      </w:p>
                    </w:txbxContent>
                  </v:textbox>
                </v:shape>
                <v:shape id="Text Box 59" o:spid="_x0000_s1030" type="#_x0000_t202" style="position:absolute;left:25114;top:1231;width:7994;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8027C9" w:rsidRPr="00A21278" w:rsidRDefault="008027C9" w:rsidP="008027C9">
                        <w:pPr>
                          <w:jc w:val="center"/>
                        </w:pPr>
                        <w:r w:rsidRPr="00A21278">
                          <w:t>Blocking &amp; IFFT</w:t>
                        </w:r>
                      </w:p>
                    </w:txbxContent>
                  </v:textbox>
                </v:shape>
                <v:shape id="Text Box 60" o:spid="_x0000_s1031" type="#_x0000_t202" style="position:absolute;left:47434;top:5162;width:91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8027C9" w:rsidRPr="00A21278" w:rsidRDefault="008027C9" w:rsidP="008027C9">
                        <w:pPr>
                          <w:jc w:val="center"/>
                        </w:pPr>
                        <w:r w:rsidRPr="00A21278">
                          <w:t>Add cyclic prefix</w:t>
                        </w:r>
                      </w:p>
                    </w:txbxContent>
                  </v:textbox>
                </v:shape>
                <v:shape id="Text Box 61" o:spid="_x0000_s1032" type="#_x0000_t202" style="position:absolute;left:47434;top:11404;width:9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8027C9" w:rsidRPr="00A21278" w:rsidRDefault="008027C9" w:rsidP="008027C9">
                        <w:pPr>
                          <w:jc w:val="center"/>
                        </w:pPr>
                        <w:r w:rsidRPr="00A21278">
                          <w:t>Channel + Noise</w:t>
                        </w:r>
                      </w:p>
                    </w:txbxContent>
                  </v:textbox>
                </v:shape>
                <v:shape id="Text Box 62" o:spid="_x0000_s1033" type="#_x0000_t202" style="position:absolute;left:37687;top:17896;width:9137;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8027C9" w:rsidRPr="00A21278" w:rsidRDefault="008027C9" w:rsidP="008027C9">
                        <w:pPr>
                          <w:jc w:val="center"/>
                        </w:pPr>
                        <w:r w:rsidRPr="00A21278">
                          <w:t>Remove cyclic prefix</w:t>
                        </w:r>
                      </w:p>
                    </w:txbxContent>
                  </v:textbox>
                </v:shape>
                <v:shape id="Text Box 63" o:spid="_x0000_s1034" type="#_x0000_t202" style="position:absolute;left:19604;top:17592;width:8932;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8027C9" w:rsidRPr="00A21278" w:rsidRDefault="008027C9" w:rsidP="008027C9">
                        <w:pPr>
                          <w:jc w:val="center"/>
                        </w:pPr>
                        <w:r w:rsidRPr="00A21278">
                          <w:t>De-Blocking &amp; FFT</w:t>
                        </w:r>
                      </w:p>
                    </w:txbxContent>
                  </v:textbox>
                </v:shape>
                <v:shape id="Text Box 64" o:spid="_x0000_s1035" type="#_x0000_t202" style="position:absolute;top:18425;width:820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LBcEA&#10;AADcAAAADwAAAGRycy9kb3ducmV2LnhtbERP24rCMBB9F/Yfwiz4IpquqNXaKLuCi69ePmBsphds&#10;JqXJ2vr3RljwbQ7nOum2N7W4U+sqywq+JhEI4szqigsFl/N+vAThPLLG2jIpeJCD7eZjkGKibcdH&#10;up98IUIIuwQVlN43iZQuK8mgm9iGOHC5bQ36ANtC6ha7EG5qOY2ihTRYcWgosaFdSdnt9GcU5Idu&#10;NF91119/iY+zxQ9W8dU+lBp+9t9rEJ56/xb/uw86zJ/G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AiwXBAAAA3AAAAA8AAAAAAAAAAAAAAAAAmAIAAGRycy9kb3du&#10;cmV2LnhtbFBLBQYAAAAABAAEAPUAAACGAwAAAAA=&#10;" stroked="f">
                  <v:textbox>
                    <w:txbxContent>
                      <w:p w:rsidR="008027C9" w:rsidRDefault="008027C9" w:rsidP="008027C9">
                        <w:pPr>
                          <w:rPr>
                            <w:b/>
                          </w:rPr>
                        </w:pPr>
                        <w:r w:rsidRPr="00A21278">
                          <w:t>Estimated Binary Data as Blocks</w:t>
                        </w:r>
                      </w:p>
                    </w:txbxContent>
                  </v:textbox>
                </v:shape>
                <v:line id="Line 65" o:spid="_x0000_s1036" style="position:absolute;visibility:visible;mso-wrap-style:square" from="7969,4089" to="10255,4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KALMUAAADcAAAADwAAAGRycy9kb3ducmV2LnhtbESPT0/DMAzF70h8h8hI3Fi6HRjrlk1o&#10;1SQOgLQ/2tlrvKaicaomdOHb4wMSN1vv+b2fV5vsOzXSENvABqaTAhRxHWzLjYHTcff0AiomZItd&#10;YDLwQxE26/u7FZY23HhP4yE1SkI4lmjApdSXWsfakcc4CT2xaNcweEyyDo22A94k3Hd6VhTP2mPL&#10;0uCwp62j+uvw7Q3MXbXXc129Hz+rsZ0u8kc+XxbGPD7k1yWoRDn9m/+u36zgz4RW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KALMUAAADcAAAADwAAAAAAAAAA&#10;AAAAAAChAgAAZHJzL2Rvd25yZXYueG1sUEsFBgAAAAAEAAQA+QAAAJMDAAAAAA==&#10;">
                  <v:stroke endarrow="block"/>
                </v:line>
                <v:line id="Line 66" o:spid="_x0000_s1037" style="position:absolute;visibility:visible;mso-wrap-style:square" from="33108,3473" to="38823,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line id="Line 67" o:spid="_x0000_s1038" style="position:absolute;visibility:visible;mso-wrap-style:square" from="51492,9398" to="51498,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line id="Line 68" o:spid="_x0000_s1039" style="position:absolute;flip:x;visibility:visible;mso-wrap-style:square" from="28536,20339" to="30822,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69" o:spid="_x0000_s1040" style="position:absolute;flip:x;visibility:visible;mso-wrap-style:square" from="18249,20437" to="19604,20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70" o:spid="_x0000_s1041" style="position:absolute;flip:x y;visibility:visible;mso-wrap-style:square" from="6404,20218" to="8094,20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TA8IAAADcAAAADwAAAGRycy9kb3ducmV2LnhtbERPTYvCMBC9L/gfwgje1tQV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lTA8IAAADcAAAADwAAAAAAAAAAAAAA&#10;AAChAgAAZHJzL2Rvd25yZXYueG1sUEsFBgAAAAAEAAQA+QAAAJADAAAAAA==&#10;">
                  <v:stroke endarrow="block"/>
                </v:line>
                <v:line id="Line 71" o:spid="_x0000_s1042" style="position:absolute;visibility:visible;mso-wrap-style:square" from="22828,3473" to="25114,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Yc9MMAAADcAAAADwAAAGRycy9kb3ducmV2LnhtbERPTWsCMRC9C/0PYQq9aVYr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WHPTDAAAA3AAAAA8AAAAAAAAAAAAA&#10;AAAAoQIAAGRycy9kb3ducmV2LnhtbFBLBQYAAAAABAAEAPkAAACRAwAAAAA=&#10;">
                  <v:stroke endarrow="block"/>
                </v:line>
                <v:shape id="Text Box 72" o:spid="_x0000_s1043" type="#_x0000_t202" style="position:absolute;left:30822;top:17804;width:465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D+sMA&#10;AADcAAAADwAAAGRycy9kb3ducmV2LnhtbESPT4vCMBDF7wt+hzCCtzW14q5Uo8guip5EVw/ehmb6&#10;B5tJaWKt394Iwt5meO/35s182ZlKtNS40rKC0TACQZxaXXKu4PS3/pyCcB5ZY2WZFDzIwXLR+5hj&#10;ou2dD9QefS5CCLsEFRTe14mULi3IoBvamjhomW0M+rA2udQN3kO4qWQcRV/SYMnhQoE1/RSUXo83&#10;E2qML9tNlsff5zr7zW56z5vdjpUa9LvVDISnzv+b3/RWv7gJvJ4JE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yD+sMAAADcAAAADwAAAAAAAAAAAAAAAACYAgAAZHJzL2Rv&#10;d25yZXYueG1sUEsFBgAAAAAEAAQA9QAAAIgDAAAAAA==&#10;" filled="f" strokeweight=".25pt">
                  <v:textbox>
                    <w:txbxContent>
                      <w:p w:rsidR="008027C9" w:rsidRDefault="008027C9" w:rsidP="008027C9">
                        <w:pPr>
                          <w:rPr>
                            <w:b/>
                          </w:rPr>
                        </w:pPr>
                        <w:r>
                          <w:rPr>
                            <w:b/>
                          </w:rPr>
                          <w:t xml:space="preserve">    </w:t>
                        </w:r>
                      </w:p>
                      <w:p w:rsidR="008027C9" w:rsidRPr="00A21278" w:rsidRDefault="008027C9" w:rsidP="008027C9">
                        <w:r>
                          <w:rPr>
                            <w:b/>
                          </w:rPr>
                          <w:t xml:space="preserve"> </w:t>
                        </w:r>
                        <w:r w:rsidRPr="00A21278">
                          <w:t xml:space="preserve"> S/P</w:t>
                        </w:r>
                      </w:p>
                    </w:txbxContent>
                  </v:textbox>
                </v:shape>
                <v:line id="Line 73" o:spid="_x0000_s1044" style="position:absolute;flip:x;visibility:visible;mso-wrap-style:square" from="46863,20542" to="51435,20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dgi8UAAADcAAAADwAAAGRycy9kb3ducmV2LnhtbESPT2vCQBDF74LfYRmhl6CbNiAaXcX+&#10;EYTSQ9WDxyE7JsHsbMhONf32XaHgbYb3fm/eLNe9a9SVulB7NvA8SUERF97WXBo4HrbjGaggyBYb&#10;z2TglwKsV8PBEnPrb/xN172UKoZwyNFAJdLmWoeiIodh4lviqJ1951Di2pXadniL4a7RL2k61Q5r&#10;jhcqbOmtouKy/3GxxvaL37MseXU6Seb0cZLPVIsxT6N+swAl1MvD/E/vbOSyKdyfiRP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dgi8UAAADcAAAADwAAAAAAAAAA&#10;AAAAAAChAgAAZHJzL2Rvd25yZXYueG1sUEsFBgAAAAAEAAQA+QAAAJMDAAAAAA==&#10;">
                  <v:stroke endarrow="block"/>
                </v:line>
                <v:shape id="Text Box 74" o:spid="_x0000_s1045" type="#_x0000_t202" style="position:absolute;left:8204;top:17328;width:10045;height:6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8027C9" w:rsidRPr="00A06E5A" w:rsidRDefault="008027C9" w:rsidP="008027C9">
                        <w:pPr>
                          <w:rPr>
                            <w:sz w:val="22"/>
                            <w:szCs w:val="18"/>
                            <w:lang w:val="en-MY"/>
                          </w:rPr>
                        </w:pPr>
                        <w:r>
                          <w:rPr>
                            <w:sz w:val="22"/>
                            <w:szCs w:val="18"/>
                            <w:lang w:val="en-MY"/>
                          </w:rPr>
                          <w:t>Detection Algorithm</w:t>
                        </w:r>
                      </w:p>
                    </w:txbxContent>
                  </v:textbox>
                </v:shape>
                <v:shape id="Text Box 75" o:spid="_x0000_s1046" type="#_x0000_t202" style="position:absolute;left:38823;top:1574;width:6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sZMQA&#10;AADcAAAADwAAAGRycy9kb3ducmV2LnhtbESPT2vCQBDF7wW/wzJCb3VjhFZSVxFF0VOp2kNvQ3by&#10;h2ZnQ3aj6bfvFARv85j3e/NmsRpco67UhdqzgekkAUWce1tzaeBy3r3MQYWIbLHxTAZ+KcBqOXpa&#10;YGb9jT/peoqlkhAOGRqoYmwzrUNekcMw8S2x7ArfOYwiu1LbDm8S7hqdJsmrdlizXKiwpU1F+c+p&#10;d1Jj9n3YF2X69tUW26K3H7w/HtmY5/GwfgcVaYgP850+2H9O2sozMoF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LGTEAAAA3AAAAA8AAAAAAAAAAAAAAAAAmAIAAGRycy9k&#10;b3ducmV2LnhtbFBLBQYAAAAABAAEAPUAAACJAwAAAAA=&#10;" filled="f" strokeweight=".25pt">
                  <v:textbox>
                    <w:txbxContent>
                      <w:p w:rsidR="008027C9" w:rsidRPr="00A21278" w:rsidRDefault="008027C9" w:rsidP="008027C9">
                        <w:r>
                          <w:rPr>
                            <w:b/>
                          </w:rPr>
                          <w:t xml:space="preserve">    </w:t>
                        </w:r>
                        <w:r w:rsidRPr="00A21278">
                          <w:t xml:space="preserve">         </w:t>
                        </w:r>
                      </w:p>
                      <w:p w:rsidR="008027C9" w:rsidRPr="00A21278" w:rsidRDefault="008027C9" w:rsidP="008027C9">
                        <w:r w:rsidRPr="00A21278">
                          <w:t xml:space="preserve">     P/S</w:t>
                        </w:r>
                      </w:p>
                    </w:txbxContent>
                  </v:textbox>
                </v:shape>
                <v:line id="Line 76" o:spid="_x0000_s1047" style="position:absolute;flip:x;visibility:visible;mso-wrap-style:square" from="35478,20243" to="37719,20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77" o:spid="_x0000_s1048" style="position:absolute;visibility:visible;mso-wrap-style:square" from="45720,3194" to="51435,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78" o:spid="_x0000_s1049" style="position:absolute;visibility:visible;mso-wrap-style:square" from="51435,15957" to="51441,20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79" o:spid="_x0000_s1050" style="position:absolute;visibility:visible;mso-wrap-style:square" from="51339,3200" to="51346,5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w10:wrap anchory="line"/>
              </v:group>
            </w:pict>
          </mc:Fallback>
        </mc:AlternateContent>
      </w:r>
      <w:r w:rsidRPr="008027C9">
        <w:rPr>
          <w:rFonts w:asciiTheme="minorBidi" w:hAnsiTheme="minorBidi" w:cstheme="minorBidi"/>
          <w:kern w:val="20"/>
        </w:rPr>
        <w:t xml:space="preserve"> </w:t>
      </w: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FootnoteText"/>
        <w:jc w:val="center"/>
        <w:rPr>
          <w:rFonts w:asciiTheme="minorBidi" w:hAnsiTheme="minorBidi" w:cstheme="minorBidi"/>
          <w:bCs/>
        </w:rPr>
      </w:pPr>
      <w:r w:rsidRPr="008027C9">
        <w:rPr>
          <w:rFonts w:asciiTheme="minorBidi" w:hAnsiTheme="minorBidi" w:cstheme="minorBidi"/>
          <w:b/>
          <w:bCs/>
        </w:rPr>
        <w:t>Fig. 1</w:t>
      </w:r>
      <w:r w:rsidRPr="008027C9">
        <w:rPr>
          <w:rFonts w:asciiTheme="minorBidi" w:hAnsiTheme="minorBidi" w:cstheme="minorBidi"/>
        </w:rPr>
        <w:t xml:space="preserve"> </w:t>
      </w:r>
      <w:r w:rsidRPr="008027C9">
        <w:rPr>
          <w:rFonts w:asciiTheme="minorBidi" w:hAnsiTheme="minorBidi" w:cstheme="minorBidi"/>
          <w:bCs/>
        </w:rPr>
        <w:t>Block diagram of the proposed OFDM system</w:t>
      </w:r>
    </w:p>
    <w:p w:rsidR="008027C9" w:rsidRPr="008027C9" w:rsidRDefault="008027C9" w:rsidP="008027C9">
      <w:pPr>
        <w:pStyle w:val="FootnoteText"/>
        <w:jc w:val="center"/>
        <w:rPr>
          <w:rFonts w:asciiTheme="minorBidi" w:hAnsiTheme="minorBidi" w:cstheme="minorBidi"/>
        </w:rPr>
      </w:pPr>
    </w:p>
    <w:p w:rsidR="008027C9" w:rsidRPr="008027C9" w:rsidRDefault="008027C9" w:rsidP="008027C9">
      <w:pPr>
        <w:pStyle w:val="-1"/>
        <w:ind w:firstLine="0"/>
        <w:rPr>
          <w:rFonts w:asciiTheme="minorBidi" w:hAnsiTheme="minorBidi" w:cstheme="minorBidi"/>
          <w:kern w:val="20"/>
        </w:rPr>
      </w:pPr>
      <w:r w:rsidRPr="008027C9">
        <w:rPr>
          <w:rFonts w:asciiTheme="minorBidi" w:hAnsiTheme="minorBidi" w:cstheme="minorBidi"/>
          <w:kern w:val="20"/>
        </w:rPr>
        <w:t>In order to avoid IBI, a copy of the last few symbols (length greater than or equal to the order of channel) of each block is concatenated to the block. This is called the cyclic prefix (CP) which is discarded at the receiver. The addition of CP makes the linear convolution to be a circular convolution which producing a diagonal channel matrix at the receiver [17].</w:t>
      </w:r>
    </w:p>
    <w:p w:rsidR="008027C9" w:rsidRPr="008027C9" w:rsidRDefault="008027C9" w:rsidP="008027C9">
      <w:pPr>
        <w:pStyle w:val="-1"/>
        <w:ind w:firstLine="0"/>
        <w:rPr>
          <w:rFonts w:asciiTheme="minorBidi" w:hAnsiTheme="minorBidi" w:cstheme="minorBidi"/>
          <w:kern w:val="20"/>
        </w:rPr>
      </w:pPr>
      <w:r w:rsidRPr="008027C9">
        <w:rPr>
          <w:rFonts w:asciiTheme="minorBidi" w:hAnsiTheme="minorBidi" w:cstheme="minorBidi"/>
          <w:kern w:val="20"/>
        </w:rPr>
        <w:t>At the receiver, CP should be removed and the block data are converted to parallel symbols. Thereafter, they are fed to the Fast Fourier Transform (FFT). The data block are converted to serial data and multiplied by the complex conjugate of the channel frequency response via equalization process. Then the serial data are fed to a detector and the bits are recovered.</w:t>
      </w: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rPr>
        <w:t xml:space="preserve">Suppose </w:t>
      </w:r>
      <w:proofErr w:type="spellStart"/>
      <w:r w:rsidRPr="008027C9">
        <w:rPr>
          <w:rFonts w:asciiTheme="minorBidi" w:hAnsiTheme="minorBidi" w:cstheme="minorBidi"/>
          <w:i/>
          <w:iCs/>
        </w:rPr>
        <w:t>C</w:t>
      </w:r>
      <w:r w:rsidRPr="008027C9">
        <w:rPr>
          <w:rFonts w:asciiTheme="minorBidi" w:hAnsiTheme="minorBidi" w:cstheme="minorBidi"/>
          <w:i/>
          <w:iCs/>
          <w:vertAlign w:val="subscript"/>
        </w:rPr>
        <w:t>i</w:t>
      </w:r>
      <w:proofErr w:type="spellEnd"/>
      <w:r w:rsidRPr="008027C9">
        <w:rPr>
          <w:rFonts w:asciiTheme="minorBidi" w:hAnsiTheme="minorBidi" w:cstheme="minorBidi"/>
        </w:rPr>
        <w:t xml:space="preserve"> be the OFDM block to be transmitted through a fading channel </w:t>
      </w:r>
      <w:proofErr w:type="gramStart"/>
      <w:r w:rsidRPr="008027C9">
        <w:rPr>
          <w:rFonts w:asciiTheme="minorBidi" w:hAnsiTheme="minorBidi" w:cstheme="minorBidi"/>
          <w:i/>
        </w:rPr>
        <w:t>h(</w:t>
      </w:r>
      <w:proofErr w:type="gramEnd"/>
      <w:r w:rsidRPr="008027C9">
        <w:rPr>
          <w:rFonts w:asciiTheme="minorBidi" w:hAnsiTheme="minorBidi" w:cstheme="minorBidi"/>
          <w:i/>
        </w:rPr>
        <w:t xml:space="preserve">n) </w:t>
      </w:r>
      <w:r w:rsidRPr="008027C9">
        <w:rPr>
          <w:rFonts w:asciiTheme="minorBidi" w:hAnsiTheme="minorBidi" w:cstheme="minorBidi"/>
        </w:rPr>
        <w:t xml:space="preserve">of length </w:t>
      </w:r>
      <w:r w:rsidRPr="008027C9">
        <w:rPr>
          <w:rFonts w:asciiTheme="minorBidi" w:hAnsiTheme="minorBidi" w:cstheme="minorBidi"/>
          <w:i/>
          <w:iCs/>
        </w:rPr>
        <w:t>L</w:t>
      </w:r>
      <w:r w:rsidRPr="008027C9">
        <w:rPr>
          <w:rFonts w:asciiTheme="minorBidi" w:hAnsiTheme="minorBidi" w:cstheme="minorBidi"/>
        </w:rPr>
        <w:t xml:space="preserve"> defined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t xml:space="preserve">          </w:t>
      </w:r>
      <w:r w:rsidRPr="008027C9">
        <w:rPr>
          <w:rFonts w:asciiTheme="minorBidi" w:hAnsiTheme="minorBidi" w:cstheme="minorBidi"/>
          <w:position w:val="-14"/>
        </w:rPr>
        <w:object w:dxaOrig="2659" w:dyaOrig="400">
          <v:shape id="_x0000_i1025" type="#_x0000_t75" style="width:108pt;height:16.5pt" o:ole="">
            <v:imagedata r:id="rId8" o:title=""/>
          </v:shape>
          <o:OLEObject Type="Embed" ProgID="Equation.DSMT4" ShapeID="_x0000_i1025" DrawAspect="Content" ObjectID="_1571888774" r:id="rId9"/>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(1)</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lastRenderedPageBreak/>
        <w:t xml:space="preserve">        </w:t>
      </w:r>
      <w:r w:rsidRPr="008027C9">
        <w:rPr>
          <w:rFonts w:asciiTheme="minorBidi" w:hAnsiTheme="minorBidi" w:cstheme="minorBidi"/>
          <w:position w:val="-10"/>
        </w:rPr>
        <w:object w:dxaOrig="2980" w:dyaOrig="320">
          <v:shape id="_x0000_i1026" type="#_x0000_t75" style="width:123pt;height:13.5pt" o:ole="">
            <v:imagedata r:id="rId10" o:title=""/>
          </v:shape>
          <o:OLEObject Type="Embed" ProgID="Equation.DSMT4" ShapeID="_x0000_i1026" DrawAspect="Content" ObjectID="_1571888775" r:id="rId11"/>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(2)</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t xml:space="preserve">    </w:t>
      </w:r>
      <w:proofErr w:type="gramStart"/>
      <w:r w:rsidRPr="008027C9">
        <w:rPr>
          <w:rFonts w:asciiTheme="minorBidi" w:hAnsiTheme="minorBidi" w:cstheme="minorBidi"/>
        </w:rPr>
        <w:t>and</w:t>
      </w:r>
      <w:proofErr w:type="gramEnd"/>
      <w:r w:rsidRPr="008027C9">
        <w:rPr>
          <w:rFonts w:asciiTheme="minorBidi" w:hAnsiTheme="minorBidi" w:cstheme="minorBidi"/>
        </w:rPr>
        <w:t xml:space="preserve">  </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left="606" w:firstLine="202"/>
        <w:rPr>
          <w:rFonts w:asciiTheme="minorBidi" w:hAnsiTheme="minorBidi" w:cstheme="minorBidi"/>
        </w:rPr>
      </w:pPr>
      <w:r w:rsidRPr="008027C9">
        <w:rPr>
          <w:rFonts w:asciiTheme="minorBidi" w:hAnsiTheme="minorBidi" w:cstheme="minorBidi"/>
          <w:position w:val="-28"/>
        </w:rPr>
        <w:object w:dxaOrig="2240" w:dyaOrig="680">
          <v:shape id="_x0000_i1027" type="#_x0000_t75" style="width:104.25pt;height:32.25pt" o:ole="">
            <v:imagedata r:id="rId12" o:title=""/>
          </v:shape>
          <o:OLEObject Type="Embed" ProgID="Equation.DSMT4" ShapeID="_x0000_i1027" DrawAspect="Content" ObjectID="_1571888776" r:id="rId13"/>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(3)</w:t>
      </w:r>
    </w:p>
    <w:p w:rsidR="008027C9" w:rsidRPr="008027C9" w:rsidRDefault="008027C9" w:rsidP="008027C9">
      <w:pPr>
        <w:pStyle w:val="-1"/>
        <w:ind w:left="606" w:firstLine="202"/>
        <w:rPr>
          <w:rFonts w:asciiTheme="minorBidi" w:hAnsiTheme="minorBidi" w:cstheme="minorBidi"/>
        </w:rPr>
      </w:pPr>
    </w:p>
    <w:p w:rsidR="008027C9" w:rsidRPr="008027C9" w:rsidRDefault="008027C9" w:rsidP="008027C9">
      <w:pPr>
        <w:pStyle w:val="-1"/>
        <w:ind w:firstLine="0"/>
        <w:rPr>
          <w:rFonts w:asciiTheme="minorBidi" w:hAnsiTheme="minorBidi" w:cstheme="minorBidi"/>
        </w:rPr>
      </w:pPr>
      <w:proofErr w:type="gramStart"/>
      <w:r w:rsidRPr="008027C9">
        <w:rPr>
          <w:rFonts w:asciiTheme="minorBidi" w:hAnsiTheme="minorBidi" w:cstheme="minorBidi"/>
          <w:i/>
          <w:iCs/>
        </w:rPr>
        <w:t>H(</w:t>
      </w:r>
      <w:proofErr w:type="gramEnd"/>
      <w:r w:rsidRPr="008027C9">
        <w:rPr>
          <w:rFonts w:asciiTheme="minorBidi" w:hAnsiTheme="minorBidi" w:cstheme="minorBidi"/>
          <w:i/>
          <w:iCs/>
        </w:rPr>
        <w:t xml:space="preserve">n) </w:t>
      </w:r>
      <w:r w:rsidRPr="008027C9">
        <w:rPr>
          <w:rFonts w:asciiTheme="minorBidi" w:hAnsiTheme="minorBidi" w:cstheme="minorBidi"/>
        </w:rPr>
        <w:t xml:space="preserve">is the channel frequency response of the </w:t>
      </w:r>
      <w:r w:rsidRPr="008027C9">
        <w:rPr>
          <w:rFonts w:asciiTheme="minorBidi" w:hAnsiTheme="minorBidi" w:cstheme="minorBidi"/>
          <w:i/>
          <w:iCs/>
        </w:rPr>
        <w:t>n</w:t>
      </w:r>
      <w:r w:rsidRPr="008027C9">
        <w:rPr>
          <w:rFonts w:asciiTheme="minorBidi" w:hAnsiTheme="minorBidi" w:cstheme="minorBidi"/>
          <w:vertAlign w:val="superscript"/>
        </w:rPr>
        <w:t xml:space="preserve">th </w:t>
      </w:r>
      <w:r w:rsidRPr="008027C9">
        <w:rPr>
          <w:rFonts w:asciiTheme="minorBidi" w:hAnsiTheme="minorBidi" w:cstheme="minorBidi"/>
        </w:rPr>
        <w:t xml:space="preserve">sub carrier [18]. The </w:t>
      </w:r>
      <w:proofErr w:type="gramStart"/>
      <w:r w:rsidRPr="008027C9">
        <w:rPr>
          <w:rFonts w:asciiTheme="minorBidi" w:hAnsiTheme="minorBidi" w:cstheme="minorBidi"/>
          <w:i/>
          <w:iCs/>
        </w:rPr>
        <w:t>H</w:t>
      </w:r>
      <w:r w:rsidRPr="008027C9">
        <w:rPr>
          <w:rFonts w:asciiTheme="minorBidi" w:hAnsiTheme="minorBidi" w:cstheme="minorBidi"/>
        </w:rPr>
        <w:t>(</w:t>
      </w:r>
      <w:proofErr w:type="gramEnd"/>
      <w:r w:rsidRPr="008027C9">
        <w:rPr>
          <w:rFonts w:asciiTheme="minorBidi" w:hAnsiTheme="minorBidi" w:cstheme="minorBidi"/>
          <w:i/>
          <w:iCs/>
        </w:rPr>
        <w:t>n</w:t>
      </w:r>
      <w:r w:rsidRPr="008027C9">
        <w:rPr>
          <w:rFonts w:asciiTheme="minorBidi" w:hAnsiTheme="minorBidi" w:cstheme="minorBidi"/>
        </w:rPr>
        <w:t xml:space="preserve">) term is the FFT grid of the channel with each coefficient reflecting a set of narrow flat channel. This block consists of the BPSK, QPSK, or QAM symbols. It also consists of zero symbols that form the virtual channels to prevent the power leaking to the nearby channels [17]. The </w:t>
      </w:r>
      <w:proofErr w:type="spellStart"/>
      <w:r w:rsidRPr="008027C9">
        <w:rPr>
          <w:rFonts w:asciiTheme="minorBidi" w:hAnsiTheme="minorBidi" w:cstheme="minorBidi"/>
        </w:rPr>
        <w:t>iFFT</w:t>
      </w:r>
      <w:proofErr w:type="spellEnd"/>
      <w:r w:rsidRPr="008027C9">
        <w:rPr>
          <w:rFonts w:asciiTheme="minorBidi" w:hAnsiTheme="minorBidi" w:cstheme="minorBidi"/>
        </w:rPr>
        <w:t xml:space="preserve"> is performed by multiplying the </w:t>
      </w:r>
      <w:proofErr w:type="spellStart"/>
      <w:r w:rsidRPr="008027C9">
        <w:rPr>
          <w:rFonts w:asciiTheme="minorBidi" w:hAnsiTheme="minorBidi" w:cstheme="minorBidi"/>
          <w:i/>
          <w:iCs/>
        </w:rPr>
        <w:t>C</w:t>
      </w:r>
      <w:r w:rsidRPr="008027C9">
        <w:rPr>
          <w:rFonts w:asciiTheme="minorBidi" w:hAnsiTheme="minorBidi" w:cstheme="minorBidi"/>
          <w:i/>
          <w:iCs/>
          <w:vertAlign w:val="subscript"/>
        </w:rPr>
        <w:t>i</w:t>
      </w:r>
      <w:proofErr w:type="spellEnd"/>
      <w:r w:rsidRPr="008027C9">
        <w:rPr>
          <w:rFonts w:asciiTheme="minorBidi" w:hAnsiTheme="minorBidi" w:cstheme="minorBidi"/>
          <w:i/>
          <w:iCs/>
        </w:rPr>
        <w:t xml:space="preserve"> </w:t>
      </w:r>
      <w:r w:rsidRPr="008027C9">
        <w:rPr>
          <w:rFonts w:asciiTheme="minorBidi" w:hAnsiTheme="minorBidi" w:cstheme="minorBidi"/>
        </w:rPr>
        <w:t xml:space="preserve">with a matrix </w:t>
      </w:r>
      <w:r w:rsidRPr="008027C9">
        <w:rPr>
          <w:rFonts w:asciiTheme="minorBidi" w:hAnsiTheme="minorBidi" w:cstheme="minorBidi"/>
          <w:i/>
          <w:iCs/>
        </w:rPr>
        <w:t>F</w:t>
      </w:r>
      <w:r w:rsidRPr="008027C9">
        <w:rPr>
          <w:rFonts w:asciiTheme="minorBidi" w:hAnsiTheme="minorBidi" w:cstheme="minorBidi"/>
        </w:rPr>
        <w:t xml:space="preserve"> as given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t xml:space="preserve">                  </w:t>
      </w:r>
      <w:r w:rsidRPr="008027C9">
        <w:rPr>
          <w:rFonts w:asciiTheme="minorBidi" w:hAnsiTheme="minorBidi" w:cstheme="minorBidi"/>
          <w:position w:val="-12"/>
        </w:rPr>
        <w:object w:dxaOrig="999" w:dyaOrig="380">
          <v:shape id="_x0000_i1028" type="#_x0000_t75" style="width:51pt;height:19.5pt" o:ole="">
            <v:imagedata r:id="rId14" o:title=""/>
          </v:shape>
          <o:OLEObject Type="Embed" ProgID="Equation.DSMT4" ShapeID="_x0000_i1028" DrawAspect="Content" ObjectID="_1571888777" r:id="rId15"/>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(4)</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rPr>
        <w:t xml:space="preserve"> </w:t>
      </w:r>
      <w:r w:rsidRPr="008027C9">
        <w:rPr>
          <w:rFonts w:asciiTheme="minorBidi" w:hAnsiTheme="minorBidi" w:cstheme="minorBidi"/>
          <w:i/>
          <w:iCs/>
        </w:rPr>
        <w:t>H</w:t>
      </w:r>
      <w:r w:rsidRPr="008027C9">
        <w:rPr>
          <w:rFonts w:asciiTheme="minorBidi" w:hAnsiTheme="minorBidi" w:cstheme="minorBidi"/>
        </w:rPr>
        <w:t xml:space="preserve"> represents a </w:t>
      </w:r>
      <w:proofErr w:type="spellStart"/>
      <w:r w:rsidRPr="008027C9">
        <w:rPr>
          <w:rFonts w:asciiTheme="minorBidi" w:hAnsiTheme="minorBidi" w:cstheme="minorBidi"/>
        </w:rPr>
        <w:t>Hermitian</w:t>
      </w:r>
      <w:proofErr w:type="spellEnd"/>
      <w:r w:rsidRPr="008027C9">
        <w:rPr>
          <w:rFonts w:asciiTheme="minorBidi" w:hAnsiTheme="minorBidi" w:cstheme="minorBidi"/>
        </w:rPr>
        <w:t xml:space="preserve"> transpose. The elements of </w:t>
      </w:r>
      <w:r w:rsidRPr="008027C9">
        <w:rPr>
          <w:rFonts w:asciiTheme="minorBidi" w:hAnsiTheme="minorBidi" w:cstheme="minorBidi"/>
          <w:i/>
          <w:iCs/>
        </w:rPr>
        <w:t>F</w:t>
      </w:r>
      <w:r w:rsidRPr="008027C9">
        <w:rPr>
          <w:rFonts w:asciiTheme="minorBidi" w:hAnsiTheme="minorBidi" w:cstheme="minorBidi"/>
        </w:rPr>
        <w:t xml:space="preserve"> matrix are given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t xml:space="preserve"> </w:t>
      </w:r>
      <w:r w:rsidRPr="008027C9">
        <w:rPr>
          <w:rFonts w:asciiTheme="minorBidi" w:hAnsiTheme="minorBidi" w:cstheme="minorBidi"/>
          <w:position w:val="-28"/>
        </w:rPr>
        <w:object w:dxaOrig="4459" w:dyaOrig="680">
          <v:shape id="_x0000_i1029" type="#_x0000_t75" style="width:178.5pt;height:27.75pt" o:ole="">
            <v:imagedata r:id="rId16" o:title=""/>
          </v:shape>
          <o:OLEObject Type="Embed" ProgID="Equation.DSMT4" ShapeID="_x0000_i1029" DrawAspect="Content" ObjectID="_1571888778" r:id="rId17"/>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(5)</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rPr>
        <w:t xml:space="preserve">After adding </w:t>
      </w:r>
      <w:r w:rsidRPr="008027C9">
        <w:rPr>
          <w:rFonts w:asciiTheme="minorBidi" w:hAnsiTheme="minorBidi" w:cstheme="minorBidi"/>
          <w:i/>
          <w:iCs/>
        </w:rPr>
        <w:t>N</w:t>
      </w:r>
      <w:r w:rsidRPr="008027C9">
        <w:rPr>
          <w:rFonts w:asciiTheme="minorBidi" w:hAnsiTheme="minorBidi" w:cstheme="minorBidi"/>
          <w:i/>
          <w:iCs/>
          <w:vertAlign w:val="subscript"/>
        </w:rPr>
        <w:t>g</w:t>
      </w:r>
      <w:r w:rsidRPr="008027C9">
        <w:rPr>
          <w:rFonts w:asciiTheme="minorBidi" w:hAnsiTheme="minorBidi" w:cstheme="minorBidi"/>
          <w:i/>
          <w:iCs/>
        </w:rPr>
        <w:t xml:space="preserve"> </w:t>
      </w:r>
      <w:r w:rsidRPr="008027C9">
        <w:rPr>
          <w:rFonts w:asciiTheme="minorBidi" w:hAnsiTheme="minorBidi" w:cstheme="minorBidi"/>
        </w:rPr>
        <w:t>cyclic prefix, the transmitted signal becomes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4"/>
        </w:rPr>
        <w:object w:dxaOrig="1180" w:dyaOrig="380">
          <v:shape id="_x0000_i1030" type="#_x0000_t75" style="width:59.25pt;height:18.75pt" o:ole="">
            <v:imagedata r:id="rId18" o:title=""/>
          </v:shape>
          <o:OLEObject Type="Embed" ProgID="Equation.DSMT4" ShapeID="_x0000_i1030" DrawAspect="Content" ObjectID="_1571888779" r:id="rId19"/>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(6)</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rPr>
        <w:t xml:space="preserve"> </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34"/>
        </w:rPr>
        <w:object w:dxaOrig="1320" w:dyaOrig="800">
          <v:shape id="_x0000_i1031" type="#_x0000_t75" style="width:66pt;height:41.25pt" o:ole="">
            <v:imagedata r:id="rId20" o:title=""/>
          </v:shape>
          <o:OLEObject Type="Embed" ProgID="Equation.DSMT4" ShapeID="_x0000_i1031" DrawAspect="Content" ObjectID="_1571888780" r:id="rId21"/>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(7)</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rPr>
        <w:t xml:space="preserve"> </w:t>
      </w:r>
      <w:r w:rsidRPr="008027C9">
        <w:rPr>
          <w:rFonts w:asciiTheme="minorBidi" w:hAnsiTheme="minorBidi" w:cstheme="minorBidi"/>
          <w:i/>
          <w:iCs/>
        </w:rPr>
        <w:t>I</w:t>
      </w:r>
      <w:r w:rsidRPr="008027C9">
        <w:rPr>
          <w:rFonts w:asciiTheme="minorBidi" w:hAnsiTheme="minorBidi" w:cstheme="minorBidi"/>
          <w:i/>
          <w:iCs/>
          <w:vertAlign w:val="subscript"/>
        </w:rPr>
        <w:t>N</w:t>
      </w:r>
      <w:r w:rsidRPr="008027C9">
        <w:rPr>
          <w:rFonts w:asciiTheme="minorBidi" w:hAnsiTheme="minorBidi" w:cstheme="minorBidi"/>
          <w:i/>
          <w:iCs/>
        </w:rPr>
        <w:t xml:space="preserve"> </w:t>
      </w:r>
      <w:r w:rsidRPr="008027C9">
        <w:rPr>
          <w:rFonts w:asciiTheme="minorBidi" w:hAnsiTheme="minorBidi" w:cstheme="minorBidi"/>
        </w:rPr>
        <w:t xml:space="preserve">is represented by the </w:t>
      </w:r>
      <m:oMath>
        <m:r>
          <w:rPr>
            <w:rFonts w:ascii="Cambria Math" w:hAnsi="Cambria Math" w:cstheme="minorBidi"/>
          </w:rPr>
          <m:t xml:space="preserve">N×N </m:t>
        </m:r>
      </m:oMath>
      <w:r w:rsidRPr="008027C9">
        <w:rPr>
          <w:rFonts w:asciiTheme="minorBidi" w:hAnsiTheme="minorBidi" w:cstheme="minorBidi"/>
        </w:rPr>
        <w:t xml:space="preserve">identity matrix and </w:t>
      </w:r>
      <m:oMath>
        <m:sSub>
          <m:sSubPr>
            <m:ctrlPr>
              <w:rPr>
                <w:rFonts w:ascii="Cambria Math" w:hAnsi="Cambria Math" w:cstheme="minorBidi"/>
                <w:i/>
              </w:rPr>
            </m:ctrlPr>
          </m:sSubPr>
          <m:e>
            <m:r>
              <w:rPr>
                <w:rFonts w:ascii="Cambria Math" w:hAnsi="Cambria Math" w:cstheme="minorBidi"/>
              </w:rPr>
              <m:t>P</m:t>
            </m:r>
          </m:e>
          <m:sub>
            <m:sSub>
              <m:sSubPr>
                <m:ctrlPr>
                  <w:rPr>
                    <w:rFonts w:ascii="Cambria Math" w:hAnsi="Cambria Math" w:cstheme="minorBidi"/>
                    <w:i/>
                  </w:rPr>
                </m:ctrlPr>
              </m:sSubPr>
              <m:e>
                <m:r>
                  <w:rPr>
                    <w:rFonts w:ascii="Cambria Math" w:hAnsi="Cambria Math" w:cstheme="minorBidi"/>
                  </w:rPr>
                  <m:t>N</m:t>
                </m:r>
              </m:e>
              <m:sub>
                <m:r>
                  <w:rPr>
                    <w:rFonts w:ascii="Cambria Math" w:hAnsi="Cambria Math" w:cstheme="minorBidi"/>
                  </w:rPr>
                  <m:t>g</m:t>
                </m:r>
              </m:sub>
            </m:sSub>
            <m:r>
              <w:rPr>
                <w:rFonts w:ascii="Cambria Math" w:hAnsi="Cambria Math" w:cstheme="minorBidi"/>
              </w:rPr>
              <m:t>×N</m:t>
            </m:r>
          </m:sub>
        </m:sSub>
      </m:oMath>
      <w:r w:rsidRPr="008027C9">
        <w:rPr>
          <w:rFonts w:asciiTheme="minorBidi" w:hAnsiTheme="minorBidi" w:cstheme="minorBidi"/>
        </w:rPr>
        <w:t xml:space="preserve"> is </w:t>
      </w:r>
      <m:oMath>
        <m:sSub>
          <m:sSubPr>
            <m:ctrlPr>
              <w:rPr>
                <w:rFonts w:ascii="Cambria Math" w:hAnsi="Cambria Math" w:cstheme="minorBidi"/>
                <w:i/>
              </w:rPr>
            </m:ctrlPr>
          </m:sSubPr>
          <m:e>
            <m:r>
              <w:rPr>
                <w:rFonts w:ascii="Cambria Math" w:hAnsi="Cambria Math" w:cstheme="minorBidi"/>
              </w:rPr>
              <m:t>N</m:t>
            </m:r>
          </m:e>
          <m:sub>
            <m:r>
              <w:rPr>
                <w:rFonts w:ascii="Cambria Math" w:hAnsi="Cambria Math" w:cstheme="minorBidi"/>
              </w:rPr>
              <m:t>g</m:t>
            </m:r>
          </m:sub>
        </m:sSub>
        <m:r>
          <w:rPr>
            <w:rFonts w:ascii="Cambria Math" w:hAnsi="Cambria Math" w:cstheme="minorBidi"/>
          </w:rPr>
          <m:t>×N</m:t>
        </m:r>
      </m:oMath>
      <w:r w:rsidRPr="008027C9">
        <w:rPr>
          <w:rFonts w:asciiTheme="minorBidi" w:hAnsiTheme="minorBidi" w:cstheme="minorBidi"/>
          <w:i/>
          <w:iCs/>
        </w:rPr>
        <w:t xml:space="preserve"> </w:t>
      </w:r>
      <w:r w:rsidRPr="008027C9">
        <w:rPr>
          <w:rFonts w:asciiTheme="minorBidi" w:hAnsiTheme="minorBidi" w:cstheme="minorBidi"/>
        </w:rPr>
        <w:t xml:space="preserve">matrix collecting the last </w:t>
      </w:r>
      <m:oMath>
        <m:sSub>
          <m:sSubPr>
            <m:ctrlPr>
              <w:rPr>
                <w:rFonts w:ascii="Cambria Math" w:hAnsi="Cambria Math" w:cstheme="minorBidi"/>
                <w:i/>
              </w:rPr>
            </m:ctrlPr>
          </m:sSubPr>
          <m:e>
            <m:r>
              <w:rPr>
                <w:rFonts w:ascii="Cambria Math" w:hAnsi="Cambria Math" w:cstheme="minorBidi"/>
              </w:rPr>
              <m:t>N</m:t>
            </m:r>
          </m:e>
          <m:sub>
            <m:r>
              <w:rPr>
                <w:rFonts w:ascii="Cambria Math" w:hAnsi="Cambria Math" w:cstheme="minorBidi"/>
              </w:rPr>
              <m:t>g</m:t>
            </m:r>
          </m:sub>
        </m:sSub>
      </m:oMath>
      <w:r w:rsidRPr="008027C9">
        <w:rPr>
          <w:rFonts w:asciiTheme="minorBidi" w:hAnsiTheme="minorBidi" w:cstheme="minorBidi"/>
        </w:rPr>
        <w:t xml:space="preserve">rows as CP . Without considering the noise, the received signal is defined as </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4"/>
        </w:rPr>
        <w:object w:dxaOrig="2360" w:dyaOrig="400">
          <v:shape id="_x0000_i1032" type="#_x0000_t75" style="width:110.25pt;height:18pt" o:ole="">
            <v:imagedata r:id="rId22" o:title=""/>
          </v:shape>
          <o:OLEObject Type="Embed" ProgID="Equation.DSMT4" ShapeID="_x0000_i1032" DrawAspect="Content" ObjectID="_1571888781" r:id="rId23"/>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(8)</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rPr>
        <w:t xml:space="preserve"> </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22"/>
        </w:rPr>
        <w:object w:dxaOrig="3360" w:dyaOrig="2560">
          <v:shape id="_x0000_i1033" type="#_x0000_t75" style="width:140.25pt;height:106.5pt" o:ole="">
            <v:imagedata r:id="rId24" o:title=""/>
          </v:shape>
          <o:OLEObject Type="Embed" ProgID="Equation.DSMT4" ShapeID="_x0000_i1033" DrawAspect="Content" ObjectID="_1571888782" r:id="rId25"/>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(9)</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proofErr w:type="gramStart"/>
      <w:r w:rsidRPr="008027C9">
        <w:rPr>
          <w:rFonts w:asciiTheme="minorBidi" w:hAnsiTheme="minorBidi" w:cstheme="minorBidi"/>
        </w:rPr>
        <w:t>and</w:t>
      </w:r>
      <w:proofErr w:type="gramEnd"/>
      <w:r w:rsidRPr="008027C9">
        <w:rPr>
          <w:rFonts w:asciiTheme="minorBidi" w:hAnsiTheme="minorBidi" w:cstheme="minorBidi"/>
        </w:rPr>
        <w:t xml:space="preserve"> </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08"/>
        </w:rPr>
        <w:object w:dxaOrig="4620" w:dyaOrig="2280">
          <v:shape id="_x0000_i1034" type="#_x0000_t75" style="width:157.5pt;height:78pt" o:ole="">
            <v:imagedata r:id="rId26" o:title=""/>
          </v:shape>
          <o:OLEObject Type="Embed" ProgID="Equation.DSMT4" ShapeID="_x0000_i1034" DrawAspect="Content" ObjectID="_1571888783" r:id="rId27"/>
        </w:object>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(10)</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rPr>
        <w:t xml:space="preserve">The second term in Eq. 8 represents the IBI component [14, 18], which can be removed by multiplying the term with </w:t>
      </w:r>
      <w:proofErr w:type="spellStart"/>
      <w:r w:rsidRPr="008027C9">
        <w:rPr>
          <w:rFonts w:asciiTheme="minorBidi" w:hAnsiTheme="minorBidi" w:cstheme="minorBidi"/>
          <w:i/>
          <w:iCs/>
        </w:rPr>
        <w:t>R</w:t>
      </w:r>
      <w:r w:rsidRPr="008027C9">
        <w:rPr>
          <w:rFonts w:asciiTheme="minorBidi" w:hAnsiTheme="minorBidi" w:cstheme="minorBidi"/>
          <w:i/>
          <w:iCs/>
          <w:vertAlign w:val="subscript"/>
        </w:rPr>
        <w:t>cp</w:t>
      </w:r>
      <w:proofErr w:type="spellEnd"/>
      <w:r w:rsidRPr="008027C9">
        <w:rPr>
          <w:rFonts w:asciiTheme="minorBidi" w:hAnsiTheme="minorBidi" w:cstheme="minorBidi"/>
        </w:rPr>
        <w:t>. Therefore, the received signal is given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4"/>
        </w:rPr>
        <w:object w:dxaOrig="2120" w:dyaOrig="400">
          <v:shape id="_x0000_i1035" type="#_x0000_t75" style="width:84.75pt;height:16.5pt" o:ole="">
            <v:imagedata r:id="rId28" o:title=""/>
          </v:shape>
          <o:OLEObject Type="Embed" ProgID="Equation.DSMT4" ShapeID="_x0000_i1035" DrawAspect="Content" ObjectID="_1571888784" r:id="rId29"/>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(11)</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rPr>
        <w:t xml:space="preserve"> </w:t>
      </w:r>
      <w:r w:rsidRPr="008027C9">
        <w:rPr>
          <w:rFonts w:asciiTheme="minorBidi" w:hAnsiTheme="minorBidi" w:cstheme="minorBidi"/>
          <w:position w:val="-14"/>
        </w:rPr>
        <w:object w:dxaOrig="1320" w:dyaOrig="400">
          <v:shape id="_x0000_i1036" type="#_x0000_t75" style="width:51pt;height:15.75pt" o:ole="">
            <v:imagedata r:id="rId30" o:title=""/>
          </v:shape>
          <o:OLEObject Type="Embed" ProgID="Equation.DSMT4" ShapeID="_x0000_i1036" DrawAspect="Content" ObjectID="_1571888785" r:id="rId31"/>
        </w:object>
      </w:r>
      <w:r w:rsidRPr="008027C9">
        <w:rPr>
          <w:rFonts w:asciiTheme="minorBidi" w:hAnsiTheme="minorBidi" w:cstheme="minorBidi"/>
        </w:rPr>
        <w:t xml:space="preserve"> is a </w:t>
      </w:r>
      <w:proofErr w:type="spellStart"/>
      <w:r w:rsidRPr="008027C9">
        <w:rPr>
          <w:rFonts w:asciiTheme="minorBidi" w:hAnsiTheme="minorBidi" w:cstheme="minorBidi"/>
        </w:rPr>
        <w:t>circulant</w:t>
      </w:r>
      <w:proofErr w:type="spellEnd"/>
      <w:r w:rsidRPr="008027C9">
        <w:rPr>
          <w:rFonts w:asciiTheme="minorBidi" w:hAnsiTheme="minorBidi" w:cstheme="minorBidi"/>
        </w:rPr>
        <w:t xml:space="preserve"> matrix whose first column is given by</w:t>
      </w:r>
      <w:r w:rsidRPr="008027C9">
        <w:rPr>
          <w:rFonts w:asciiTheme="minorBidi" w:hAnsiTheme="minorBidi" w:cstheme="minorBidi"/>
          <w:position w:val="-16"/>
        </w:rPr>
        <w:object w:dxaOrig="1160" w:dyaOrig="480">
          <v:shape id="_x0000_i1037" type="#_x0000_t75" style="width:42.75pt;height:18pt" o:ole="">
            <v:imagedata r:id="rId32" o:title=""/>
          </v:shape>
          <o:OLEObject Type="Embed" ProgID="Equation.DSMT4" ShapeID="_x0000_i1037" DrawAspect="Content" ObjectID="_1571888786" r:id="rId33"/>
        </w:object>
      </w:r>
      <w:r w:rsidRPr="008027C9">
        <w:rPr>
          <w:rFonts w:asciiTheme="minorBidi" w:hAnsiTheme="minorBidi" w:cstheme="minorBidi"/>
        </w:rPr>
        <w:t xml:space="preserve">. The received signal </w:t>
      </w:r>
      <w:proofErr w:type="spellStart"/>
      <w:proofErr w:type="gramStart"/>
      <w:r w:rsidRPr="008027C9">
        <w:rPr>
          <w:rFonts w:asciiTheme="minorBidi" w:hAnsiTheme="minorBidi" w:cstheme="minorBidi"/>
          <w:i/>
          <w:iCs/>
        </w:rPr>
        <w:t>r</w:t>
      </w:r>
      <w:r w:rsidRPr="008027C9">
        <w:rPr>
          <w:rFonts w:asciiTheme="minorBidi" w:hAnsiTheme="minorBidi" w:cstheme="minorBidi"/>
          <w:i/>
          <w:iCs/>
          <w:vertAlign w:val="subscript"/>
        </w:rPr>
        <w:t>i</w:t>
      </w:r>
      <w:proofErr w:type="spellEnd"/>
      <w:proofErr w:type="gramEnd"/>
      <w:r w:rsidRPr="008027C9">
        <w:rPr>
          <w:rFonts w:asciiTheme="minorBidi" w:hAnsiTheme="minorBidi" w:cstheme="minorBidi"/>
        </w:rPr>
        <w:t xml:space="preserve"> is converted from parallel to serial and fed to the FFT unit can be expressed as</w:t>
      </w: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2"/>
        </w:rPr>
        <w:object w:dxaOrig="2060" w:dyaOrig="380">
          <v:shape id="_x0000_i1038" type="#_x0000_t75" style="width:86.25pt;height:16.5pt" o:ole="">
            <v:imagedata r:id="rId34" o:title=""/>
          </v:shape>
          <o:OLEObject Type="Embed" ProgID="Equation.DSMT4" ShapeID="_x0000_i1038" DrawAspect="Content" ObjectID="_1571888787" r:id="rId35"/>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 xml:space="preserve">                           (12)</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i/>
          <w:iCs/>
        </w:rPr>
        <w:t>FBF</w:t>
      </w:r>
      <w:r w:rsidRPr="008027C9">
        <w:rPr>
          <w:rFonts w:asciiTheme="minorBidi" w:hAnsiTheme="minorBidi" w:cstheme="minorBidi"/>
          <w:i/>
          <w:iCs/>
          <w:vertAlign w:val="superscript"/>
        </w:rPr>
        <w:t>H</w:t>
      </w:r>
      <w:r w:rsidRPr="008027C9">
        <w:rPr>
          <w:rFonts w:asciiTheme="minorBidi" w:hAnsiTheme="minorBidi" w:cstheme="minorBidi"/>
        </w:rPr>
        <w:t xml:space="preserve"> is diagonal matrix due to the </w:t>
      </w:r>
      <w:proofErr w:type="spellStart"/>
      <w:r w:rsidRPr="008027C9">
        <w:rPr>
          <w:rFonts w:asciiTheme="minorBidi" w:hAnsiTheme="minorBidi" w:cstheme="minorBidi"/>
        </w:rPr>
        <w:t>diagonolization</w:t>
      </w:r>
      <w:proofErr w:type="spellEnd"/>
      <w:r w:rsidRPr="008027C9">
        <w:rPr>
          <w:rFonts w:asciiTheme="minorBidi" w:hAnsiTheme="minorBidi" w:cstheme="minorBidi"/>
        </w:rPr>
        <w:t xml:space="preserve"> property of the </w:t>
      </w:r>
      <w:proofErr w:type="spellStart"/>
      <w:r w:rsidRPr="008027C9">
        <w:rPr>
          <w:rFonts w:asciiTheme="minorBidi" w:hAnsiTheme="minorBidi" w:cstheme="minorBidi"/>
        </w:rPr>
        <w:t>circulant</w:t>
      </w:r>
      <w:proofErr w:type="spellEnd"/>
      <w:r w:rsidRPr="008027C9">
        <w:rPr>
          <w:rFonts w:asciiTheme="minorBidi" w:hAnsiTheme="minorBidi" w:cstheme="minorBidi"/>
        </w:rPr>
        <w:t xml:space="preserve"> matrix [14]. The transmitted signal can be recovered by Eq. 13.</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2"/>
        </w:rPr>
        <w:object w:dxaOrig="1060" w:dyaOrig="400">
          <v:shape id="_x0000_i1039" type="#_x0000_t75" style="width:41.25pt;height:15.75pt" o:ole="">
            <v:imagedata r:id="rId36" o:title=""/>
          </v:shape>
          <o:OLEObject Type="Embed" ProgID="Equation.DSMT4" ShapeID="_x0000_i1039" DrawAspect="Content" ObjectID="_1571888788" r:id="rId37"/>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(13)</w:t>
      </w:r>
    </w:p>
    <w:p w:rsidR="008027C9" w:rsidRPr="008027C9" w:rsidRDefault="008027C9" w:rsidP="008027C9">
      <w:pPr>
        <w:pStyle w:val="-1"/>
        <w:ind w:firstLine="0"/>
        <w:rPr>
          <w:rFonts w:asciiTheme="minorBidi" w:hAnsiTheme="minorBidi" w:cstheme="minorBidi"/>
        </w:rPr>
      </w:pP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rPr>
        <w:t>Eq.12 can be represented in a scalar form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12"/>
        </w:rPr>
        <w:object w:dxaOrig="3500" w:dyaOrig="360">
          <v:shape id="_x0000_i1040" type="#_x0000_t75" style="width:150pt;height:15.75pt" o:ole="">
            <v:imagedata r:id="rId38" o:title=""/>
          </v:shape>
          <o:OLEObject Type="Embed" ProgID="Equation.DSMT4" ShapeID="_x0000_i1040" DrawAspect="Content" ObjectID="_1571888789" r:id="rId39"/>
        </w:object>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r>
      <w:r w:rsidRPr="008027C9">
        <w:rPr>
          <w:rFonts w:asciiTheme="minorBidi" w:hAnsiTheme="minorBidi" w:cstheme="minorBidi"/>
        </w:rPr>
        <w:tab/>
        <w:t xml:space="preserve">              (14)</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rPr>
        <w:t xml:space="preserve">Since </w:t>
      </w:r>
      <w:proofErr w:type="spellStart"/>
      <w:r w:rsidRPr="008027C9">
        <w:rPr>
          <w:rFonts w:asciiTheme="minorBidi" w:hAnsiTheme="minorBidi" w:cstheme="minorBidi"/>
          <w:i/>
          <w:iCs/>
        </w:rPr>
        <w:t>D</w:t>
      </w:r>
      <w:r w:rsidRPr="008027C9">
        <w:rPr>
          <w:rFonts w:asciiTheme="minorBidi" w:hAnsiTheme="minorBidi" w:cstheme="minorBidi"/>
          <w:i/>
          <w:iCs/>
          <w:vertAlign w:val="subscript"/>
        </w:rPr>
        <w:t>d</w:t>
      </w:r>
      <w:proofErr w:type="spellEnd"/>
      <w:r w:rsidRPr="008027C9">
        <w:rPr>
          <w:rFonts w:asciiTheme="minorBidi" w:hAnsiTheme="minorBidi" w:cstheme="minorBidi"/>
        </w:rPr>
        <w:t xml:space="preserve"> is a diagonal matrix, Eq.14 can be re-written as</w:t>
      </w:r>
    </w:p>
    <w:p w:rsidR="008027C9" w:rsidRPr="008027C9" w:rsidRDefault="008027C9" w:rsidP="008027C9">
      <w:pPr>
        <w:pStyle w:val="-1"/>
        <w:rPr>
          <w:rFonts w:asciiTheme="minorBidi" w:hAnsiTheme="minorBidi" w:cstheme="minorBidi"/>
        </w:rPr>
      </w:pPr>
    </w:p>
    <w:p w:rsidR="008027C9" w:rsidRPr="008027C9" w:rsidRDefault="008027C9" w:rsidP="008027C9">
      <w:pPr>
        <w:pStyle w:val="-1"/>
        <w:rPr>
          <w:rFonts w:asciiTheme="minorBidi" w:hAnsiTheme="minorBidi" w:cstheme="minorBidi"/>
        </w:rPr>
      </w:pPr>
      <w:r w:rsidRPr="008027C9">
        <w:rPr>
          <w:rFonts w:asciiTheme="minorBidi" w:hAnsiTheme="minorBidi" w:cstheme="minorBidi"/>
          <w:position w:val="-28"/>
        </w:rPr>
        <w:object w:dxaOrig="3100" w:dyaOrig="660">
          <v:shape id="_x0000_i1041" type="#_x0000_t75" style="width:130.5pt;height:28.5pt" o:ole="">
            <v:imagedata r:id="rId40" o:title=""/>
          </v:shape>
          <o:OLEObject Type="Embed" ProgID="Equation.DSMT4" ShapeID="_x0000_i1041" DrawAspect="Content" ObjectID="_1571888790" r:id="rId41"/>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(15)</w:t>
      </w:r>
    </w:p>
    <w:p w:rsidR="008027C9" w:rsidRPr="008027C9" w:rsidRDefault="008027C9" w:rsidP="008027C9">
      <w:pPr>
        <w:pStyle w:val="-1"/>
        <w:rPr>
          <w:rFonts w:asciiTheme="minorBidi" w:hAnsiTheme="minorBidi" w:cstheme="minorBidi"/>
        </w:rPr>
      </w:pPr>
    </w:p>
    <w:p w:rsidR="008027C9" w:rsidRPr="008027C9" w:rsidRDefault="008027C9" w:rsidP="008027C9">
      <w:pPr>
        <w:pStyle w:val="-1"/>
        <w:ind w:firstLine="0"/>
        <w:rPr>
          <w:rFonts w:asciiTheme="minorBidi" w:hAnsiTheme="minorBidi" w:cstheme="minorBidi"/>
        </w:rPr>
      </w:pPr>
      <w:r w:rsidRPr="008027C9">
        <w:rPr>
          <w:rFonts w:asciiTheme="minorBidi" w:hAnsiTheme="minorBidi" w:cstheme="minorBidi"/>
        </w:rPr>
        <w:t>Eq. 15 shows that each element of the received vector is multiplied by single element (one Tap) of 1/</w:t>
      </w:r>
      <w:proofErr w:type="gramStart"/>
      <w:r w:rsidRPr="008027C9">
        <w:rPr>
          <w:rFonts w:asciiTheme="minorBidi" w:hAnsiTheme="minorBidi" w:cstheme="minorBidi"/>
          <w:i/>
          <w:iCs/>
        </w:rPr>
        <w:t>H</w:t>
      </w:r>
      <w:r w:rsidRPr="008027C9">
        <w:rPr>
          <w:rFonts w:asciiTheme="minorBidi" w:hAnsiTheme="minorBidi" w:cstheme="minorBidi"/>
        </w:rPr>
        <w:t>(</w:t>
      </w:r>
      <w:proofErr w:type="gramEnd"/>
      <w:r w:rsidRPr="008027C9">
        <w:rPr>
          <w:rFonts w:asciiTheme="minorBidi" w:hAnsiTheme="minorBidi" w:cstheme="minorBidi"/>
          <w:i/>
          <w:iCs/>
        </w:rPr>
        <w:t>n</w:t>
      </w:r>
      <w:r w:rsidRPr="008027C9">
        <w:rPr>
          <w:rFonts w:asciiTheme="minorBidi" w:hAnsiTheme="minorBidi" w:cstheme="minorBidi"/>
        </w:rPr>
        <w:t>). The system works well in absence of noise and for channels without deep fades (spectral nulls). However, when the channels exhibit spectral nulls, this inversion process leads to high BER [18].</w:t>
      </w:r>
    </w:p>
    <w:p w:rsidR="008027C9" w:rsidRPr="008027C9" w:rsidRDefault="008027C9" w:rsidP="008027C9">
      <w:pPr>
        <w:ind w:left="720"/>
        <w:jc w:val="lowKashida"/>
        <w:rPr>
          <w:rFonts w:asciiTheme="minorBidi" w:hAnsiTheme="minorBidi" w:cstheme="minorBidi"/>
          <w:b/>
          <w:bCs/>
        </w:rPr>
      </w:pPr>
      <w:r w:rsidRPr="008027C9">
        <w:rPr>
          <w:rFonts w:asciiTheme="minorBidi" w:hAnsiTheme="minorBidi" w:cstheme="minorBidi"/>
          <w:b/>
          <w:bCs/>
        </w:rPr>
        <w:t xml:space="preserve"> </w:t>
      </w:r>
    </w:p>
    <w:p w:rsidR="008027C9" w:rsidRPr="008027C9" w:rsidRDefault="008027C9" w:rsidP="008027C9">
      <w:pPr>
        <w:numPr>
          <w:ilvl w:val="0"/>
          <w:numId w:val="17"/>
        </w:numPr>
        <w:autoSpaceDE w:val="0"/>
        <w:autoSpaceDN w:val="0"/>
        <w:adjustRightInd w:val="0"/>
        <w:spacing w:after="120"/>
        <w:jc w:val="lowKashida"/>
        <w:rPr>
          <w:rFonts w:asciiTheme="minorBidi" w:hAnsiTheme="minorBidi" w:cstheme="minorBidi"/>
          <w:b/>
          <w:bCs/>
        </w:rPr>
      </w:pPr>
      <w:r w:rsidRPr="008027C9">
        <w:rPr>
          <w:rFonts w:asciiTheme="minorBidi" w:hAnsiTheme="minorBidi" w:cstheme="minorBidi"/>
          <w:b/>
        </w:rPr>
        <w:t>Implementation Methods for GA Parameters</w:t>
      </w:r>
    </w:p>
    <w:p w:rsidR="008027C9" w:rsidRPr="008027C9" w:rsidRDefault="008027C9" w:rsidP="008027C9">
      <w:pPr>
        <w:spacing w:after="120"/>
        <w:jc w:val="both"/>
        <w:rPr>
          <w:rFonts w:asciiTheme="minorBidi" w:hAnsiTheme="minorBidi" w:cstheme="minorBidi"/>
        </w:rPr>
      </w:pPr>
      <w:r w:rsidRPr="008027C9">
        <w:rPr>
          <w:rFonts w:asciiTheme="minorBidi" w:hAnsiTheme="minorBidi" w:cstheme="minorBidi"/>
        </w:rPr>
        <w:t xml:space="preserve">    In GA, many parameters should be taken into consideration such as coding, objective function evaluation, search process, and stopping criteria of GA. In this research, a binary GA (BGA) is used. Therefore, when the search process is completed, the solution should be given by the GA in a binary form. </w:t>
      </w:r>
    </w:p>
    <w:p w:rsidR="008027C9" w:rsidRPr="008027C9" w:rsidRDefault="008027C9" w:rsidP="008027C9">
      <w:pPr>
        <w:spacing w:after="120"/>
        <w:jc w:val="both"/>
        <w:rPr>
          <w:rFonts w:asciiTheme="minorBidi" w:hAnsiTheme="minorBidi" w:cstheme="minorBidi"/>
        </w:rPr>
      </w:pPr>
    </w:p>
    <w:p w:rsidR="008027C9" w:rsidRPr="008027C9" w:rsidRDefault="008027C9" w:rsidP="008027C9">
      <w:pPr>
        <w:pStyle w:val="ListParagraph"/>
        <w:numPr>
          <w:ilvl w:val="1"/>
          <w:numId w:val="32"/>
        </w:numPr>
        <w:overflowPunct w:val="0"/>
        <w:autoSpaceDE w:val="0"/>
        <w:autoSpaceDN w:val="0"/>
        <w:adjustRightInd w:val="0"/>
        <w:spacing w:after="0" w:line="240" w:lineRule="auto"/>
        <w:ind w:left="648"/>
        <w:contextualSpacing w:val="0"/>
        <w:jc w:val="both"/>
        <w:textAlignment w:val="baseline"/>
        <w:rPr>
          <w:rFonts w:asciiTheme="minorBidi" w:hAnsiTheme="minorBidi" w:cstheme="minorBidi"/>
          <w:b/>
          <w:i/>
          <w:sz w:val="20"/>
          <w:szCs w:val="20"/>
        </w:rPr>
      </w:pPr>
      <w:r w:rsidRPr="008027C9">
        <w:rPr>
          <w:rFonts w:asciiTheme="minorBidi" w:hAnsiTheme="minorBidi" w:cstheme="minorBidi"/>
          <w:b/>
          <w:i/>
          <w:sz w:val="20"/>
          <w:szCs w:val="20"/>
        </w:rPr>
        <w:t>Coding of Solution Space</w:t>
      </w:r>
    </w:p>
    <w:p w:rsidR="008027C9" w:rsidRPr="008027C9" w:rsidRDefault="008027C9" w:rsidP="008027C9">
      <w:pPr>
        <w:jc w:val="both"/>
        <w:rPr>
          <w:rFonts w:asciiTheme="minorBidi" w:hAnsiTheme="minorBidi" w:cstheme="minorBidi"/>
        </w:rPr>
      </w:pPr>
      <w:r w:rsidRPr="008027C9">
        <w:rPr>
          <w:rFonts w:asciiTheme="minorBidi" w:hAnsiTheme="minorBidi" w:cstheme="minorBidi"/>
        </w:rPr>
        <w:t xml:space="preserve">  </w:t>
      </w:r>
    </w:p>
    <w:p w:rsidR="008027C9" w:rsidRPr="008027C9" w:rsidRDefault="008027C9" w:rsidP="008027C9">
      <w:pPr>
        <w:jc w:val="both"/>
        <w:rPr>
          <w:rFonts w:asciiTheme="minorBidi" w:hAnsiTheme="minorBidi" w:cstheme="minorBidi"/>
        </w:rPr>
      </w:pPr>
      <w:r w:rsidRPr="008027C9">
        <w:rPr>
          <w:rFonts w:asciiTheme="minorBidi" w:hAnsiTheme="minorBidi" w:cstheme="minorBidi"/>
        </w:rPr>
        <w:t xml:space="preserve">   This section presents the coding part of GA solution space. Table I illustrates the transmission and detection of message blocks of size 4 through the ISI affected channel using a MLD where all possible solutions are presented.</w:t>
      </w:r>
    </w:p>
    <w:p w:rsidR="008027C9" w:rsidRDefault="008027C9" w:rsidP="008027C9">
      <w:pPr>
        <w:jc w:val="center"/>
        <w:rPr>
          <w:rFonts w:asciiTheme="minorBidi" w:hAnsiTheme="minorBidi" w:cstheme="minorBidi"/>
          <w:b/>
        </w:rPr>
      </w:pPr>
    </w:p>
    <w:p w:rsidR="008027C9" w:rsidRDefault="008027C9" w:rsidP="008027C9">
      <w:pPr>
        <w:jc w:val="center"/>
        <w:rPr>
          <w:rFonts w:asciiTheme="minorBidi" w:hAnsiTheme="minorBidi" w:cstheme="minorBidi"/>
          <w:b/>
        </w:rPr>
      </w:pPr>
    </w:p>
    <w:p w:rsidR="008027C9" w:rsidRDefault="008027C9" w:rsidP="008027C9">
      <w:pPr>
        <w:jc w:val="center"/>
        <w:rPr>
          <w:rFonts w:asciiTheme="minorBidi" w:hAnsiTheme="minorBidi" w:cstheme="minorBidi"/>
          <w:b/>
        </w:rPr>
      </w:pPr>
    </w:p>
    <w:p w:rsidR="008027C9" w:rsidRDefault="008027C9" w:rsidP="008027C9">
      <w:pPr>
        <w:jc w:val="center"/>
        <w:rPr>
          <w:rFonts w:asciiTheme="minorBidi" w:hAnsiTheme="minorBidi" w:cstheme="minorBidi"/>
          <w:b/>
        </w:rPr>
      </w:pPr>
    </w:p>
    <w:p w:rsidR="008027C9" w:rsidRDefault="008027C9" w:rsidP="008027C9">
      <w:pPr>
        <w:jc w:val="center"/>
        <w:rPr>
          <w:rFonts w:asciiTheme="minorBidi" w:hAnsiTheme="minorBidi" w:cstheme="minorBidi"/>
          <w:b/>
        </w:rPr>
      </w:pPr>
    </w:p>
    <w:p w:rsidR="008027C9" w:rsidRPr="008027C9" w:rsidRDefault="008027C9" w:rsidP="008027C9">
      <w:pPr>
        <w:jc w:val="center"/>
        <w:rPr>
          <w:rFonts w:asciiTheme="minorBidi" w:hAnsiTheme="minorBidi" w:cstheme="minorBidi"/>
          <w:b/>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802"/>
        <w:gridCol w:w="1506"/>
      </w:tblGrid>
      <w:tr w:rsidR="008027C9" w:rsidRPr="008027C9" w:rsidTr="0040659C">
        <w:trPr>
          <w:jc w:val="center"/>
        </w:trPr>
        <w:tc>
          <w:tcPr>
            <w:tcW w:w="4368" w:type="dxa"/>
            <w:gridSpan w:val="3"/>
            <w:tcBorders>
              <w:top w:val="nil"/>
              <w:left w:val="nil"/>
              <w:right w:val="nil"/>
            </w:tcBorders>
          </w:tcPr>
          <w:p w:rsidR="008027C9" w:rsidRPr="008027C9" w:rsidRDefault="008027C9" w:rsidP="0040659C">
            <w:pPr>
              <w:jc w:val="center"/>
              <w:rPr>
                <w:rFonts w:asciiTheme="minorBidi" w:hAnsiTheme="minorBidi" w:cstheme="minorBidi"/>
                <w:b/>
              </w:rPr>
            </w:pPr>
            <w:r w:rsidRPr="008027C9">
              <w:rPr>
                <w:rFonts w:asciiTheme="minorBidi" w:hAnsiTheme="minorBidi" w:cstheme="minorBidi"/>
                <w:b/>
              </w:rPr>
              <w:lastRenderedPageBreak/>
              <w:t>Table I: Coding of solution space for a message block of size 4 in binary format</w:t>
            </w:r>
          </w:p>
        </w:tc>
      </w:tr>
      <w:tr w:rsidR="008027C9" w:rsidRPr="008027C9" w:rsidTr="0040659C">
        <w:trPr>
          <w:jc w:val="center"/>
        </w:trPr>
        <w:tc>
          <w:tcPr>
            <w:tcW w:w="1122" w:type="dxa"/>
          </w:tcPr>
          <w:p w:rsidR="008027C9" w:rsidRPr="008027C9" w:rsidRDefault="008027C9" w:rsidP="0040659C">
            <w:pPr>
              <w:rPr>
                <w:rFonts w:asciiTheme="minorBidi" w:hAnsiTheme="minorBidi" w:cstheme="minorBidi"/>
                <w:b/>
                <w:bCs/>
              </w:rPr>
            </w:pPr>
            <w:r w:rsidRPr="008027C9">
              <w:rPr>
                <w:rFonts w:asciiTheme="minorBidi" w:hAnsiTheme="minorBidi" w:cstheme="minorBidi"/>
                <w:b/>
                <w:bCs/>
              </w:rPr>
              <w:t>Block No.</w:t>
            </w:r>
          </w:p>
        </w:tc>
        <w:tc>
          <w:tcPr>
            <w:tcW w:w="1802" w:type="dxa"/>
          </w:tcPr>
          <w:p w:rsidR="008027C9" w:rsidRPr="008027C9" w:rsidRDefault="008027C9" w:rsidP="0040659C">
            <w:pPr>
              <w:rPr>
                <w:rFonts w:asciiTheme="minorBidi" w:hAnsiTheme="minorBidi" w:cstheme="minorBidi"/>
                <w:b/>
                <w:bCs/>
              </w:rPr>
            </w:pPr>
            <w:r w:rsidRPr="008027C9">
              <w:rPr>
                <w:rFonts w:asciiTheme="minorBidi" w:hAnsiTheme="minorBidi" w:cstheme="minorBidi"/>
                <w:b/>
                <w:bCs/>
              </w:rPr>
              <w:t>Message Block</w:t>
            </w:r>
          </w:p>
        </w:tc>
        <w:tc>
          <w:tcPr>
            <w:tcW w:w="1444" w:type="dxa"/>
          </w:tcPr>
          <w:p w:rsidR="008027C9" w:rsidRPr="008027C9" w:rsidRDefault="008027C9" w:rsidP="0040659C">
            <w:pPr>
              <w:rPr>
                <w:rFonts w:asciiTheme="minorBidi" w:hAnsiTheme="minorBidi" w:cstheme="minorBidi"/>
                <w:b/>
                <w:bCs/>
              </w:rPr>
            </w:pPr>
            <w:r w:rsidRPr="008027C9">
              <w:rPr>
                <w:rFonts w:asciiTheme="minorBidi" w:hAnsiTheme="minorBidi" w:cstheme="minorBidi"/>
                <w:b/>
                <w:bCs/>
              </w:rPr>
              <w:t>Chromosome</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0 0 0 0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2</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0 0 0 1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3</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0 0 1 0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4</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0 0 1 1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5</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0 1 0 0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6</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0 1 0 1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7</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0 1 1 0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8</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0 1 1 1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9</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1 0 0 0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10</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1 0 0 1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11</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1 0 1 0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12</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1 0 1 1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13</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1 1 0 0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14</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1 1 0 1</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15</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1 1 1 0</w:t>
            </w:r>
          </w:p>
        </w:tc>
      </w:tr>
      <w:tr w:rsidR="008027C9" w:rsidRPr="008027C9" w:rsidTr="0040659C">
        <w:trPr>
          <w:jc w:val="center"/>
        </w:trPr>
        <w:tc>
          <w:tcPr>
            <w:tcW w:w="112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16</w:t>
            </w:r>
          </w:p>
        </w:tc>
        <w:tc>
          <w:tcPr>
            <w:tcW w:w="1802"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c>
          <w:tcPr>
            <w:tcW w:w="1444" w:type="dxa"/>
          </w:tcPr>
          <w:p w:rsidR="008027C9" w:rsidRPr="008027C9" w:rsidRDefault="008027C9" w:rsidP="0040659C">
            <w:pPr>
              <w:jc w:val="center"/>
              <w:rPr>
                <w:rFonts w:asciiTheme="minorBidi" w:hAnsiTheme="minorBidi" w:cstheme="minorBidi"/>
              </w:rPr>
            </w:pPr>
            <w:r w:rsidRPr="008027C9">
              <w:rPr>
                <w:rFonts w:asciiTheme="minorBidi" w:hAnsiTheme="minorBidi" w:cstheme="minorBidi"/>
              </w:rPr>
              <w:t>1 1 1 1</w:t>
            </w:r>
          </w:p>
        </w:tc>
      </w:tr>
    </w:tbl>
    <w:p w:rsidR="008027C9" w:rsidRPr="008027C9" w:rsidRDefault="008027C9" w:rsidP="008027C9">
      <w:pPr>
        <w:jc w:val="both"/>
        <w:rPr>
          <w:rFonts w:asciiTheme="minorBidi" w:hAnsiTheme="minorBidi" w:cstheme="minorBidi"/>
        </w:rPr>
      </w:pPr>
    </w:p>
    <w:p w:rsidR="008027C9" w:rsidRPr="008027C9" w:rsidRDefault="008027C9" w:rsidP="008027C9">
      <w:pPr>
        <w:pStyle w:val="ListParagraph"/>
        <w:numPr>
          <w:ilvl w:val="1"/>
          <w:numId w:val="32"/>
        </w:numPr>
        <w:overflowPunct w:val="0"/>
        <w:autoSpaceDE w:val="0"/>
        <w:autoSpaceDN w:val="0"/>
        <w:adjustRightInd w:val="0"/>
        <w:spacing w:after="0" w:line="360" w:lineRule="auto"/>
        <w:contextualSpacing w:val="0"/>
        <w:jc w:val="both"/>
        <w:textAlignment w:val="baseline"/>
        <w:rPr>
          <w:rFonts w:asciiTheme="minorBidi" w:hAnsiTheme="minorBidi" w:cstheme="minorBidi"/>
          <w:b/>
          <w:i/>
          <w:sz w:val="20"/>
          <w:szCs w:val="20"/>
        </w:rPr>
      </w:pPr>
      <w:r w:rsidRPr="008027C9">
        <w:rPr>
          <w:rFonts w:asciiTheme="minorBidi" w:hAnsiTheme="minorBidi" w:cstheme="minorBidi"/>
          <w:b/>
          <w:i/>
          <w:sz w:val="20"/>
          <w:szCs w:val="20"/>
        </w:rPr>
        <w:t xml:space="preserve">Objective Function </w:t>
      </w:r>
    </w:p>
    <w:p w:rsidR="008027C9" w:rsidRPr="008027C9" w:rsidRDefault="008027C9" w:rsidP="008027C9">
      <w:pPr>
        <w:pStyle w:val="Text"/>
        <w:spacing w:line="240" w:lineRule="auto"/>
        <w:ind w:firstLine="0"/>
        <w:rPr>
          <w:rFonts w:asciiTheme="minorBidi" w:hAnsiTheme="minorBidi" w:cstheme="minorBidi"/>
        </w:rPr>
      </w:pPr>
      <w:r w:rsidRPr="008027C9">
        <w:rPr>
          <w:rFonts w:asciiTheme="minorBidi" w:hAnsiTheme="minorBidi" w:cstheme="minorBidi"/>
        </w:rPr>
        <w:t xml:space="preserve">     Fig. 2 shows the objective function for each chromosome that represents the possible transmitted message in the GA based SC-BDTS. The objective function can be expressed as</w:t>
      </w:r>
    </w:p>
    <w:p w:rsidR="008027C9" w:rsidRPr="008027C9" w:rsidRDefault="008027C9" w:rsidP="008027C9">
      <w:pPr>
        <w:pStyle w:val="Text"/>
        <w:spacing w:line="240" w:lineRule="auto"/>
        <w:ind w:firstLine="0"/>
        <w:rPr>
          <w:rFonts w:asciiTheme="minorBidi" w:hAnsiTheme="minorBidi" w:cstheme="minorBidi"/>
        </w:rPr>
      </w:pPr>
    </w:p>
    <w:p w:rsidR="008027C9" w:rsidRPr="008027C9" w:rsidRDefault="008027C9" w:rsidP="008027C9">
      <w:pPr>
        <w:pStyle w:val="Text"/>
        <w:spacing w:line="240" w:lineRule="auto"/>
        <w:ind w:left="2124" w:firstLine="0"/>
        <w:rPr>
          <w:rFonts w:asciiTheme="minorBidi" w:hAnsiTheme="minorBidi" w:cstheme="minorBidi"/>
        </w:rPr>
      </w:pPr>
      <w:r w:rsidRPr="008027C9">
        <w:rPr>
          <w:rFonts w:asciiTheme="minorBidi" w:hAnsiTheme="minorBidi" w:cstheme="minorBidi"/>
          <w:position w:val="-14"/>
        </w:rPr>
        <w:object w:dxaOrig="2020" w:dyaOrig="400">
          <v:shape id="_x0000_i1042" type="#_x0000_t75" style="width:87.75pt;height:16.5pt" o:ole="">
            <v:imagedata r:id="rId42" o:title=""/>
          </v:shape>
          <o:OLEObject Type="Embed" ProgID="Equation.3" ShapeID="_x0000_i1042" DrawAspect="Content" ObjectID="_1571888791" r:id="rId43"/>
        </w:object>
      </w:r>
      <w:r w:rsidRPr="008027C9">
        <w:rPr>
          <w:rFonts w:asciiTheme="minorBidi" w:hAnsiTheme="minorBidi" w:cstheme="minorBidi"/>
        </w:rPr>
        <w:t xml:space="preserve">                                                                           (16)</w:t>
      </w:r>
    </w:p>
    <w:p w:rsidR="008027C9" w:rsidRPr="008027C9" w:rsidRDefault="008027C9" w:rsidP="008027C9">
      <w:pPr>
        <w:pStyle w:val="Text"/>
        <w:spacing w:line="240" w:lineRule="auto"/>
        <w:ind w:firstLine="0"/>
        <w:rPr>
          <w:rFonts w:asciiTheme="minorBidi" w:hAnsiTheme="minorBidi" w:cstheme="minorBidi"/>
        </w:rPr>
      </w:pPr>
    </w:p>
    <w:p w:rsidR="008027C9" w:rsidRPr="008027C9" w:rsidRDefault="008027C9" w:rsidP="008027C9">
      <w:pPr>
        <w:jc w:val="both"/>
        <w:rPr>
          <w:rFonts w:asciiTheme="minorBidi" w:hAnsiTheme="minorBidi" w:cstheme="minorBidi"/>
        </w:rPr>
      </w:pPr>
      <w:proofErr w:type="gramStart"/>
      <w:r w:rsidRPr="008027C9">
        <w:rPr>
          <w:rFonts w:asciiTheme="minorBidi" w:hAnsiTheme="minorBidi" w:cstheme="minorBidi"/>
        </w:rPr>
        <w:t>where</w:t>
      </w:r>
      <w:proofErr w:type="gramEnd"/>
      <w:r w:rsidRPr="008027C9">
        <w:rPr>
          <w:rFonts w:asciiTheme="minorBidi" w:hAnsiTheme="minorBidi" w:cstheme="minorBidi"/>
          <w:position w:val="-12"/>
        </w:rPr>
        <w:object w:dxaOrig="420" w:dyaOrig="360">
          <v:shape id="_x0000_i1043" type="#_x0000_t75" style="width:21pt;height:18pt" o:ole="">
            <v:imagedata r:id="rId44" o:title=""/>
          </v:shape>
          <o:OLEObject Type="Embed" ProgID="Equation.3" ShapeID="_x0000_i1043" DrawAspect="Content" ObjectID="_1571888792" r:id="rId45"/>
        </w:object>
      </w:r>
      <w:r w:rsidRPr="008027C9">
        <w:rPr>
          <w:rFonts w:asciiTheme="minorBidi" w:hAnsiTheme="minorBidi" w:cstheme="minorBidi"/>
        </w:rPr>
        <w:t xml:space="preserve">, </w:t>
      </w:r>
      <w:r w:rsidRPr="008027C9">
        <w:rPr>
          <w:rFonts w:asciiTheme="minorBidi" w:hAnsiTheme="minorBidi" w:cstheme="minorBidi"/>
          <w:i/>
        </w:rPr>
        <w:t>R</w:t>
      </w:r>
      <w:r w:rsidRPr="008027C9">
        <w:rPr>
          <w:rFonts w:asciiTheme="minorBidi" w:hAnsiTheme="minorBidi" w:cstheme="minorBidi"/>
        </w:rPr>
        <w:t xml:space="preserve">, </w:t>
      </w:r>
      <w:r w:rsidRPr="008027C9">
        <w:rPr>
          <w:rFonts w:asciiTheme="minorBidi" w:hAnsiTheme="minorBidi" w:cstheme="minorBidi"/>
          <w:i/>
        </w:rPr>
        <w:t>S</w:t>
      </w:r>
      <w:r w:rsidRPr="008027C9">
        <w:rPr>
          <w:rFonts w:asciiTheme="minorBidi" w:hAnsiTheme="minorBidi" w:cstheme="minorBidi"/>
        </w:rPr>
        <w:t xml:space="preserve">, and </w:t>
      </w:r>
      <w:r w:rsidRPr="008027C9">
        <w:rPr>
          <w:rFonts w:asciiTheme="minorBidi" w:hAnsiTheme="minorBidi" w:cstheme="minorBidi"/>
          <w:i/>
        </w:rPr>
        <w:t>H</w:t>
      </w:r>
      <w:r w:rsidRPr="008027C9">
        <w:rPr>
          <w:rFonts w:asciiTheme="minorBidi" w:hAnsiTheme="minorBidi" w:cstheme="minorBidi"/>
        </w:rPr>
        <w:t xml:space="preserve"> are the Euclidean distance, the received block, transmitted block, and channel matrix, respectively. For a message block size of 4, there are 16 possible message blocks or solutions. If the transmitted message block is the row 15</w:t>
      </w:r>
      <w:r w:rsidRPr="008027C9">
        <w:rPr>
          <w:rFonts w:asciiTheme="minorBidi" w:hAnsiTheme="minorBidi" w:cstheme="minorBidi"/>
          <w:vertAlign w:val="superscript"/>
        </w:rPr>
        <w:t>th</w:t>
      </w:r>
      <w:r w:rsidRPr="008027C9">
        <w:rPr>
          <w:rFonts w:asciiTheme="minorBidi" w:hAnsiTheme="minorBidi" w:cstheme="minorBidi"/>
        </w:rPr>
        <w:t xml:space="preserve"> (See Table I) for the received vector </w:t>
      </w:r>
      <w:r w:rsidRPr="008027C9">
        <w:rPr>
          <w:rFonts w:asciiTheme="minorBidi" w:hAnsiTheme="minorBidi" w:cstheme="minorBidi"/>
          <w:i/>
          <w:iCs/>
        </w:rPr>
        <w:t>R</w:t>
      </w:r>
      <w:r w:rsidRPr="008027C9">
        <w:rPr>
          <w:rFonts w:asciiTheme="minorBidi" w:hAnsiTheme="minorBidi" w:cstheme="minorBidi"/>
        </w:rPr>
        <w:t xml:space="preserve">, the Eq. 16 (objective function) is evaluated for all possible message blocks </w:t>
      </w:r>
      <w:r w:rsidRPr="008027C9">
        <w:rPr>
          <w:rFonts w:asciiTheme="minorBidi" w:hAnsiTheme="minorBidi" w:cstheme="minorBidi"/>
          <w:i/>
          <w:iCs/>
        </w:rPr>
        <w:t>S</w:t>
      </w:r>
      <w:r w:rsidRPr="008027C9">
        <w:rPr>
          <w:rFonts w:asciiTheme="minorBidi" w:hAnsiTheme="minorBidi" w:cstheme="minorBidi"/>
          <w:i/>
          <w:iCs/>
          <w:vertAlign w:val="subscript"/>
        </w:rPr>
        <w:t>i</w:t>
      </w:r>
      <w:r w:rsidRPr="008027C9">
        <w:rPr>
          <w:rFonts w:asciiTheme="minorBidi" w:hAnsiTheme="minorBidi" w:cstheme="minorBidi"/>
        </w:rPr>
        <w:t>. For the noise free condition, the objective function value is zero for the 15</w:t>
      </w:r>
      <w:r w:rsidRPr="008027C9">
        <w:rPr>
          <w:rFonts w:asciiTheme="minorBidi" w:hAnsiTheme="minorBidi" w:cstheme="minorBidi"/>
          <w:vertAlign w:val="superscript"/>
        </w:rPr>
        <w:t>th</w:t>
      </w:r>
      <w:r w:rsidRPr="008027C9">
        <w:rPr>
          <w:rFonts w:asciiTheme="minorBidi" w:hAnsiTheme="minorBidi" w:cstheme="minorBidi"/>
        </w:rPr>
        <w:t xml:space="preserve"> block, and the other blocks result in a non-zero value for the evaluation of Eq. 16.  Fig. 2 shows the objective functions presented in Eq. 16 when the 15</w:t>
      </w:r>
      <w:r w:rsidRPr="008027C9">
        <w:rPr>
          <w:rFonts w:asciiTheme="minorBidi" w:hAnsiTheme="minorBidi" w:cstheme="minorBidi"/>
          <w:vertAlign w:val="superscript"/>
        </w:rPr>
        <w:t>th</w:t>
      </w:r>
      <w:r w:rsidRPr="008027C9">
        <w:rPr>
          <w:rFonts w:asciiTheme="minorBidi" w:hAnsiTheme="minorBidi" w:cstheme="minorBidi"/>
        </w:rPr>
        <w:t xml:space="preserve"> message block ([</w:t>
      </w:r>
      <w:proofErr w:type="gramStart"/>
      <w:r w:rsidRPr="008027C9">
        <w:rPr>
          <w:rFonts w:asciiTheme="minorBidi" w:hAnsiTheme="minorBidi" w:cstheme="minorBidi"/>
        </w:rPr>
        <w:t>1  1</w:t>
      </w:r>
      <w:proofErr w:type="gramEnd"/>
      <w:r w:rsidRPr="008027C9">
        <w:rPr>
          <w:rFonts w:asciiTheme="minorBidi" w:hAnsiTheme="minorBidi" w:cstheme="minorBidi"/>
        </w:rPr>
        <w:t xml:space="preserve">  1 –1]) is transmitted through normalized channel impulse response [</w:t>
      </w:r>
      <w:r w:rsidRPr="008027C9">
        <w:rPr>
          <w:rFonts w:asciiTheme="minorBidi" w:hAnsiTheme="minorBidi" w:cstheme="minorBidi"/>
          <w:bCs/>
        </w:rPr>
        <w:t>0.4082   0.8165   0.4082] [19]</w:t>
      </w:r>
      <w:r w:rsidRPr="008027C9">
        <w:rPr>
          <w:rFonts w:asciiTheme="minorBidi" w:hAnsiTheme="minorBidi" w:cstheme="minorBidi"/>
        </w:rPr>
        <w:t>.  If a gradient based search technique is used, there is a possibility that the search technique will end up in some local minima. In this case the message blocks 7, 11, 13, and 16 are such local minima, which are closer to zero (the global optimum) and competitors for the 15</w:t>
      </w:r>
      <w:r w:rsidRPr="008027C9">
        <w:rPr>
          <w:rFonts w:asciiTheme="minorBidi" w:hAnsiTheme="minorBidi" w:cstheme="minorBidi"/>
          <w:vertAlign w:val="superscript"/>
        </w:rPr>
        <w:t>th</w:t>
      </w:r>
      <w:r w:rsidRPr="008027C9">
        <w:rPr>
          <w:rFonts w:asciiTheme="minorBidi" w:hAnsiTheme="minorBidi" w:cstheme="minorBidi"/>
        </w:rPr>
        <w:t xml:space="preserve"> block</w:t>
      </w:r>
      <w:r w:rsidRPr="008027C9">
        <w:rPr>
          <w:rFonts w:asciiTheme="minorBidi" w:hAnsiTheme="minorBidi" w:cstheme="minorBidi"/>
          <w:color w:val="00B050"/>
        </w:rPr>
        <w:t>.</w:t>
      </w:r>
    </w:p>
    <w:p w:rsidR="008027C9" w:rsidRPr="008027C9" w:rsidRDefault="008027C9" w:rsidP="008027C9">
      <w:pPr>
        <w:ind w:firstLine="720"/>
        <w:jc w:val="both"/>
        <w:rPr>
          <w:rFonts w:asciiTheme="minorBidi" w:hAnsiTheme="minorBidi" w:cstheme="minorBidi"/>
          <w:color w:val="00B050"/>
        </w:rPr>
      </w:pPr>
    </w:p>
    <w:p w:rsidR="008027C9" w:rsidRPr="008027C9" w:rsidRDefault="008027C9" w:rsidP="008027C9">
      <w:pPr>
        <w:jc w:val="center"/>
        <w:rPr>
          <w:rFonts w:asciiTheme="minorBidi" w:hAnsiTheme="minorBidi" w:cstheme="minorBidi"/>
        </w:rPr>
      </w:pPr>
      <w:r w:rsidRPr="008027C9">
        <w:rPr>
          <w:rFonts w:asciiTheme="minorBidi" w:hAnsiTheme="minorBidi" w:cstheme="minorBidi"/>
          <w:noProof/>
          <w:lang w:val="en-MY" w:eastAsia="en-MY"/>
        </w:rPr>
        <w:lastRenderedPageBreak/>
        <w:drawing>
          <wp:inline distT="0" distB="0" distL="0" distR="0" wp14:anchorId="14F5C5DE" wp14:editId="33B4824F">
            <wp:extent cx="4157980" cy="3114040"/>
            <wp:effectExtent l="0" t="0" r="0" b="0"/>
            <wp:docPr id="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srcRect/>
                    <a:stretch>
                      <a:fillRect/>
                    </a:stretch>
                  </pic:blipFill>
                  <pic:spPr bwMode="auto">
                    <a:xfrm>
                      <a:off x="0" y="0"/>
                      <a:ext cx="4157980" cy="3114040"/>
                    </a:xfrm>
                    <a:prstGeom prst="rect">
                      <a:avLst/>
                    </a:prstGeom>
                    <a:noFill/>
                    <a:ln w="9525">
                      <a:noFill/>
                      <a:miter lim="800000"/>
                      <a:headEnd/>
                      <a:tailEnd/>
                    </a:ln>
                  </pic:spPr>
                </pic:pic>
              </a:graphicData>
            </a:graphic>
          </wp:inline>
        </w:drawing>
      </w:r>
    </w:p>
    <w:p w:rsidR="008027C9" w:rsidRPr="008027C9" w:rsidRDefault="008027C9" w:rsidP="008027C9">
      <w:pPr>
        <w:ind w:firstLine="720"/>
        <w:jc w:val="center"/>
        <w:rPr>
          <w:rFonts w:asciiTheme="minorBidi" w:hAnsiTheme="minorBidi" w:cstheme="minorBidi"/>
        </w:rPr>
      </w:pPr>
      <w:r w:rsidRPr="008027C9">
        <w:rPr>
          <w:rFonts w:asciiTheme="minorBidi" w:hAnsiTheme="minorBidi" w:cstheme="minorBidi"/>
          <w:b/>
          <w:bCs/>
        </w:rPr>
        <w:t>Fig. 2</w:t>
      </w:r>
      <w:r w:rsidRPr="008027C9">
        <w:rPr>
          <w:rFonts w:asciiTheme="minorBidi" w:hAnsiTheme="minorBidi" w:cstheme="minorBidi"/>
        </w:rPr>
        <w:t xml:space="preserve"> Euclidean distances of all possible blocks for channel [</w:t>
      </w:r>
      <w:r w:rsidRPr="008027C9">
        <w:rPr>
          <w:rFonts w:asciiTheme="minorBidi" w:hAnsiTheme="minorBidi" w:cstheme="minorBidi"/>
          <w:bCs/>
        </w:rPr>
        <w:t>0.4082   0.8165   0.4082]</w:t>
      </w:r>
    </w:p>
    <w:p w:rsidR="008027C9" w:rsidRPr="008027C9" w:rsidRDefault="008027C9" w:rsidP="008027C9">
      <w:pPr>
        <w:pStyle w:val="Text"/>
        <w:spacing w:line="240" w:lineRule="auto"/>
        <w:ind w:firstLine="0"/>
        <w:rPr>
          <w:rFonts w:asciiTheme="minorBidi" w:eastAsia="Calibri" w:hAnsiTheme="minorBidi" w:cstheme="minorBidi"/>
          <w:b/>
        </w:rPr>
      </w:pPr>
    </w:p>
    <w:p w:rsidR="008027C9" w:rsidRPr="008027C9" w:rsidRDefault="008027C9" w:rsidP="008027C9">
      <w:pPr>
        <w:pStyle w:val="Text"/>
        <w:numPr>
          <w:ilvl w:val="1"/>
          <w:numId w:val="32"/>
        </w:numPr>
        <w:spacing w:after="120" w:line="240" w:lineRule="auto"/>
        <w:rPr>
          <w:rFonts w:asciiTheme="minorBidi" w:eastAsia="Calibri" w:hAnsiTheme="minorBidi" w:cstheme="minorBidi"/>
          <w:b/>
        </w:rPr>
      </w:pPr>
      <w:r w:rsidRPr="008027C9">
        <w:rPr>
          <w:rFonts w:asciiTheme="minorBidi" w:eastAsia="Calibri" w:hAnsiTheme="minorBidi" w:cstheme="minorBidi"/>
          <w:b/>
        </w:rPr>
        <w:t>Stopping Criteria:</w:t>
      </w:r>
    </w:p>
    <w:p w:rsidR="008027C9" w:rsidRPr="008027C9" w:rsidRDefault="008027C9" w:rsidP="008027C9">
      <w:pPr>
        <w:pStyle w:val="Text"/>
        <w:spacing w:after="120" w:line="240" w:lineRule="auto"/>
        <w:ind w:firstLine="0"/>
        <w:rPr>
          <w:rFonts w:asciiTheme="minorBidi" w:hAnsiTheme="minorBidi" w:cstheme="minorBidi"/>
        </w:rPr>
      </w:pPr>
      <w:r w:rsidRPr="008027C9">
        <w:rPr>
          <w:rFonts w:asciiTheme="minorBidi" w:hAnsiTheme="minorBidi" w:cstheme="minorBidi"/>
        </w:rPr>
        <w:t xml:space="preserve">    The GA process starts with a set of solutions or training data and ends with a set of solutions. The best among the solutions at the end of the run is taken as the global optimum, which is the transmitted block, as in this case. The convergence of the GA for the channels taken into consideration differs with respect to the distortion. This is due to increase in number of competitors (local minima) or equivalent decreases in the objective function value of the competitors. In this case, the GA takes more time to converge the global optimum, which is the transmitted block. </w:t>
      </w:r>
      <w:r w:rsidRPr="008027C9">
        <w:rPr>
          <w:rFonts w:asciiTheme="minorBidi" w:hAnsiTheme="minorBidi" w:cstheme="minorBidi"/>
          <w:color w:val="FF0000"/>
        </w:rPr>
        <w:t xml:space="preserve"> </w:t>
      </w:r>
      <w:r w:rsidRPr="008027C9">
        <w:rPr>
          <w:rFonts w:asciiTheme="minorBidi" w:hAnsiTheme="minorBidi" w:cstheme="minorBidi"/>
        </w:rPr>
        <w:t xml:space="preserve">The proposed GA based detector system is time sensitive. The stopping criterion considers the use of the maximum </w:t>
      </w:r>
      <w:r w:rsidRPr="008027C9">
        <w:rPr>
          <w:rFonts w:asciiTheme="minorBidi" w:hAnsiTheme="minorBidi" w:cstheme="minorBidi"/>
          <w:i/>
        </w:rPr>
        <w:t>generations</w:t>
      </w:r>
      <w:r w:rsidRPr="008027C9">
        <w:rPr>
          <w:rFonts w:asciiTheme="minorBidi" w:hAnsiTheme="minorBidi" w:cstheme="minorBidi"/>
        </w:rPr>
        <w:t xml:space="preserve"> of the GA for a particular</w:t>
      </w:r>
      <w:r w:rsidRPr="008027C9">
        <w:rPr>
          <w:rFonts w:asciiTheme="minorBidi" w:hAnsiTheme="minorBidi" w:cstheme="minorBidi"/>
          <w:i/>
        </w:rPr>
        <w:t xml:space="preserve"> Initial population</w:t>
      </w:r>
      <w:r w:rsidRPr="008027C9">
        <w:rPr>
          <w:rFonts w:asciiTheme="minorBidi" w:hAnsiTheme="minorBidi" w:cstheme="minorBidi"/>
        </w:rPr>
        <w:t xml:space="preserve"> to converge. The maximum </w:t>
      </w:r>
      <w:r w:rsidRPr="008027C9">
        <w:rPr>
          <w:rFonts w:asciiTheme="minorBidi" w:hAnsiTheme="minorBidi" w:cstheme="minorBidi"/>
          <w:i/>
        </w:rPr>
        <w:t>generations</w:t>
      </w:r>
      <w:r w:rsidRPr="008027C9">
        <w:rPr>
          <w:rFonts w:asciiTheme="minorBidi" w:hAnsiTheme="minorBidi" w:cstheme="minorBidi"/>
        </w:rPr>
        <w:t xml:space="preserve"> for the GA based detectors for the BDTS under a particular channel are found in advance by the trial and error method. After checking the GA convergence on 10</w:t>
      </w:r>
      <w:r w:rsidRPr="008027C9">
        <w:rPr>
          <w:rFonts w:asciiTheme="minorBidi" w:hAnsiTheme="minorBidi" w:cstheme="minorBidi"/>
          <w:vertAlign w:val="superscript"/>
        </w:rPr>
        <w:t>6</w:t>
      </w:r>
      <w:r w:rsidRPr="008027C9">
        <w:rPr>
          <w:rFonts w:asciiTheme="minorBidi" w:hAnsiTheme="minorBidi" w:cstheme="minorBidi"/>
        </w:rPr>
        <w:t xml:space="preserve"> blocks, SNR value is increased. Even though this procedure is time consuming, it is done in offline and the result values are stored. Once the channel parameters like impulse response and frequency response are known, the</w:t>
      </w:r>
      <w:r w:rsidRPr="008027C9">
        <w:rPr>
          <w:rFonts w:asciiTheme="minorBidi" w:hAnsiTheme="minorBidi" w:cstheme="minorBidi"/>
          <w:i/>
        </w:rPr>
        <w:t xml:space="preserve"> Initial population</w:t>
      </w:r>
      <w:r w:rsidRPr="008027C9">
        <w:rPr>
          <w:rFonts w:asciiTheme="minorBidi" w:hAnsiTheme="minorBidi" w:cstheme="minorBidi"/>
        </w:rPr>
        <w:t xml:space="preserve"> size and maximum </w:t>
      </w:r>
      <w:r w:rsidRPr="008027C9">
        <w:rPr>
          <w:rFonts w:asciiTheme="minorBidi" w:hAnsiTheme="minorBidi" w:cstheme="minorBidi"/>
          <w:i/>
        </w:rPr>
        <w:t>generations</w:t>
      </w:r>
      <w:r w:rsidRPr="008027C9">
        <w:rPr>
          <w:rFonts w:asciiTheme="minorBidi" w:hAnsiTheme="minorBidi" w:cstheme="minorBidi"/>
        </w:rPr>
        <w:t>, which vary for different channel characteristics, are</w:t>
      </w:r>
      <w:r w:rsidRPr="008027C9">
        <w:rPr>
          <w:rFonts w:asciiTheme="minorBidi" w:hAnsiTheme="minorBidi" w:cstheme="minorBidi"/>
          <w:color w:val="FF0000"/>
        </w:rPr>
        <w:t xml:space="preserve"> </w:t>
      </w:r>
      <w:r w:rsidRPr="008027C9">
        <w:rPr>
          <w:rFonts w:asciiTheme="minorBidi" w:hAnsiTheme="minorBidi" w:cstheme="minorBidi"/>
        </w:rPr>
        <w:t xml:space="preserve">set. Other parameters like </w:t>
      </w:r>
      <w:r w:rsidRPr="008027C9">
        <w:rPr>
          <w:rFonts w:asciiTheme="minorBidi" w:hAnsiTheme="minorBidi" w:cstheme="minorBidi"/>
          <w:i/>
        </w:rPr>
        <w:t>Crossover</w:t>
      </w:r>
      <w:r w:rsidRPr="008027C9">
        <w:rPr>
          <w:rFonts w:asciiTheme="minorBidi" w:hAnsiTheme="minorBidi" w:cstheme="minorBidi"/>
        </w:rPr>
        <w:t xml:space="preserve">, </w:t>
      </w:r>
      <w:r w:rsidRPr="008027C9">
        <w:rPr>
          <w:rFonts w:asciiTheme="minorBidi" w:hAnsiTheme="minorBidi" w:cstheme="minorBidi"/>
          <w:i/>
        </w:rPr>
        <w:t>Mutation</w:t>
      </w:r>
      <w:r w:rsidRPr="008027C9">
        <w:rPr>
          <w:rFonts w:asciiTheme="minorBidi" w:hAnsiTheme="minorBidi" w:cstheme="minorBidi"/>
        </w:rPr>
        <w:t xml:space="preserve"> and </w:t>
      </w:r>
      <w:r w:rsidRPr="008027C9">
        <w:rPr>
          <w:rFonts w:asciiTheme="minorBidi" w:hAnsiTheme="minorBidi" w:cstheme="minorBidi"/>
          <w:i/>
        </w:rPr>
        <w:t xml:space="preserve">Selection </w:t>
      </w:r>
      <w:r w:rsidRPr="008027C9">
        <w:rPr>
          <w:rFonts w:asciiTheme="minorBidi" w:hAnsiTheme="minorBidi" w:cstheme="minorBidi"/>
        </w:rPr>
        <w:t xml:space="preserve">are found from parameter tuning. </w:t>
      </w:r>
    </w:p>
    <w:p w:rsidR="008027C9" w:rsidRPr="008027C9" w:rsidRDefault="008027C9" w:rsidP="008027C9">
      <w:pPr>
        <w:pStyle w:val="Text"/>
        <w:spacing w:after="120" w:line="240" w:lineRule="auto"/>
        <w:ind w:firstLine="0"/>
        <w:rPr>
          <w:rFonts w:asciiTheme="minorBidi" w:hAnsiTheme="minorBidi" w:cstheme="minorBidi"/>
        </w:rPr>
      </w:pPr>
      <w:r w:rsidRPr="008027C9">
        <w:rPr>
          <w:rFonts w:asciiTheme="minorBidi" w:hAnsiTheme="minorBidi" w:cstheme="minorBidi"/>
        </w:rPr>
        <w:t xml:space="preserve">Figure 3 is done offline. The procedure shown is to determine the number of generations required for GA based detectors to perform equally with the Exhaustive search technique, which is the optimum system. Similarly, the size of </w:t>
      </w:r>
      <w:r w:rsidRPr="008027C9">
        <w:rPr>
          <w:rFonts w:asciiTheme="minorBidi" w:hAnsiTheme="minorBidi" w:cstheme="minorBidi"/>
          <w:i/>
          <w:iCs/>
        </w:rPr>
        <w:t>Initial population</w:t>
      </w:r>
      <w:r w:rsidRPr="008027C9">
        <w:rPr>
          <w:rFonts w:asciiTheme="minorBidi" w:hAnsiTheme="minorBidi" w:cstheme="minorBidi"/>
        </w:rPr>
        <w:t xml:space="preserve"> is fixed and generations are varied. A data block is generated and convolved with the Channel Impulse Response (CIR) and noise is added for the defined SNR value. The received data block is sent to the Exhaustive search and GA based MLBD method for detection. If the results are the same; the procedure is repeated for 10</w:t>
      </w:r>
      <w:r w:rsidRPr="008027C9">
        <w:rPr>
          <w:rFonts w:asciiTheme="minorBidi" w:hAnsiTheme="minorBidi" w:cstheme="minorBidi"/>
          <w:vertAlign w:val="superscript"/>
        </w:rPr>
        <w:t>6</w:t>
      </w:r>
      <w:r w:rsidRPr="008027C9">
        <w:rPr>
          <w:rFonts w:asciiTheme="minorBidi" w:hAnsiTheme="minorBidi" w:cstheme="minorBidi"/>
        </w:rPr>
        <w:t xml:space="preserve"> times, which is the maximum number of blocks. This value (number of experiments) of 10</w:t>
      </w:r>
      <w:r w:rsidRPr="008027C9">
        <w:rPr>
          <w:rFonts w:asciiTheme="minorBidi" w:hAnsiTheme="minorBidi" w:cstheme="minorBidi"/>
          <w:vertAlign w:val="superscript"/>
        </w:rPr>
        <w:t>6</w:t>
      </w:r>
      <w:r w:rsidRPr="008027C9">
        <w:rPr>
          <w:rFonts w:asciiTheme="minorBidi" w:hAnsiTheme="minorBidi" w:cstheme="minorBidi"/>
        </w:rPr>
        <w:t xml:space="preserve"> is taken to ascertain the working of the system. If the results are different, the </w:t>
      </w:r>
      <w:r w:rsidRPr="008027C9">
        <w:rPr>
          <w:rFonts w:asciiTheme="minorBidi" w:hAnsiTheme="minorBidi" w:cstheme="minorBidi"/>
          <w:i/>
          <w:iCs/>
        </w:rPr>
        <w:t>generations</w:t>
      </w:r>
      <w:r w:rsidRPr="008027C9">
        <w:rPr>
          <w:rFonts w:asciiTheme="minorBidi" w:hAnsiTheme="minorBidi" w:cstheme="minorBidi"/>
        </w:rPr>
        <w:t xml:space="preserve"> are increased in tens. The increment ten is chosen because it is not too small or too big to miss intermediate value.</w:t>
      </w:r>
    </w:p>
    <w:p w:rsidR="008027C9" w:rsidRPr="008027C9" w:rsidRDefault="008027C9" w:rsidP="008027C9">
      <w:pPr>
        <w:pStyle w:val="Text"/>
        <w:spacing w:after="120" w:line="240" w:lineRule="auto"/>
        <w:ind w:firstLine="0"/>
        <w:rPr>
          <w:rFonts w:asciiTheme="minorBidi" w:hAnsiTheme="minorBidi" w:cstheme="minorBidi"/>
          <w:color w:val="FF0000"/>
        </w:rPr>
      </w:pPr>
      <w:r w:rsidRPr="008027C9">
        <w:rPr>
          <w:rFonts w:asciiTheme="minorBidi" w:hAnsiTheme="minorBidi" w:cstheme="minorBidi"/>
          <w:noProof/>
          <w:lang w:val="en-MY" w:eastAsia="en-MY"/>
        </w:rPr>
        <w:lastRenderedPageBreak/>
        <mc:AlternateContent>
          <mc:Choice Requires="wpc">
            <w:drawing>
              <wp:inline distT="0" distB="0" distL="0" distR="0" wp14:anchorId="2EF7CE11" wp14:editId="73A932F2">
                <wp:extent cx="5600700" cy="6629400"/>
                <wp:effectExtent l="1905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147"/>
                        <wps:cNvSpPr>
                          <a:spLocks noChangeArrowheads="1"/>
                        </wps:cNvSpPr>
                        <wps:spPr bwMode="auto">
                          <a:xfrm>
                            <a:off x="876300" y="571500"/>
                            <a:ext cx="3200400" cy="8001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Define the Channel Impulse Response</w:t>
                              </w:r>
                            </w:p>
                            <w:p w:rsidR="008027C9" w:rsidRDefault="008027C9" w:rsidP="008027C9">
                              <w:pPr>
                                <w:jc w:val="center"/>
                                <w:rPr>
                                  <w:b/>
                                </w:rPr>
                              </w:pPr>
                              <w:r>
                                <w:rPr>
                                  <w:b/>
                                </w:rPr>
                                <w:t>Define the Signal-to-Noise Ratio</w:t>
                              </w:r>
                            </w:p>
                            <w:p w:rsidR="008027C9" w:rsidRDefault="008027C9" w:rsidP="008027C9">
                              <w:pPr>
                                <w:jc w:val="center"/>
                                <w:rPr>
                                  <w:b/>
                                </w:rPr>
                              </w:pPr>
                              <w:r>
                                <w:rPr>
                                  <w:b/>
                                </w:rPr>
                                <w:t>Define Initial population and generations</w:t>
                              </w:r>
                            </w:p>
                            <w:p w:rsidR="008027C9" w:rsidRDefault="008027C9" w:rsidP="008027C9">
                              <w:pPr>
                                <w:jc w:val="center"/>
                                <w:rPr>
                                  <w:b/>
                                </w:rPr>
                              </w:pPr>
                              <w:r>
                                <w:rPr>
                                  <w:b/>
                                </w:rPr>
                                <w:t>Block = 1</w:t>
                              </w:r>
                            </w:p>
                          </w:txbxContent>
                        </wps:txbx>
                        <wps:bodyPr rot="0" vert="horz" wrap="square" lIns="91440" tIns="45720" rIns="91440" bIns="45720" anchor="t" anchorCtr="0" upright="1">
                          <a:noAutofit/>
                        </wps:bodyPr>
                      </wps:wsp>
                      <wps:wsp>
                        <wps:cNvPr id="79" name="AutoShape 148"/>
                        <wps:cNvSpPr>
                          <a:spLocks noChangeArrowheads="1"/>
                        </wps:cNvSpPr>
                        <wps:spPr bwMode="auto">
                          <a:xfrm>
                            <a:off x="113030" y="6057900"/>
                            <a:ext cx="1257300" cy="342265"/>
                          </a:xfrm>
                          <a:prstGeom prst="flowChartTerminator">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STOP</w:t>
                              </w:r>
                            </w:p>
                          </w:txbxContent>
                        </wps:txbx>
                        <wps:bodyPr rot="0" vert="horz" wrap="square" lIns="91440" tIns="45720" rIns="91440" bIns="45720" anchor="t" anchorCtr="0" upright="1">
                          <a:noAutofit/>
                        </wps:bodyPr>
                      </wps:wsp>
                      <wps:wsp>
                        <wps:cNvPr id="80" name="AutoShape 149"/>
                        <wps:cNvSpPr>
                          <a:spLocks noChangeArrowheads="1"/>
                        </wps:cNvSpPr>
                        <wps:spPr bwMode="auto">
                          <a:xfrm>
                            <a:off x="1885950" y="228600"/>
                            <a:ext cx="1143000" cy="228600"/>
                          </a:xfrm>
                          <a:prstGeom prst="flowChartPreparation">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Start</w:t>
                              </w:r>
                            </w:p>
                          </w:txbxContent>
                        </wps:txbx>
                        <wps:bodyPr rot="0" vert="horz" wrap="square" lIns="91440" tIns="45720" rIns="91440" bIns="45720" anchor="t" anchorCtr="0" upright="1">
                          <a:noAutofit/>
                        </wps:bodyPr>
                      </wps:wsp>
                      <wps:wsp>
                        <wps:cNvPr id="81" name="Rectangle 150"/>
                        <wps:cNvSpPr>
                          <a:spLocks noChangeArrowheads="1"/>
                        </wps:cNvSpPr>
                        <wps:spPr bwMode="auto">
                          <a:xfrm>
                            <a:off x="2133600" y="1600200"/>
                            <a:ext cx="2171700" cy="5715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Generate data block</w:t>
                              </w:r>
                            </w:p>
                            <w:p w:rsidR="008027C9" w:rsidRDefault="008027C9" w:rsidP="008027C9">
                              <w:pPr>
                                <w:jc w:val="center"/>
                                <w:rPr>
                                  <w:b/>
                                </w:rPr>
                              </w:pPr>
                              <w:r>
                                <w:rPr>
                                  <w:b/>
                                </w:rPr>
                                <w:t>Convolve with CIR</w:t>
                              </w:r>
                            </w:p>
                            <w:p w:rsidR="008027C9" w:rsidRDefault="008027C9" w:rsidP="008027C9">
                              <w:pPr>
                                <w:jc w:val="center"/>
                                <w:rPr>
                                  <w:b/>
                                </w:rPr>
                              </w:pPr>
                              <w:r>
                                <w:rPr>
                                  <w:b/>
                                </w:rPr>
                                <w:t>Add AWGN with SNR defined</w:t>
                              </w:r>
                            </w:p>
                          </w:txbxContent>
                        </wps:txbx>
                        <wps:bodyPr rot="0" vert="horz" wrap="square" lIns="91440" tIns="45720" rIns="91440" bIns="45720" anchor="t" anchorCtr="0" upright="1">
                          <a:noAutofit/>
                        </wps:bodyPr>
                      </wps:wsp>
                      <wps:wsp>
                        <wps:cNvPr id="82" name="Rectangle 151"/>
                        <wps:cNvSpPr>
                          <a:spLocks noChangeArrowheads="1"/>
                        </wps:cNvSpPr>
                        <wps:spPr bwMode="auto">
                          <a:xfrm>
                            <a:off x="1790700" y="2400300"/>
                            <a:ext cx="1714500" cy="4572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Use Exhaustive search to do MLBD</w:t>
                              </w:r>
                            </w:p>
                          </w:txbxContent>
                        </wps:txbx>
                        <wps:bodyPr rot="0" vert="horz" wrap="square" lIns="91440" tIns="45720" rIns="91440" bIns="45720" anchor="t" anchorCtr="0" upright="1">
                          <a:noAutofit/>
                        </wps:bodyPr>
                      </wps:wsp>
                      <wps:wsp>
                        <wps:cNvPr id="83" name="Rectangle 152"/>
                        <wps:cNvSpPr>
                          <a:spLocks noChangeArrowheads="1"/>
                        </wps:cNvSpPr>
                        <wps:spPr bwMode="auto">
                          <a:xfrm>
                            <a:off x="3619500" y="2400300"/>
                            <a:ext cx="1257300" cy="4572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smartTag w:uri="urn:schemas-microsoft-com:office:smarttags" w:element="place">
                                <w:smartTag w:uri="urn:schemas-microsoft-com:office:smarttags" w:element="City">
                                  <w:r>
                                    <w:rPr>
                                      <w:b/>
                                    </w:rPr>
                                    <w:t>Use</w:t>
                                  </w:r>
                                </w:smartTag>
                                <w:r>
                                  <w:rPr>
                                    <w:b/>
                                  </w:rPr>
                                  <w:t xml:space="preserve"> </w:t>
                                </w:r>
                                <w:smartTag w:uri="urn:schemas-microsoft-com:office:smarttags" w:element="State">
                                  <w:r>
                                    <w:rPr>
                                      <w:b/>
                                    </w:rPr>
                                    <w:t>GA</w:t>
                                  </w:r>
                                </w:smartTag>
                              </w:smartTag>
                              <w:r>
                                <w:rPr>
                                  <w:b/>
                                </w:rPr>
                                <w:t xml:space="preserve"> to perform MLBD</w:t>
                              </w:r>
                            </w:p>
                          </w:txbxContent>
                        </wps:txbx>
                        <wps:bodyPr rot="0" vert="horz" wrap="square" lIns="91440" tIns="45720" rIns="91440" bIns="45720" anchor="t" anchorCtr="0" upright="1">
                          <a:noAutofit/>
                        </wps:bodyPr>
                      </wps:wsp>
                      <wps:wsp>
                        <wps:cNvPr id="84" name="Rectangle 153"/>
                        <wps:cNvSpPr>
                          <a:spLocks noChangeArrowheads="1"/>
                        </wps:cNvSpPr>
                        <wps:spPr bwMode="auto">
                          <a:xfrm>
                            <a:off x="2705100" y="3086100"/>
                            <a:ext cx="1828800" cy="3429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Compare the results</w:t>
                              </w:r>
                            </w:p>
                          </w:txbxContent>
                        </wps:txbx>
                        <wps:bodyPr rot="0" vert="horz" wrap="square" lIns="91440" tIns="45720" rIns="91440" bIns="45720" anchor="t" anchorCtr="0" upright="1">
                          <a:noAutofit/>
                        </wps:bodyPr>
                      </wps:wsp>
                      <wps:wsp>
                        <wps:cNvPr id="85" name="Rectangle 154"/>
                        <wps:cNvSpPr>
                          <a:spLocks noChangeArrowheads="1"/>
                        </wps:cNvSpPr>
                        <wps:spPr bwMode="auto">
                          <a:xfrm>
                            <a:off x="4343400" y="1600200"/>
                            <a:ext cx="1028700" cy="5715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proofErr w:type="gramStart"/>
                              <w:r>
                                <w:rPr>
                                  <w:b/>
                                </w:rPr>
                                <w:t>generations</w:t>
                              </w:r>
                              <w:proofErr w:type="gramEnd"/>
                              <w:r>
                                <w:rPr>
                                  <w:b/>
                                </w:rPr>
                                <w:t xml:space="preserve"> =</w:t>
                              </w:r>
                            </w:p>
                            <w:p w:rsidR="008027C9" w:rsidRDefault="008027C9" w:rsidP="008027C9">
                              <w:pPr>
                                <w:jc w:val="center"/>
                                <w:rPr>
                                  <w:b/>
                                </w:rPr>
                              </w:pPr>
                              <w:proofErr w:type="gramStart"/>
                              <w:r>
                                <w:rPr>
                                  <w:b/>
                                </w:rPr>
                                <w:t>generations</w:t>
                              </w:r>
                              <w:proofErr w:type="gramEnd"/>
                              <w:r>
                                <w:rPr>
                                  <w:b/>
                                </w:rPr>
                                <w:t xml:space="preserve"> + 10</w:t>
                              </w:r>
                            </w:p>
                          </w:txbxContent>
                        </wps:txbx>
                        <wps:bodyPr rot="0" vert="horz" wrap="square" lIns="91440" tIns="45720" rIns="91440" bIns="45720" anchor="t" anchorCtr="0" upright="1">
                          <a:noAutofit/>
                        </wps:bodyPr>
                      </wps:wsp>
                      <wps:wsp>
                        <wps:cNvPr id="86" name="Rectangle 155"/>
                        <wps:cNvSpPr>
                          <a:spLocks noChangeArrowheads="1"/>
                        </wps:cNvSpPr>
                        <wps:spPr bwMode="auto">
                          <a:xfrm>
                            <a:off x="647700" y="1714500"/>
                            <a:ext cx="1257300" cy="4572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Block = Block + 1</w:t>
                              </w:r>
                            </w:p>
                          </w:txbxContent>
                        </wps:txbx>
                        <wps:bodyPr rot="0" vert="horz" wrap="square" lIns="91440" tIns="45720" rIns="91440" bIns="45720" anchor="t" anchorCtr="0" upright="1">
                          <a:noAutofit/>
                        </wps:bodyPr>
                      </wps:wsp>
                      <wps:wsp>
                        <wps:cNvPr id="87" name="Line 156"/>
                        <wps:cNvCnPr/>
                        <wps:spPr bwMode="auto">
                          <a:xfrm flipH="1">
                            <a:off x="1333500" y="388620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57"/>
                        <wps:cNvCnPr/>
                        <wps:spPr bwMode="auto">
                          <a:xfrm flipH="1" flipV="1">
                            <a:off x="1333500" y="21717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158"/>
                        <wps:cNvCnPr/>
                        <wps:spPr bwMode="auto">
                          <a:xfrm>
                            <a:off x="2476500" y="4572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159"/>
                        <wps:cNvCnPr/>
                        <wps:spPr bwMode="auto">
                          <a:xfrm flipV="1">
                            <a:off x="1333500" y="3657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160"/>
                        <wps:cNvCnPr/>
                        <wps:spPr bwMode="auto">
                          <a:xfrm>
                            <a:off x="1943100" y="1828800"/>
                            <a:ext cx="190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61"/>
                        <wps:cNvCnPr/>
                        <wps:spPr bwMode="auto">
                          <a:xfrm flipV="1">
                            <a:off x="5029200" y="2171700"/>
                            <a:ext cx="635"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162"/>
                        <wps:cNvCnPr/>
                        <wps:spPr bwMode="auto">
                          <a:xfrm>
                            <a:off x="743585" y="537210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163"/>
                        <wps:cNvSpPr txBox="1">
                          <a:spLocks noChangeArrowheads="1"/>
                        </wps:cNvSpPr>
                        <wps:spPr bwMode="auto">
                          <a:xfrm>
                            <a:off x="1143000" y="46863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No</w:t>
                              </w:r>
                            </w:p>
                          </w:txbxContent>
                        </wps:txbx>
                        <wps:bodyPr rot="0" vert="horz" wrap="square" lIns="91440" tIns="45720" rIns="91440" bIns="45720" anchor="t" anchorCtr="0" upright="1">
                          <a:noAutofit/>
                        </wps:bodyPr>
                      </wps:wsp>
                      <wps:wsp>
                        <wps:cNvPr id="95" name="Text Box 164"/>
                        <wps:cNvSpPr txBox="1">
                          <a:spLocks noChangeArrowheads="1"/>
                        </wps:cNvSpPr>
                        <wps:spPr bwMode="auto">
                          <a:xfrm>
                            <a:off x="800100" y="57150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Yes</w:t>
                              </w:r>
                            </w:p>
                          </w:txbxContent>
                        </wps:txbx>
                        <wps:bodyPr rot="0" vert="horz" wrap="square" lIns="91440" tIns="45720" rIns="91440" bIns="45720" anchor="t" anchorCtr="0" upright="1">
                          <a:noAutofit/>
                        </wps:bodyPr>
                      </wps:wsp>
                      <wps:wsp>
                        <wps:cNvPr id="96" name="Text Box 165"/>
                        <wps:cNvSpPr txBox="1">
                          <a:spLocks noChangeArrowheads="1"/>
                        </wps:cNvSpPr>
                        <wps:spPr bwMode="auto">
                          <a:xfrm>
                            <a:off x="2057400" y="38862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Yes</w:t>
                              </w:r>
                            </w:p>
                          </w:txbxContent>
                        </wps:txbx>
                        <wps:bodyPr rot="0" vert="horz" wrap="square" lIns="91440" tIns="45720" rIns="91440" bIns="45720" anchor="t" anchorCtr="0" upright="1">
                          <a:noAutofit/>
                        </wps:bodyPr>
                      </wps:wsp>
                      <wps:wsp>
                        <wps:cNvPr id="97" name="Rectangle 166"/>
                        <wps:cNvSpPr>
                          <a:spLocks noChangeArrowheads="1"/>
                        </wps:cNvSpPr>
                        <wps:spPr bwMode="auto">
                          <a:xfrm>
                            <a:off x="40005" y="4000500"/>
                            <a:ext cx="1066800" cy="342900"/>
                          </a:xfrm>
                          <a:prstGeom prst="rect">
                            <a:avLst/>
                          </a:prstGeom>
                          <a:solidFill>
                            <a:srgbClr val="FFFFFF"/>
                          </a:solidFill>
                          <a:ln w="9525">
                            <a:solidFill>
                              <a:srgbClr val="000000"/>
                            </a:solidFill>
                            <a:miter lim="800000"/>
                            <a:headEnd/>
                            <a:tailEnd/>
                          </a:ln>
                        </wps:spPr>
                        <wps:txbx>
                          <w:txbxContent>
                            <w:p w:rsidR="008027C9" w:rsidRDefault="008027C9" w:rsidP="008027C9">
                              <w:pPr>
                                <w:rPr>
                                  <w:b/>
                                </w:rPr>
                              </w:pPr>
                              <w:r>
                                <w:rPr>
                                  <w:b/>
                                </w:rPr>
                                <w:t>SNR = SNR + 1</w:t>
                              </w:r>
                            </w:p>
                          </w:txbxContent>
                        </wps:txbx>
                        <wps:bodyPr rot="0" vert="horz" wrap="square" lIns="91440" tIns="45720" rIns="91440" bIns="45720" anchor="t" anchorCtr="0" upright="1">
                          <a:noAutofit/>
                        </wps:bodyPr>
                      </wps:wsp>
                      <wps:wsp>
                        <wps:cNvPr id="98" name="Line 167"/>
                        <wps:cNvCnPr/>
                        <wps:spPr bwMode="auto">
                          <a:xfrm flipH="1">
                            <a:off x="415925" y="3314700"/>
                            <a:ext cx="635" cy="686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68"/>
                        <wps:cNvSpPr>
                          <a:spLocks noChangeArrowheads="1"/>
                        </wps:cNvSpPr>
                        <wps:spPr bwMode="auto">
                          <a:xfrm>
                            <a:off x="2476500" y="3657600"/>
                            <a:ext cx="2057400" cy="457200"/>
                          </a:xfrm>
                          <a:prstGeom prst="flowChartDecision">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 xml:space="preserve">Are </w:t>
                              </w:r>
                              <w:proofErr w:type="spellStart"/>
                              <w:r>
                                <w:rPr>
                                  <w:b/>
                                </w:rPr>
                                <w:t>they</w:t>
                              </w:r>
                              <w:proofErr w:type="spellEnd"/>
                              <w:r>
                                <w:rPr>
                                  <w:b/>
                                </w:rPr>
                                <w:t xml:space="preserve"> same?</w:t>
                              </w:r>
                            </w:p>
                          </w:txbxContent>
                        </wps:txbx>
                        <wps:bodyPr rot="0" vert="horz" wrap="square" lIns="91440" tIns="45720" rIns="91440" bIns="45720" anchor="t" anchorCtr="0" upright="1">
                          <a:noAutofit/>
                        </wps:bodyPr>
                      </wps:wsp>
                      <wps:wsp>
                        <wps:cNvPr id="100" name="AutoShape 169"/>
                        <wps:cNvSpPr>
                          <a:spLocks noChangeArrowheads="1"/>
                        </wps:cNvSpPr>
                        <wps:spPr bwMode="auto">
                          <a:xfrm>
                            <a:off x="419100" y="2971800"/>
                            <a:ext cx="1828800" cy="685800"/>
                          </a:xfrm>
                          <a:prstGeom prst="flowChartDecision">
                            <a:avLst/>
                          </a:prstGeom>
                          <a:solidFill>
                            <a:srgbClr val="FFFFFF"/>
                          </a:solidFill>
                          <a:ln w="9525">
                            <a:solidFill>
                              <a:srgbClr val="000000"/>
                            </a:solidFill>
                            <a:miter lim="800000"/>
                            <a:headEnd/>
                            <a:tailEnd/>
                          </a:ln>
                        </wps:spPr>
                        <wps:txbx>
                          <w:txbxContent>
                            <w:p w:rsidR="008027C9" w:rsidRDefault="008027C9" w:rsidP="008027C9">
                              <w:pPr>
                                <w:rPr>
                                  <w:b/>
                                </w:rPr>
                              </w:pPr>
                              <w:r>
                                <w:rPr>
                                  <w:b/>
                                </w:rPr>
                                <w:t xml:space="preserve">Block = </w:t>
                              </w:r>
                              <w:proofErr w:type="gramStart"/>
                              <w:r>
                                <w:rPr>
                                  <w:b/>
                                </w:rPr>
                                <w:t>max(</w:t>
                              </w:r>
                              <w:proofErr w:type="gramEnd"/>
                              <w:r>
                                <w:rPr>
                                  <w:b/>
                                </w:rPr>
                                <w:t>Block)?</w:t>
                              </w:r>
                            </w:p>
                          </w:txbxContent>
                        </wps:txbx>
                        <wps:bodyPr rot="0" vert="horz" wrap="square" lIns="91440" tIns="45720" rIns="91440" bIns="45720" anchor="t" anchorCtr="0" upright="1">
                          <a:noAutofit/>
                        </wps:bodyPr>
                      </wps:wsp>
                      <wps:wsp>
                        <wps:cNvPr id="101" name="Text Box 170"/>
                        <wps:cNvSpPr txBox="1">
                          <a:spLocks noChangeArrowheads="1"/>
                        </wps:cNvSpPr>
                        <wps:spPr bwMode="auto">
                          <a:xfrm>
                            <a:off x="457200" y="36576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Yes</w:t>
                              </w:r>
                            </w:p>
                          </w:txbxContent>
                        </wps:txbx>
                        <wps:bodyPr rot="0" vert="horz" wrap="square" lIns="91440" tIns="45720" rIns="91440" bIns="45720" anchor="t" anchorCtr="0" upright="1">
                          <a:noAutofit/>
                        </wps:bodyPr>
                      </wps:wsp>
                      <wps:wsp>
                        <wps:cNvPr id="102" name="Line 171"/>
                        <wps:cNvCnPr/>
                        <wps:spPr bwMode="auto">
                          <a:xfrm>
                            <a:off x="4457700" y="38862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Text Box 172"/>
                        <wps:cNvSpPr txBox="1">
                          <a:spLocks noChangeArrowheads="1"/>
                        </wps:cNvSpPr>
                        <wps:spPr bwMode="auto">
                          <a:xfrm>
                            <a:off x="4457700" y="38862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No</w:t>
                              </w:r>
                            </w:p>
                          </w:txbxContent>
                        </wps:txbx>
                        <wps:bodyPr rot="0" vert="horz" wrap="square" lIns="91440" tIns="45720" rIns="91440" bIns="45720" anchor="t" anchorCtr="0" upright="1">
                          <a:noAutofit/>
                        </wps:bodyPr>
                      </wps:wsp>
                      <wps:wsp>
                        <wps:cNvPr id="104" name="Text Box 173"/>
                        <wps:cNvSpPr txBox="1">
                          <a:spLocks noChangeArrowheads="1"/>
                        </wps:cNvSpPr>
                        <wps:spPr bwMode="auto">
                          <a:xfrm>
                            <a:off x="685800" y="26289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No</w:t>
                              </w:r>
                            </w:p>
                          </w:txbxContent>
                        </wps:txbx>
                        <wps:bodyPr rot="0" vert="horz" wrap="square" lIns="91440" tIns="45720" rIns="91440" bIns="45720" anchor="t" anchorCtr="0" upright="1">
                          <a:noAutofit/>
                        </wps:bodyPr>
                      </wps:wsp>
                      <wps:wsp>
                        <wps:cNvPr id="105" name="AutoShape 174"/>
                        <wps:cNvSpPr>
                          <a:spLocks noChangeArrowheads="1"/>
                        </wps:cNvSpPr>
                        <wps:spPr bwMode="auto">
                          <a:xfrm>
                            <a:off x="0" y="4686300"/>
                            <a:ext cx="1485900" cy="685800"/>
                          </a:xfrm>
                          <a:prstGeom prst="flowChartDecision">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 xml:space="preserve">SNR &gt; </w:t>
                              </w:r>
                              <w:proofErr w:type="gramStart"/>
                              <w:r>
                                <w:rPr>
                                  <w:b/>
                                </w:rPr>
                                <w:t>max(</w:t>
                              </w:r>
                              <w:proofErr w:type="gramEnd"/>
                              <w:r>
                                <w:rPr>
                                  <w:b/>
                                </w:rPr>
                                <w:t>SNR)?</w:t>
                              </w:r>
                            </w:p>
                          </w:txbxContent>
                        </wps:txbx>
                        <wps:bodyPr rot="0" vert="horz" wrap="square" lIns="91440" tIns="45720" rIns="91440" bIns="45720" anchor="t" anchorCtr="0" upright="1">
                          <a:noAutofit/>
                        </wps:bodyPr>
                      </wps:wsp>
                      <wps:wsp>
                        <wps:cNvPr id="106" name="Line 175"/>
                        <wps:cNvCnPr/>
                        <wps:spPr bwMode="auto">
                          <a:xfrm>
                            <a:off x="727075" y="43434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176"/>
                        <wps:cNvCnPr/>
                        <wps:spPr bwMode="auto">
                          <a:xfrm>
                            <a:off x="2743200" y="2171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77"/>
                        <wps:cNvCnPr/>
                        <wps:spPr bwMode="auto">
                          <a:xfrm>
                            <a:off x="4114800" y="2171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78"/>
                        <wps:cNvCnPr/>
                        <wps:spPr bwMode="auto">
                          <a:xfrm>
                            <a:off x="3086100" y="2857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179"/>
                        <wps:cNvCnPr/>
                        <wps:spPr bwMode="auto">
                          <a:xfrm>
                            <a:off x="4114800" y="2857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180"/>
                        <wps:cNvCnPr/>
                        <wps:spPr bwMode="auto">
                          <a:xfrm>
                            <a:off x="3486785" y="3429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181"/>
                        <wps:cNvCnPr/>
                        <wps:spPr bwMode="auto">
                          <a:xfrm flipV="1">
                            <a:off x="5029200" y="80010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82"/>
                        <wps:cNvCnPr/>
                        <wps:spPr bwMode="auto">
                          <a:xfrm flipH="1">
                            <a:off x="4114800" y="80010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183"/>
                        <wps:cNvCnPr/>
                        <wps:spPr bwMode="auto">
                          <a:xfrm>
                            <a:off x="1485900" y="502920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84"/>
                        <wps:cNvCnPr/>
                        <wps:spPr bwMode="auto">
                          <a:xfrm flipV="1">
                            <a:off x="5486400" y="685800"/>
                            <a:ext cx="0" cy="434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85"/>
                        <wps:cNvCnPr/>
                        <wps:spPr bwMode="auto">
                          <a:xfrm flipH="1">
                            <a:off x="4114800" y="68580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186"/>
                        <wps:cNvCnPr/>
                        <wps:spPr bwMode="auto">
                          <a:xfrm>
                            <a:off x="2743200" y="1371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EF7CE11" id="Canvas 145" o:spid="_x0000_s1051" editas="canvas" style="width:441pt;height:522pt;mso-position-horizontal-relative:char;mso-position-vertical-relative:line" coordsize="56007,6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">
                <v:shape id="_x0000_s1052" type="#_x0000_t75" style="position:absolute;width:56007;height:66294;visibility:visible;mso-wrap-style:square">
                  <v:fill o:detectmouseclick="t"/>
                  <v:path o:connecttype="none"/>
                </v:shape>
                <v:rect id="Rectangle 147" o:spid="_x0000_s1053" style="position:absolute;left:8763;top:5715;width:3200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8027C9" w:rsidRDefault="008027C9" w:rsidP="008027C9">
                        <w:pPr>
                          <w:jc w:val="center"/>
                          <w:rPr>
                            <w:b/>
                          </w:rPr>
                        </w:pPr>
                        <w:r>
                          <w:rPr>
                            <w:b/>
                          </w:rPr>
                          <w:t>Define the Channel Impulse Response</w:t>
                        </w:r>
                      </w:p>
                      <w:p w:rsidR="008027C9" w:rsidRDefault="008027C9" w:rsidP="008027C9">
                        <w:pPr>
                          <w:jc w:val="center"/>
                          <w:rPr>
                            <w:b/>
                          </w:rPr>
                        </w:pPr>
                        <w:r>
                          <w:rPr>
                            <w:b/>
                          </w:rPr>
                          <w:t>Define the Signal-to-Noise Ratio</w:t>
                        </w:r>
                      </w:p>
                      <w:p w:rsidR="008027C9" w:rsidRDefault="008027C9" w:rsidP="008027C9">
                        <w:pPr>
                          <w:jc w:val="center"/>
                          <w:rPr>
                            <w:b/>
                          </w:rPr>
                        </w:pPr>
                        <w:r>
                          <w:rPr>
                            <w:b/>
                          </w:rPr>
                          <w:t>Define Initial population and generations</w:t>
                        </w:r>
                      </w:p>
                      <w:p w:rsidR="008027C9" w:rsidRDefault="008027C9" w:rsidP="008027C9">
                        <w:pPr>
                          <w:jc w:val="center"/>
                          <w:rPr>
                            <w:b/>
                          </w:rPr>
                        </w:pPr>
                        <w:r>
                          <w:rPr>
                            <w:b/>
                          </w:rPr>
                          <w:t>Block = 1</w:t>
                        </w:r>
                      </w:p>
                    </w:txbxContent>
                  </v:textbox>
                </v:rect>
                <v:shapetype id="_x0000_t116" coordsize="21600,21600" o:spt="116" path="m3475,qx,10800,3475,21600l18125,21600qx21600,10800,18125,xe">
                  <v:stroke joinstyle="miter"/>
                  <v:path gradientshapeok="t" o:connecttype="rect" textboxrect="1018,3163,20582,18437"/>
                </v:shapetype>
                <v:shape id="AutoShape 148" o:spid="_x0000_s1054" type="#_x0000_t116" style="position:absolute;left:1130;top:60579;width:12573;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xpUMQA&#10;AADbAAAADwAAAGRycy9kb3ducmV2LnhtbESPzWrDMBCE74W+g9hCL6WRU0LSOFGCMZTmECj5uy/W&#10;xjaRVkZSYufto0Khx2FmvmGW68EacSMfWscKxqMMBHHldMu1guPh6/0TRIjIGo1jUnCnAOvV89MS&#10;c+163tFtH2uRIBxyVNDE2OVShqohi2HkOuLknZ23GJP0tdQe+wS3Rn5k2VRabDktNNhR2VB12V+t&#10;gp+tKb0pqf8u76fN8TQp3rbTQqnXl6FYgIg0xP/wX3ujFczm8Psl/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aVDEAAAA2wAAAA8AAAAAAAAAAAAAAAAAmAIAAGRycy9k&#10;b3ducmV2LnhtbFBLBQYAAAAABAAEAPUAAACJAwAAAAA=&#10;">
                  <v:textbox>
                    <w:txbxContent>
                      <w:p w:rsidR="008027C9" w:rsidRDefault="008027C9" w:rsidP="008027C9">
                        <w:pPr>
                          <w:jc w:val="center"/>
                          <w:rPr>
                            <w:b/>
                          </w:rPr>
                        </w:pPr>
                        <w:r>
                          <w:rPr>
                            <w:b/>
                          </w:rPr>
                          <w:t>STOP</w:t>
                        </w:r>
                      </w:p>
                    </w:txbxContent>
                  </v:textbox>
                </v:shape>
                <v:shapetype id="_x0000_t117" coordsize="21600,21600" o:spt="117" path="m4353,l17214,r4386,10800l17214,21600r-12861,l,10800xe">
                  <v:stroke joinstyle="miter"/>
                  <v:path gradientshapeok="t" o:connecttype="rect" textboxrect="4353,0,17214,21600"/>
                </v:shapetype>
                <v:shape id="AutoShape 149" o:spid="_x0000_s1055" type="#_x0000_t117" style="position:absolute;left:18859;top:2286;width:1143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Gn78A&#10;AADbAAAADwAAAGRycy9kb3ducmV2LnhtbERPTWvCQBC9F/wPywi91U17KDG6SqsI0ptRBG9DdpoE&#10;s7Nhd6rRX989CB4f73u+HFynLhRi69nA+yQDRVx523Jt4LDfvOWgoiBb7DyTgRtFWC5GL3MsrL/y&#10;ji6l1CqFcCzQQCPSF1rHqiGHceJ74sT9+uBQEgy1tgGvKdx1+iPLPrXDllNDgz2tGqrO5Z8zUB1Z&#10;zvfTwOsy6DbPaLr7/hFjXsfD1wyU0CBP8cO9tQbytD59ST9A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YafvwAAANsAAAAPAAAAAAAAAAAAAAAAAJgCAABkcnMvZG93bnJl&#10;di54bWxQSwUGAAAAAAQABAD1AAAAhAMAAAAA&#10;">
                  <v:textbox>
                    <w:txbxContent>
                      <w:p w:rsidR="008027C9" w:rsidRDefault="008027C9" w:rsidP="008027C9">
                        <w:pPr>
                          <w:jc w:val="center"/>
                          <w:rPr>
                            <w:b/>
                          </w:rPr>
                        </w:pPr>
                        <w:r>
                          <w:rPr>
                            <w:b/>
                          </w:rPr>
                          <w:t>Start</w:t>
                        </w:r>
                      </w:p>
                    </w:txbxContent>
                  </v:textbox>
                </v:shape>
                <v:rect id="Rectangle 150" o:spid="_x0000_s1056" style="position:absolute;left:21336;top:16002;width:2171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8027C9" w:rsidRDefault="008027C9" w:rsidP="008027C9">
                        <w:pPr>
                          <w:jc w:val="center"/>
                          <w:rPr>
                            <w:b/>
                          </w:rPr>
                        </w:pPr>
                        <w:r>
                          <w:rPr>
                            <w:b/>
                          </w:rPr>
                          <w:t>Generate data block</w:t>
                        </w:r>
                      </w:p>
                      <w:p w:rsidR="008027C9" w:rsidRDefault="008027C9" w:rsidP="008027C9">
                        <w:pPr>
                          <w:jc w:val="center"/>
                          <w:rPr>
                            <w:b/>
                          </w:rPr>
                        </w:pPr>
                        <w:r>
                          <w:rPr>
                            <w:b/>
                          </w:rPr>
                          <w:t>Convolve with CIR</w:t>
                        </w:r>
                      </w:p>
                      <w:p w:rsidR="008027C9" w:rsidRDefault="008027C9" w:rsidP="008027C9">
                        <w:pPr>
                          <w:jc w:val="center"/>
                          <w:rPr>
                            <w:b/>
                          </w:rPr>
                        </w:pPr>
                        <w:r>
                          <w:rPr>
                            <w:b/>
                          </w:rPr>
                          <w:t>Add AWGN with SNR defined</w:t>
                        </w:r>
                      </w:p>
                    </w:txbxContent>
                  </v:textbox>
                </v:rect>
                <v:rect id="Rectangle 151" o:spid="_x0000_s1057" style="position:absolute;left:17907;top:24003;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8027C9" w:rsidRDefault="008027C9" w:rsidP="008027C9">
                        <w:pPr>
                          <w:jc w:val="center"/>
                          <w:rPr>
                            <w:b/>
                          </w:rPr>
                        </w:pPr>
                        <w:r>
                          <w:rPr>
                            <w:b/>
                          </w:rPr>
                          <w:t>Use Exhaustive search to do MLBD</w:t>
                        </w:r>
                      </w:p>
                    </w:txbxContent>
                  </v:textbox>
                </v:rect>
                <v:rect id="Rectangle 152" o:spid="_x0000_s1058" style="position:absolute;left:36195;top:24003;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8027C9" w:rsidRDefault="008027C9" w:rsidP="008027C9">
                        <w:pPr>
                          <w:jc w:val="center"/>
                          <w:rPr>
                            <w:b/>
                          </w:rPr>
                        </w:pPr>
                        <w:smartTag w:uri="urn:schemas-microsoft-com:office:smarttags" w:element="place">
                          <w:smartTag w:uri="urn:schemas-microsoft-com:office:smarttags" w:element="City">
                            <w:r>
                              <w:rPr>
                                <w:b/>
                              </w:rPr>
                              <w:t>Use</w:t>
                            </w:r>
                          </w:smartTag>
                          <w:r>
                            <w:rPr>
                              <w:b/>
                            </w:rPr>
                            <w:t xml:space="preserve"> </w:t>
                          </w:r>
                          <w:smartTag w:uri="urn:schemas-microsoft-com:office:smarttags" w:element="State">
                            <w:r>
                              <w:rPr>
                                <w:b/>
                              </w:rPr>
                              <w:t>GA</w:t>
                            </w:r>
                          </w:smartTag>
                        </w:smartTag>
                        <w:r>
                          <w:rPr>
                            <w:b/>
                          </w:rPr>
                          <w:t xml:space="preserve"> to perform MLBD</w:t>
                        </w:r>
                      </w:p>
                    </w:txbxContent>
                  </v:textbox>
                </v:rect>
                <v:rect id="Rectangle 153" o:spid="_x0000_s1059" style="position:absolute;left:27051;top:30861;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8027C9" w:rsidRDefault="008027C9" w:rsidP="008027C9">
                        <w:pPr>
                          <w:jc w:val="center"/>
                          <w:rPr>
                            <w:b/>
                          </w:rPr>
                        </w:pPr>
                        <w:r>
                          <w:rPr>
                            <w:b/>
                          </w:rPr>
                          <w:t>Compare the results</w:t>
                        </w:r>
                      </w:p>
                    </w:txbxContent>
                  </v:textbox>
                </v:rect>
                <v:rect id="Rectangle 154" o:spid="_x0000_s1060" style="position:absolute;left:43434;top:16002;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8027C9" w:rsidRDefault="008027C9" w:rsidP="008027C9">
                        <w:pPr>
                          <w:jc w:val="center"/>
                          <w:rPr>
                            <w:b/>
                          </w:rPr>
                        </w:pPr>
                        <w:proofErr w:type="gramStart"/>
                        <w:r>
                          <w:rPr>
                            <w:b/>
                          </w:rPr>
                          <w:t>generations</w:t>
                        </w:r>
                        <w:proofErr w:type="gramEnd"/>
                        <w:r>
                          <w:rPr>
                            <w:b/>
                          </w:rPr>
                          <w:t xml:space="preserve"> =</w:t>
                        </w:r>
                      </w:p>
                      <w:p w:rsidR="008027C9" w:rsidRDefault="008027C9" w:rsidP="008027C9">
                        <w:pPr>
                          <w:jc w:val="center"/>
                          <w:rPr>
                            <w:b/>
                          </w:rPr>
                        </w:pPr>
                        <w:proofErr w:type="gramStart"/>
                        <w:r>
                          <w:rPr>
                            <w:b/>
                          </w:rPr>
                          <w:t>generations</w:t>
                        </w:r>
                        <w:proofErr w:type="gramEnd"/>
                        <w:r>
                          <w:rPr>
                            <w:b/>
                          </w:rPr>
                          <w:t xml:space="preserve"> + 10</w:t>
                        </w:r>
                      </w:p>
                    </w:txbxContent>
                  </v:textbox>
                </v:rect>
                <v:rect id="Rectangle 155" o:spid="_x0000_s1061" style="position:absolute;left:6477;top:17145;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8027C9" w:rsidRDefault="008027C9" w:rsidP="008027C9">
                        <w:pPr>
                          <w:jc w:val="center"/>
                          <w:rPr>
                            <w:b/>
                          </w:rPr>
                        </w:pPr>
                        <w:r>
                          <w:rPr>
                            <w:b/>
                          </w:rPr>
                          <w:t>Block = Block + 1</w:t>
                        </w:r>
                      </w:p>
                    </w:txbxContent>
                  </v:textbox>
                </v:rect>
                <v:line id="Line 156" o:spid="_x0000_s1062" style="position:absolute;flip:x;visibility:visible;mso-wrap-style:square" from="13335,38862" to="24765,38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157" o:spid="_x0000_s1063" style="position:absolute;flip:x y;visibility:visible;mso-wrap-style:square" from="13335,21717" to="13341,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7iucAAAADbAAAADwAAAGRycy9kb3ducmV2LnhtbERPPW/CMBDdK/EfrENiAwcGFAIGISQk&#10;BhZoVdZLfMSB+JzEJqT/vh4qdXx635vdYGvRU+crxwrmswQEceF0xaWCr8/jNAXhA7LG2jEp+CEP&#10;u+3oY4OZdm++UH8NpYgh7DNUYEJoMil9Yciin7mGOHJ311kMEXal1B2+Y7it5SJJltJixbHBYEMH&#10;Q8Xz+rIK+vw1f3yfL0+f39pVnpr2cG6XSk3Gw34NItAQ/sV/7pNWkMax8Uv8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MO4rnAAAAA2wAAAA8AAAAAAAAAAAAAAAAA&#10;oQIAAGRycy9kb3ducmV2LnhtbFBLBQYAAAAABAAEAPkAAACOAwAAAAA=&#10;">
                  <v:stroke endarrow="block"/>
                </v:line>
                <v:line id="Line 158" o:spid="_x0000_s1064" style="position:absolute;visibility:visible;mso-wrap-style:square" from="24765,4572" to="2476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line id="Line 159" o:spid="_x0000_s1065" style="position:absolute;flip:y;visibility:visible;mso-wrap-style:square" from="13335,36576" to="13341,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160" o:spid="_x0000_s1066" style="position:absolute;visibility:visible;mso-wrap-style:square" from="19431,18288" to="21336,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161" o:spid="_x0000_s1067" style="position:absolute;flip:y;visibility:visible;mso-wrap-style:square" from="50292,21717" to="50298,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162" o:spid="_x0000_s1068" style="position:absolute;visibility:visible;mso-wrap-style:square" from="7435,53721" to="7442,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shape id="Text Box 163" o:spid="_x0000_s1069" type="#_x0000_t202" style="position:absolute;left:11430;top:46863;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rvsQA&#10;AADbAAAADwAAAGRycy9kb3ducmV2LnhtbESPzWsCMRTE70L/h/AKvYhmLVLW1ShFUHopfh+8PTZv&#10;P+jmZUniuv3vG6HgcZiZ3zCLVW8a0ZHztWUFk3ECgji3uuZSwfm0GaUgfEDW2FgmBb/kYbV8GSww&#10;0/bOB+qOoRQRwj5DBVUIbSalzysy6Me2JY5eYZ3BEKUrpXZ4j3DTyPck+ZAGa44LFba0rij/Od6M&#10;ArdOyr2/DifTbZem2+JSfO/lTqm31/5zDiJQH57h//aXVjCbwuN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O677EAAAA2wAAAA8AAAAAAAAAAAAAAAAAmAIAAGRycy9k&#10;b3ducmV2LnhtbFBLBQYAAAAABAAEAPUAAACJAwAAAAA=&#10;" filled="f" stroked="f">
                  <v:fill opacity="0"/>
                  <v:textbox>
                    <w:txbxContent>
                      <w:p w:rsidR="008027C9" w:rsidRDefault="008027C9" w:rsidP="008027C9">
                        <w:pPr>
                          <w:jc w:val="center"/>
                          <w:rPr>
                            <w:b/>
                          </w:rPr>
                        </w:pPr>
                        <w:r>
                          <w:rPr>
                            <w:b/>
                          </w:rPr>
                          <w:t>No</w:t>
                        </w:r>
                      </w:p>
                    </w:txbxContent>
                  </v:textbox>
                </v:shape>
                <v:shape id="Text Box 164" o:spid="_x0000_s1070" type="#_x0000_t202" style="position:absolute;left:8001;top:57150;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OJcYA&#10;AADbAAAADwAAAGRycy9kb3ducmV2LnhtbESPzWsCMRTE7wX/h/CEXopmLbWsW6OIoHgptX4cvD02&#10;bz/o5mVJ4rr975uC4HGYmd8w82VvGtGR87VlBZNxAoI4t7rmUsHpuBmlIHxA1thYJgW/5GG5GDzN&#10;MdP2xt/UHUIpIoR9hgqqENpMSp9XZNCPbUscvcI6gyFKV0rt8BbhppGvSfIuDdYcFypsaV1R/nO4&#10;GgVunZR7f3mZvG27NN0W5+JzL7+Ueh72qw8QgfrwCN/bO61gNoX/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JOJcYAAADbAAAADwAAAAAAAAAAAAAAAACYAgAAZHJz&#10;L2Rvd25yZXYueG1sUEsFBgAAAAAEAAQA9QAAAIsDAAAAAA==&#10;" filled="f" stroked="f">
                  <v:fill opacity="0"/>
                  <v:textbox>
                    <w:txbxContent>
                      <w:p w:rsidR="008027C9" w:rsidRDefault="008027C9" w:rsidP="008027C9">
                        <w:pPr>
                          <w:jc w:val="center"/>
                          <w:rPr>
                            <w:b/>
                          </w:rPr>
                        </w:pPr>
                        <w:r>
                          <w:rPr>
                            <w:b/>
                          </w:rPr>
                          <w:t>Yes</w:t>
                        </w:r>
                      </w:p>
                    </w:txbxContent>
                  </v:textbox>
                </v:shape>
                <v:shape id="Text Box 165" o:spid="_x0000_s1071" type="#_x0000_t202" style="position:absolute;left:20574;top:38862;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QUsUA&#10;AADbAAAADwAAAGRycy9kb3ducmV2LnhtbESPzWsCMRTE70L/h/AKXkSzish2a5QiKL1I/aiH3h6b&#10;tx9087Ikcd3+940geBxm5jfMct2bRnTkfG1ZwXSSgCDOra65VPB93o5TED4ga2wsk4I/8rBevQyW&#10;mGl74yN1p1CKCGGfoYIqhDaT0ucVGfQT2xJHr7DOYIjSlVI7vEW4aeQsSRbSYM1xocKWNhXlv6er&#10;UeA2SXnwP6PpfNel6a64FPuD/FJq+Np/vIMI1Idn+NH+1AreFnD/En+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NBSxQAAANsAAAAPAAAAAAAAAAAAAAAAAJgCAABkcnMv&#10;ZG93bnJldi54bWxQSwUGAAAAAAQABAD1AAAAigMAAAAA&#10;" filled="f" stroked="f">
                  <v:fill opacity="0"/>
                  <v:textbox>
                    <w:txbxContent>
                      <w:p w:rsidR="008027C9" w:rsidRDefault="008027C9" w:rsidP="008027C9">
                        <w:pPr>
                          <w:jc w:val="center"/>
                          <w:rPr>
                            <w:b/>
                          </w:rPr>
                        </w:pPr>
                        <w:r>
                          <w:rPr>
                            <w:b/>
                          </w:rPr>
                          <w:t>Yes</w:t>
                        </w:r>
                      </w:p>
                    </w:txbxContent>
                  </v:textbox>
                </v:shape>
                <v:rect id="Rectangle 166" o:spid="_x0000_s1072" style="position:absolute;left:400;top:40005;width:1066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8027C9" w:rsidRDefault="008027C9" w:rsidP="008027C9">
                        <w:pPr>
                          <w:rPr>
                            <w:b/>
                          </w:rPr>
                        </w:pPr>
                        <w:r>
                          <w:rPr>
                            <w:b/>
                          </w:rPr>
                          <w:t>SNR = SNR + 1</w:t>
                        </w:r>
                      </w:p>
                    </w:txbxContent>
                  </v:textbox>
                </v:rect>
                <v:line id="Line 167" o:spid="_x0000_s1073" style="position:absolute;flip:x;visibility:visible;mso-wrap-style:square" from="4159,33147" to="4165,40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shapetype id="_x0000_t110" coordsize="21600,21600" o:spt="110" path="m10800,l,10800,10800,21600,21600,10800xe">
                  <v:stroke joinstyle="miter"/>
                  <v:path gradientshapeok="t" o:connecttype="rect" textboxrect="5400,5400,16200,16200"/>
                </v:shapetype>
                <v:shape id="AutoShape 168" o:spid="_x0000_s1074" type="#_x0000_t110" style="position:absolute;left:24765;top:36576;width:205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EtfcUA&#10;AADbAAAADwAAAGRycy9kb3ducmV2LnhtbESPQWvCQBSE7wX/w/KE3upGK7WmriKF0h5ErBbPr9ln&#10;Esx7G7Krif56Vyj0OMzMN8xs0XGlztT40omB4SABRZI5W0pu4Gf38fQKygcUi5UTMnAhD4t572GG&#10;qXWtfNN5G3IVIeJTNFCEUKda+6wgRj9wNUn0Dq5hDFE2ubYNthHOlR4lyYtmLCUuFFjTe0HZcXti&#10;A5vf8Ybb1fXAq+t4z9Xpc7JfPxvz2O+Wb6ACdeE//Nf+sgamU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S19xQAAANsAAAAPAAAAAAAAAAAAAAAAAJgCAABkcnMv&#10;ZG93bnJldi54bWxQSwUGAAAAAAQABAD1AAAAigMAAAAA&#10;">
                  <v:textbox>
                    <w:txbxContent>
                      <w:p w:rsidR="008027C9" w:rsidRDefault="008027C9" w:rsidP="008027C9">
                        <w:pPr>
                          <w:jc w:val="center"/>
                          <w:rPr>
                            <w:b/>
                          </w:rPr>
                        </w:pPr>
                        <w:r>
                          <w:rPr>
                            <w:b/>
                          </w:rPr>
                          <w:t xml:space="preserve">Are </w:t>
                        </w:r>
                        <w:proofErr w:type="spellStart"/>
                        <w:r>
                          <w:rPr>
                            <w:b/>
                          </w:rPr>
                          <w:t>they</w:t>
                        </w:r>
                        <w:proofErr w:type="spellEnd"/>
                        <w:r>
                          <w:rPr>
                            <w:b/>
                          </w:rPr>
                          <w:t xml:space="preserve"> same?</w:t>
                        </w:r>
                      </w:p>
                    </w:txbxContent>
                  </v:textbox>
                </v:shape>
                <v:shape id="AutoShape 169" o:spid="_x0000_s1075" type="#_x0000_t110" style="position:absolute;left:4191;top:29718;width:1828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E3cYA&#10;AADcAAAADwAAAGRycy9kb3ducmV2LnhtbESPQWvCQBCF7wX/wzJCb3XTVtoSXaUUSnuQorZ4HrNj&#10;EpqZDdnVRH+9cyj0NsN789438+XAjTlRF+sgDu4nGRiSIvhaSgc/3+93L2BiQvHYBCEHZ4qwXIxu&#10;5pj70MuGTttUGg2RmKODKqU2tzYWFTHGSWhJVDuEjjHp2pXWd9hrODf2IcueLGMt2lBhS28VFb/b&#10;IztY76dr7leXA68u0x03x4/n3dejc7fj4XUGJtGQ/s1/159e8TPF12d0Aru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eE3cYAAADcAAAADwAAAAAAAAAAAAAAAACYAgAAZHJz&#10;L2Rvd25yZXYueG1sUEsFBgAAAAAEAAQA9QAAAIsDAAAAAA==&#10;">
                  <v:textbox>
                    <w:txbxContent>
                      <w:p w:rsidR="008027C9" w:rsidRDefault="008027C9" w:rsidP="008027C9">
                        <w:pPr>
                          <w:rPr>
                            <w:b/>
                          </w:rPr>
                        </w:pPr>
                        <w:r>
                          <w:rPr>
                            <w:b/>
                          </w:rPr>
                          <w:t xml:space="preserve">Block = </w:t>
                        </w:r>
                        <w:proofErr w:type="gramStart"/>
                        <w:r>
                          <w:rPr>
                            <w:b/>
                          </w:rPr>
                          <w:t>max(</w:t>
                        </w:r>
                        <w:proofErr w:type="gramEnd"/>
                        <w:r>
                          <w:rPr>
                            <w:b/>
                          </w:rPr>
                          <w:t>Block)?</w:t>
                        </w:r>
                      </w:p>
                    </w:txbxContent>
                  </v:textbox>
                </v:shape>
                <v:shape id="Text Box 170" o:spid="_x0000_s1076" type="#_x0000_t202" style="position:absolute;left:4572;top:36576;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fr8MA&#10;AADcAAAADwAAAGRycy9kb3ducmV2LnhtbERPS2sCMRC+F/ofwgi9FE22SFlWo4hQ6aXUanvwNmxm&#10;H7iZLEm6bv99Iwje5uN7znI92k4M5EPrWEM2UyCIS2darjV8H9+mOYgQkQ12jknDHwVYrx4fllgY&#10;d+EvGg6xFimEQ4Eamhj7QspQNmQxzFxPnLjKeYsxQV9L4/GSwm0nX5R6lRZbTg0N9rRtqDwffq0G&#10;v1X1Ppyes/luyPNd9VN97OWn1k+TcbMAEWmMd/HN/W7SfJXB9Zl0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cfr8MAAADcAAAADwAAAAAAAAAAAAAAAACYAgAAZHJzL2Rv&#10;d25yZXYueG1sUEsFBgAAAAAEAAQA9QAAAIgDAAAAAA==&#10;" filled="f" stroked="f">
                  <v:fill opacity="0"/>
                  <v:textbox>
                    <w:txbxContent>
                      <w:p w:rsidR="008027C9" w:rsidRDefault="008027C9" w:rsidP="008027C9">
                        <w:pPr>
                          <w:jc w:val="center"/>
                          <w:rPr>
                            <w:b/>
                          </w:rPr>
                        </w:pPr>
                        <w:r>
                          <w:rPr>
                            <w:b/>
                          </w:rPr>
                          <w:t>Yes</w:t>
                        </w:r>
                      </w:p>
                    </w:txbxContent>
                  </v:textbox>
                </v:shape>
                <v:line id="Line 171" o:spid="_x0000_s1077" style="position:absolute;visibility:visible;mso-wrap-style:square" from="44577,38862" to="50292,38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shape id="Text Box 172" o:spid="_x0000_s1078" type="#_x0000_t202" style="position:absolute;left:44577;top:38862;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kQ8MA&#10;AADcAAAADwAAAGRycy9kb3ducmV2LnhtbERPS2sCMRC+F/wPYQpeiiZqkWU1igiVXqRq68HbsJl9&#10;0M1kSdJ1+++bQqG3+fies94OthU9+dA41jCbKhDEhTMNVxo+3l8mGYgQkQ22jknDNwXYbkYPa8yN&#10;u/OZ+kusRArhkKOGOsYulzIUNVkMU9cRJ6503mJM0FfSeLyncNvKuVJLabHh1FBjR/uais/Ll9Xg&#10;96o6hdvT7PnQZ9mhvJbHk3zTevw47FYgIg3xX/znfjVpvlrA7zPp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kkQ8MAAADcAAAADwAAAAAAAAAAAAAAAACYAgAAZHJzL2Rv&#10;d25yZXYueG1sUEsFBgAAAAAEAAQA9QAAAIgDAAAAAA==&#10;" filled="f" stroked="f">
                  <v:fill opacity="0"/>
                  <v:textbox>
                    <w:txbxContent>
                      <w:p w:rsidR="008027C9" w:rsidRDefault="008027C9" w:rsidP="008027C9">
                        <w:pPr>
                          <w:jc w:val="center"/>
                          <w:rPr>
                            <w:b/>
                          </w:rPr>
                        </w:pPr>
                        <w:r>
                          <w:rPr>
                            <w:b/>
                          </w:rPr>
                          <w:t>No</w:t>
                        </w:r>
                      </w:p>
                    </w:txbxContent>
                  </v:textbox>
                </v:shape>
                <v:shape id="Text Box 173" o:spid="_x0000_s1079" type="#_x0000_t202" style="position:absolute;left:6858;top:26289;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C8N8MA&#10;AADcAAAADwAAAGRycy9kb3ducmV2LnhtbERPS2sCMRC+F/wPYQQvRROLlGVrlCIovYjWx6G3YTP7&#10;oJvJksR1++8bodDbfHzPWa4H24qefGgca5jPFAjiwpmGKw2X83aagQgR2WDrmDT8UID1avS0xNy4&#10;O39Sf4qVSCEcctRQx9jlUoaiJoth5jrixJXOW4wJ+koaj/cUblv5otSrtNhwaqixo01NxffpZjX4&#10;jaqO4et5vtj1WbYrr+X+KA9aT8bD+xuISEP8F/+5P0yarxbweCZd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C8N8MAAADcAAAADwAAAAAAAAAAAAAAAACYAgAAZHJzL2Rv&#10;d25yZXYueG1sUEsFBgAAAAAEAAQA9QAAAIgDAAAAAA==&#10;" filled="f" stroked="f">
                  <v:fill opacity="0"/>
                  <v:textbox>
                    <w:txbxContent>
                      <w:p w:rsidR="008027C9" w:rsidRDefault="008027C9" w:rsidP="008027C9">
                        <w:pPr>
                          <w:jc w:val="center"/>
                          <w:rPr>
                            <w:b/>
                          </w:rPr>
                        </w:pPr>
                        <w:r>
                          <w:rPr>
                            <w:b/>
                          </w:rPr>
                          <w:t>No</w:t>
                        </w:r>
                      </w:p>
                    </w:txbxContent>
                  </v:textbox>
                </v:shape>
                <v:shape id="AutoShape 174" o:spid="_x0000_s1080" type="#_x0000_t110" style="position:absolute;top:46863;width:14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RcMA&#10;AADcAAAADwAAAGRycy9kb3ducmV2LnhtbERPS2vCQBC+F/wPywi91U1bq5K6ShFED1J84XmaHZPQ&#10;zGzIrib113cLQm/z8T1nOu+4UldqfOnEwPMgAUWSOVtKbuB4WD5NQPmAYrFyQgZ+yMN81nuYYmpd&#10;Kzu67kOuYoj4FA0UIdSp1j4riNEPXE0SubNrGEOETa5tg20M50q/JMlIM5YSGwqsaVFQ9r2/sIHt&#10;13DL7eZ25s1teOLqshqfPl+Neex3H++gAnXhX3x3r22cn7zB3zPxAj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nRcMAAADcAAAADwAAAAAAAAAAAAAAAACYAgAAZHJzL2Rv&#10;d25yZXYueG1sUEsFBgAAAAAEAAQA9QAAAIgDAAAAAA==&#10;">
                  <v:textbox>
                    <w:txbxContent>
                      <w:p w:rsidR="008027C9" w:rsidRDefault="008027C9" w:rsidP="008027C9">
                        <w:pPr>
                          <w:jc w:val="center"/>
                          <w:rPr>
                            <w:b/>
                          </w:rPr>
                        </w:pPr>
                        <w:r>
                          <w:rPr>
                            <w:b/>
                          </w:rPr>
                          <w:t xml:space="preserve">SNR &gt; </w:t>
                        </w:r>
                        <w:proofErr w:type="gramStart"/>
                        <w:r>
                          <w:rPr>
                            <w:b/>
                          </w:rPr>
                          <w:t>max(</w:t>
                        </w:r>
                        <w:proofErr w:type="gramEnd"/>
                        <w:r>
                          <w:rPr>
                            <w:b/>
                          </w:rPr>
                          <w:t>SNR)?</w:t>
                        </w:r>
                      </w:p>
                    </w:txbxContent>
                  </v:textbox>
                </v:shape>
                <v:line id="Line 175" o:spid="_x0000_s1081" style="position:absolute;visibility:visible;mso-wrap-style:square" from="7270,43434" to="7277,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176" o:spid="_x0000_s1082" style="position:absolute;visibility:visible;mso-wrap-style:square" from="27432,21717" to="27432,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177" o:spid="_x0000_s1083" style="position:absolute;visibility:visible;mso-wrap-style:square" from="41148,21717" to="4114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178" o:spid="_x0000_s1084" style="position:absolute;visibility:visible;mso-wrap-style:square" from="30861,28575" to="30861,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179" o:spid="_x0000_s1085" style="position:absolute;visibility:visible;mso-wrap-style:square" from="41148,28575" to="41148,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Line 180" o:spid="_x0000_s1086" style="position:absolute;visibility:visible;mso-wrap-style:square" from="34867,34290" to="3487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line id="Line 181" o:spid="_x0000_s1087" style="position:absolute;flip:y;visibility:visible;mso-wrap-style:square" from="50292,8001" to="50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182" o:spid="_x0000_s1088" style="position:absolute;flip:x;visibility:visible;mso-wrap-style:square" from="41148,8001" to="5029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fc8UAAADcAAAADwAAAGRycy9kb3ducmV2LnhtbESPT2vCQBDF70K/wzKFXoJubEBq6ir9&#10;o1AQD6YePA7ZaRKanQ3ZqcZv3xUEbzO893vzZrEaXKtO1IfGs4HpJAVFXHrbcGXg8L0Zv4AKgmyx&#10;9UwGLhRgtXwYLTC3/sx7OhVSqRjCIUcDtUiXax3KmhyGie+Io/bje4cS177StsdzDHetfk7TmXbY&#10;cLxQY0cfNZW/xZ+LNTY7/syy5N3pJJnT+ijbVIsxT4/D2ysooUHu5hv9ZSM3zeD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Wfc8UAAADcAAAADwAAAAAAAAAA&#10;AAAAAAChAgAAZHJzL2Rvd25yZXYueG1sUEsFBgAAAAAEAAQA+QAAAJMDAAAAAA==&#10;">
                  <v:stroke endarrow="block"/>
                </v:line>
                <v:line id="Line 183" o:spid="_x0000_s1089" style="position:absolute;visibility:visible;mso-wrap-style:square" from="14859,50292" to="54864,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184" o:spid="_x0000_s1090" style="position:absolute;flip:y;visibility:visible;mso-wrap-style:square" from="54864,6858" to="54864,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185" o:spid="_x0000_s1091" style="position:absolute;flip:x;visibility:visible;mso-wrap-style:square" from="41148,6858" to="54864,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186" o:spid="_x0000_s1092" style="position:absolute;visibility:visible;mso-wrap-style:square" from="27432,13716" to="2743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w10:anchorlock/>
              </v:group>
            </w:pict>
          </mc:Fallback>
        </mc:AlternateContent>
      </w:r>
    </w:p>
    <w:p w:rsidR="008027C9" w:rsidRPr="008027C9" w:rsidRDefault="008027C9" w:rsidP="008027C9">
      <w:pPr>
        <w:ind w:left="720"/>
        <w:jc w:val="center"/>
        <w:rPr>
          <w:rFonts w:asciiTheme="minorBidi" w:hAnsiTheme="minorBidi" w:cstheme="minorBidi"/>
          <w:b/>
          <w:bCs/>
        </w:rPr>
      </w:pPr>
      <w:r w:rsidRPr="008027C9">
        <w:rPr>
          <w:rFonts w:asciiTheme="minorBidi" w:hAnsiTheme="minorBidi" w:cstheme="minorBidi"/>
          <w:b/>
          <w:bCs/>
        </w:rPr>
        <w:t xml:space="preserve">Fig. 3 Procedures to find the maximum </w:t>
      </w:r>
      <w:r w:rsidRPr="008027C9">
        <w:rPr>
          <w:rFonts w:asciiTheme="minorBidi" w:hAnsiTheme="minorBidi" w:cstheme="minorBidi"/>
          <w:b/>
          <w:bCs/>
          <w:i/>
          <w:iCs/>
        </w:rPr>
        <w:t>generations</w:t>
      </w:r>
      <w:r w:rsidRPr="008027C9">
        <w:rPr>
          <w:rFonts w:asciiTheme="minorBidi" w:hAnsiTheme="minorBidi" w:cstheme="minorBidi"/>
          <w:b/>
          <w:bCs/>
        </w:rPr>
        <w:t xml:space="preserve"> for convergence</w:t>
      </w:r>
    </w:p>
    <w:p w:rsidR="008027C9" w:rsidRPr="008027C9" w:rsidRDefault="008027C9" w:rsidP="008027C9">
      <w:pPr>
        <w:ind w:left="720"/>
        <w:jc w:val="lowKashida"/>
        <w:rPr>
          <w:rFonts w:asciiTheme="minorBidi" w:hAnsiTheme="minorBidi" w:cstheme="minorBidi"/>
          <w:b/>
          <w:bCs/>
        </w:rPr>
      </w:pPr>
    </w:p>
    <w:p w:rsidR="008027C9" w:rsidRPr="008027C9" w:rsidRDefault="008027C9" w:rsidP="008027C9">
      <w:pPr>
        <w:ind w:left="720"/>
        <w:jc w:val="lowKashida"/>
        <w:rPr>
          <w:rFonts w:asciiTheme="minorBidi" w:hAnsiTheme="minorBidi" w:cstheme="minorBidi"/>
          <w:b/>
          <w:bCs/>
        </w:rPr>
      </w:pPr>
    </w:p>
    <w:p w:rsidR="008027C9" w:rsidRPr="008027C9" w:rsidRDefault="008027C9" w:rsidP="008027C9">
      <w:pPr>
        <w:numPr>
          <w:ilvl w:val="0"/>
          <w:numId w:val="17"/>
        </w:numPr>
        <w:autoSpaceDE w:val="0"/>
        <w:autoSpaceDN w:val="0"/>
        <w:adjustRightInd w:val="0"/>
        <w:spacing w:after="120"/>
        <w:jc w:val="lowKashida"/>
        <w:rPr>
          <w:rFonts w:asciiTheme="minorBidi" w:hAnsiTheme="minorBidi" w:cstheme="minorBidi"/>
          <w:b/>
          <w:bCs/>
        </w:rPr>
      </w:pPr>
      <w:r w:rsidRPr="008027C9">
        <w:rPr>
          <w:rFonts w:asciiTheme="minorBidi" w:hAnsiTheme="minorBidi" w:cstheme="minorBidi"/>
          <w:b/>
          <w:bCs/>
        </w:rPr>
        <w:t>Detection Scheme</w:t>
      </w:r>
    </w:p>
    <w:p w:rsidR="008027C9" w:rsidRPr="008027C9" w:rsidRDefault="008027C9" w:rsidP="008027C9">
      <w:pPr>
        <w:spacing w:after="120"/>
        <w:ind w:firstLine="360"/>
        <w:jc w:val="lowKashida"/>
        <w:rPr>
          <w:rFonts w:asciiTheme="minorBidi" w:hAnsiTheme="minorBidi" w:cstheme="minorBidi"/>
          <w:bCs/>
        </w:rPr>
      </w:pPr>
      <w:r w:rsidRPr="008027C9">
        <w:rPr>
          <w:rFonts w:asciiTheme="minorBidi" w:hAnsiTheme="minorBidi" w:cstheme="minorBidi"/>
          <w:bCs/>
        </w:rPr>
        <w:t>This section presents the maximum likelihood detection scheme, followed by the proposed hybrid-</w:t>
      </w:r>
      <w:r w:rsidRPr="008027C9">
        <w:rPr>
          <w:rFonts w:asciiTheme="minorBidi" w:hAnsiTheme="minorBidi" w:cstheme="minorBidi"/>
        </w:rPr>
        <w:t xml:space="preserve"> µGA</w:t>
      </w:r>
      <w:r w:rsidRPr="008027C9">
        <w:rPr>
          <w:rFonts w:asciiTheme="minorBidi" w:hAnsiTheme="minorBidi" w:cstheme="minorBidi"/>
          <w:bCs/>
        </w:rPr>
        <w:t xml:space="preserve"> based MLD.</w:t>
      </w:r>
    </w:p>
    <w:p w:rsidR="008027C9" w:rsidRPr="008027C9" w:rsidRDefault="008027C9" w:rsidP="008027C9">
      <w:pPr>
        <w:spacing w:after="120"/>
        <w:jc w:val="lowKashida"/>
        <w:rPr>
          <w:rFonts w:asciiTheme="minorBidi" w:hAnsiTheme="minorBidi" w:cstheme="minorBidi"/>
          <w:bCs/>
        </w:rPr>
      </w:pPr>
    </w:p>
    <w:p w:rsidR="008027C9" w:rsidRPr="008027C9" w:rsidRDefault="008027C9" w:rsidP="008027C9">
      <w:pPr>
        <w:pStyle w:val="Heading2"/>
        <w:numPr>
          <w:ilvl w:val="1"/>
          <w:numId w:val="33"/>
        </w:numPr>
        <w:autoSpaceDE w:val="0"/>
        <w:autoSpaceDN w:val="0"/>
        <w:spacing w:before="120" w:after="120"/>
        <w:ind w:left="432" w:hanging="432"/>
        <w:rPr>
          <w:rStyle w:val="headertechnicalhead1"/>
          <w:rFonts w:asciiTheme="minorBidi" w:hAnsiTheme="minorBidi" w:cstheme="minorBidi"/>
          <w:b w:val="0"/>
          <w:i w:val="0"/>
          <w:sz w:val="20"/>
          <w:szCs w:val="20"/>
        </w:rPr>
      </w:pPr>
      <w:r w:rsidRPr="008027C9">
        <w:rPr>
          <w:rFonts w:asciiTheme="minorBidi" w:hAnsiTheme="minorBidi" w:cstheme="minorBidi"/>
          <w:i w:val="0"/>
          <w:kern w:val="20"/>
          <w:sz w:val="20"/>
          <w:szCs w:val="20"/>
        </w:rPr>
        <w:t>Maximum Likelihood Detection</w:t>
      </w:r>
    </w:p>
    <w:p w:rsidR="008027C9" w:rsidRPr="008027C9" w:rsidRDefault="008027C9" w:rsidP="008027C9">
      <w:pPr>
        <w:pStyle w:val="Text"/>
        <w:rPr>
          <w:rFonts w:asciiTheme="minorBidi" w:hAnsiTheme="minorBidi" w:cstheme="minorBidi"/>
        </w:rPr>
      </w:pPr>
      <w:r w:rsidRPr="008027C9">
        <w:rPr>
          <w:rStyle w:val="headertechnicalhead1"/>
          <w:rFonts w:asciiTheme="minorBidi" w:hAnsiTheme="minorBidi" w:cstheme="minorBidi"/>
          <w:sz w:val="20"/>
          <w:szCs w:val="20"/>
        </w:rPr>
        <w:t xml:space="preserve">The MLD problem is formulated below where </w:t>
      </w:r>
      <w:r w:rsidRPr="008027C9">
        <w:rPr>
          <w:rFonts w:asciiTheme="minorBidi" w:hAnsiTheme="minorBidi" w:cstheme="minorBidi"/>
        </w:rPr>
        <w:t>the received block is given as</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rPr>
          <w:rFonts w:asciiTheme="minorBidi" w:hAnsiTheme="minorBidi" w:cstheme="minorBidi"/>
        </w:rPr>
      </w:pPr>
      <w:r w:rsidRPr="008027C9">
        <w:rPr>
          <w:rFonts w:asciiTheme="minorBidi" w:hAnsiTheme="minorBidi" w:cstheme="minorBidi"/>
        </w:rPr>
        <w:t xml:space="preserve">           </w:t>
      </w:r>
      <w:r w:rsidRPr="008027C9">
        <w:rPr>
          <w:rFonts w:asciiTheme="minorBidi" w:hAnsiTheme="minorBidi" w:cstheme="minorBidi"/>
          <w:position w:val="-12"/>
        </w:rPr>
        <w:object w:dxaOrig="2500" w:dyaOrig="360">
          <v:shape id="_x0000_i1044" type="#_x0000_t75" style="width:110.25pt;height:15.75pt" o:ole="">
            <v:imagedata r:id="rId47" o:title=""/>
          </v:shape>
          <o:OLEObject Type="Embed" ProgID="Equation.DSMT4" ShapeID="_x0000_i1044" DrawAspect="Content" ObjectID="_1571888793" r:id="rId48"/>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(17)</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 xml:space="preserve">where </w:t>
      </w:r>
      <w:r w:rsidRPr="008027C9">
        <w:rPr>
          <w:rFonts w:asciiTheme="minorBidi" w:hAnsiTheme="minorBidi" w:cstheme="minorBidi"/>
          <w:i/>
        </w:rPr>
        <w:t>w(n)</w:t>
      </w:r>
      <w:r w:rsidRPr="008027C9">
        <w:rPr>
          <w:rFonts w:asciiTheme="minorBidi" w:hAnsiTheme="minorBidi" w:cstheme="minorBidi"/>
        </w:rPr>
        <w:t xml:space="preserve"> is the additive white Gaussian noise (AWGN) with zero mean and variance</w:t>
      </w:r>
      <w:r w:rsidRPr="008027C9">
        <w:rPr>
          <w:rFonts w:asciiTheme="minorBidi" w:hAnsiTheme="minorBidi" w:cstheme="minorBidi"/>
          <w:position w:val="-16"/>
        </w:rPr>
        <w:object w:dxaOrig="1660" w:dyaOrig="440">
          <v:shape id="_x0000_i1045" type="#_x0000_t75" style="width:61.5pt;height:16.5pt" o:ole="">
            <v:imagedata r:id="rId49" o:title=""/>
          </v:shape>
          <o:OLEObject Type="Embed" ProgID="Equation.DSMT4" ShapeID="_x0000_i1045" DrawAspect="Content" ObjectID="_1571888794" r:id="rId50"/>
        </w:object>
      </w:r>
      <w:r w:rsidRPr="008027C9">
        <w:rPr>
          <w:rFonts w:asciiTheme="minorBidi" w:hAnsiTheme="minorBidi" w:cstheme="minorBidi"/>
        </w:rPr>
        <w:t xml:space="preserve">.The MLD compares all the possible </w:t>
      </w:r>
      <w:proofErr w:type="spellStart"/>
      <w:r w:rsidRPr="008027C9">
        <w:rPr>
          <w:rFonts w:asciiTheme="minorBidi" w:hAnsiTheme="minorBidi" w:cstheme="minorBidi"/>
          <w:i/>
          <w:iCs/>
        </w:rPr>
        <w:t>C</w:t>
      </w:r>
      <w:r w:rsidRPr="008027C9">
        <w:rPr>
          <w:rFonts w:asciiTheme="minorBidi" w:hAnsiTheme="minorBidi" w:cstheme="minorBidi"/>
          <w:i/>
          <w:iCs/>
          <w:vertAlign w:val="subscript"/>
        </w:rPr>
        <w:t>i</w:t>
      </w:r>
      <w:proofErr w:type="spellEnd"/>
      <w:r w:rsidRPr="008027C9">
        <w:rPr>
          <w:rFonts w:asciiTheme="minorBidi" w:hAnsiTheme="minorBidi" w:cstheme="minorBidi"/>
        </w:rPr>
        <w:t xml:space="preserve"> with the received signal defined in Eq.17 based on the Euclidean distance as shown in Eq. 18. The </w:t>
      </w:r>
      <w:proofErr w:type="spellStart"/>
      <w:r w:rsidRPr="008027C9">
        <w:rPr>
          <w:rFonts w:asciiTheme="minorBidi" w:hAnsiTheme="minorBidi" w:cstheme="minorBidi"/>
          <w:i/>
          <w:iCs/>
        </w:rPr>
        <w:t>C</w:t>
      </w:r>
      <w:r w:rsidRPr="008027C9">
        <w:rPr>
          <w:rFonts w:asciiTheme="minorBidi" w:hAnsiTheme="minorBidi" w:cstheme="minorBidi"/>
          <w:i/>
          <w:iCs/>
          <w:vertAlign w:val="subscript"/>
        </w:rPr>
        <w:t>i</w:t>
      </w:r>
      <w:proofErr w:type="spellEnd"/>
      <w:r w:rsidRPr="008027C9">
        <w:rPr>
          <w:rFonts w:asciiTheme="minorBidi" w:hAnsiTheme="minorBidi" w:cstheme="minorBidi"/>
        </w:rPr>
        <w:t xml:space="preserve"> that has the lowest Euclidean distance value is chosen as the most probable transmitted block.</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rPr>
          <w:rFonts w:asciiTheme="minorBidi" w:hAnsiTheme="minorBidi" w:cstheme="minorBidi"/>
        </w:rPr>
      </w:pPr>
      <w:r w:rsidRPr="008027C9">
        <w:rPr>
          <w:rFonts w:asciiTheme="minorBidi" w:hAnsiTheme="minorBidi" w:cstheme="minorBidi"/>
        </w:rPr>
        <w:t xml:space="preserve">            </w:t>
      </w:r>
      <w:r w:rsidRPr="008027C9">
        <w:rPr>
          <w:rFonts w:asciiTheme="minorBidi" w:hAnsiTheme="minorBidi" w:cstheme="minorBidi"/>
          <w:position w:val="-12"/>
        </w:rPr>
        <w:object w:dxaOrig="1300" w:dyaOrig="360">
          <v:shape id="_x0000_i1046" type="#_x0000_t75" style="width:68.25pt;height:18.75pt" o:ole="">
            <v:imagedata r:id="rId51" o:title=""/>
          </v:shape>
          <o:OLEObject Type="Embed" ProgID="Equation.DSMT4" ShapeID="_x0000_i1046" DrawAspect="Content" ObjectID="_1571888795" r:id="rId52"/>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(18)</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 xml:space="preserve">In this estimation, the block involves the CP term which has sufficient statistic about the signal. For a symbol length of </w:t>
      </w:r>
      <w:r w:rsidRPr="008027C9">
        <w:rPr>
          <w:rFonts w:asciiTheme="minorBidi" w:hAnsiTheme="minorBidi" w:cstheme="minorBidi"/>
          <w:i/>
          <w:iCs/>
        </w:rPr>
        <w:t>N</w:t>
      </w:r>
      <w:r w:rsidRPr="008027C9">
        <w:rPr>
          <w:rFonts w:asciiTheme="minorBidi" w:hAnsiTheme="minorBidi" w:cstheme="minorBidi"/>
        </w:rPr>
        <w:t xml:space="preserve">, the CP length of </w:t>
      </w:r>
      <w:r w:rsidRPr="008027C9">
        <w:rPr>
          <w:rFonts w:asciiTheme="minorBidi" w:hAnsiTheme="minorBidi" w:cstheme="minorBidi"/>
          <w:i/>
          <w:iCs/>
        </w:rPr>
        <w:t>N</w:t>
      </w:r>
      <w:r w:rsidRPr="008027C9">
        <w:rPr>
          <w:rFonts w:asciiTheme="minorBidi" w:hAnsiTheme="minorBidi" w:cstheme="minorBidi"/>
          <w:i/>
          <w:iCs/>
          <w:vertAlign w:val="subscript"/>
        </w:rPr>
        <w:t>g</w:t>
      </w:r>
      <w:r w:rsidRPr="008027C9">
        <w:rPr>
          <w:rFonts w:asciiTheme="minorBidi" w:hAnsiTheme="minorBidi" w:cstheme="minorBidi"/>
        </w:rPr>
        <w:t xml:space="preserve"> and channel length of </w:t>
      </w:r>
      <w:r w:rsidRPr="008027C9">
        <w:rPr>
          <w:rFonts w:asciiTheme="minorBidi" w:hAnsiTheme="minorBidi" w:cstheme="minorBidi"/>
          <w:i/>
          <w:iCs/>
        </w:rPr>
        <w:t>L</w:t>
      </w:r>
      <w:r w:rsidRPr="008027C9">
        <w:rPr>
          <w:rFonts w:asciiTheme="minorBidi" w:hAnsiTheme="minorBidi" w:cstheme="minorBidi"/>
        </w:rPr>
        <w:t xml:space="preserve">, the received vector </w:t>
      </w:r>
      <w:r w:rsidRPr="008027C9">
        <w:rPr>
          <w:rFonts w:asciiTheme="minorBidi" w:hAnsiTheme="minorBidi" w:cstheme="minorBidi"/>
          <w:i/>
          <w:iCs/>
        </w:rPr>
        <w:t>R</w:t>
      </w:r>
      <w:r w:rsidRPr="008027C9">
        <w:rPr>
          <w:rFonts w:asciiTheme="minorBidi" w:hAnsiTheme="minorBidi" w:cstheme="minorBidi"/>
        </w:rPr>
        <w:t xml:space="preserve"> have length </w:t>
      </w:r>
      <w:r w:rsidRPr="008027C9">
        <w:rPr>
          <w:rFonts w:asciiTheme="minorBidi" w:hAnsiTheme="minorBidi" w:cstheme="minorBidi"/>
          <w:i/>
          <w:iCs/>
        </w:rPr>
        <w:t>l</w:t>
      </w:r>
      <w:r w:rsidRPr="008027C9">
        <w:rPr>
          <w:rFonts w:asciiTheme="minorBidi" w:hAnsiTheme="minorBidi" w:cstheme="minorBidi"/>
        </w:rPr>
        <w:t xml:space="preserve"> is given as</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rPr>
          <w:rFonts w:asciiTheme="minorBidi" w:hAnsiTheme="minorBidi" w:cstheme="minorBidi"/>
        </w:rPr>
      </w:pPr>
      <w:r w:rsidRPr="008027C9">
        <w:rPr>
          <w:rFonts w:asciiTheme="minorBidi" w:hAnsiTheme="minorBidi" w:cstheme="minorBidi"/>
          <w:position w:val="-34"/>
        </w:rPr>
        <w:object w:dxaOrig="2439" w:dyaOrig="800">
          <v:shape id="_x0000_i1047" type="#_x0000_t75" style="width:117.75pt;height:38.25pt" o:ole="">
            <v:imagedata r:id="rId53" o:title=""/>
          </v:shape>
          <o:OLEObject Type="Embed" ProgID="Equation.DSMT4" ShapeID="_x0000_i1047" DrawAspect="Content" ObjectID="_1571888796" r:id="rId54"/>
        </w:object>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r>
      <w:r w:rsidRPr="008027C9">
        <w:rPr>
          <w:rFonts w:asciiTheme="minorBidi" w:hAnsiTheme="minorBidi" w:cstheme="minorBidi"/>
        </w:rPr>
        <w:tab/>
        <w:t xml:space="preserve">                </w:t>
      </w:r>
      <w:r w:rsidRPr="008027C9">
        <w:rPr>
          <w:rFonts w:asciiTheme="minorBidi" w:hAnsiTheme="minorBidi" w:cstheme="minorBidi"/>
        </w:rPr>
        <w:tab/>
        <w:t>(19)</w:t>
      </w:r>
    </w:p>
    <w:p w:rsidR="008027C9" w:rsidRPr="008027C9" w:rsidRDefault="008027C9" w:rsidP="008027C9">
      <w:pPr>
        <w:pStyle w:val="Text"/>
        <w:rPr>
          <w:rFonts w:asciiTheme="minorBidi" w:hAnsiTheme="minorBidi" w:cstheme="minorBidi"/>
        </w:rPr>
      </w:pP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IBI occurs when</w:t>
      </w:r>
      <w:r w:rsidRPr="008027C9">
        <w:rPr>
          <w:rFonts w:asciiTheme="minorBidi" w:hAnsiTheme="minorBidi" w:cstheme="minorBidi"/>
          <w:i/>
          <w:iCs/>
        </w:rPr>
        <w:t xml:space="preserve"> l</w:t>
      </w:r>
      <w:r w:rsidRPr="008027C9">
        <w:rPr>
          <w:rFonts w:asciiTheme="minorBidi" w:hAnsiTheme="minorBidi" w:cstheme="minorBidi"/>
        </w:rPr>
        <w:t xml:space="preserve"> is greater than </w:t>
      </w:r>
      <w:r w:rsidRPr="008027C9">
        <w:rPr>
          <w:rFonts w:asciiTheme="minorBidi" w:hAnsiTheme="minorBidi" w:cstheme="minorBidi"/>
          <w:i/>
          <w:iCs/>
        </w:rPr>
        <w:t>N</w:t>
      </w:r>
      <w:r w:rsidRPr="008027C9">
        <w:rPr>
          <w:rFonts w:asciiTheme="minorBidi" w:hAnsiTheme="minorBidi" w:cstheme="minorBidi"/>
          <w:i/>
          <w:iCs/>
          <w:vertAlign w:val="subscript"/>
        </w:rPr>
        <w:t xml:space="preserve"> </w:t>
      </w:r>
      <w:r w:rsidRPr="008027C9">
        <w:rPr>
          <w:rFonts w:asciiTheme="minorBidi" w:hAnsiTheme="minorBidi" w:cstheme="minorBidi"/>
        </w:rPr>
        <w:t>+</w:t>
      </w:r>
      <w:r w:rsidRPr="008027C9">
        <w:rPr>
          <w:rFonts w:asciiTheme="minorBidi" w:hAnsiTheme="minorBidi" w:cstheme="minorBidi"/>
          <w:i/>
          <w:iCs/>
        </w:rPr>
        <w:t>N</w:t>
      </w:r>
      <w:r w:rsidRPr="008027C9">
        <w:rPr>
          <w:rFonts w:asciiTheme="minorBidi" w:hAnsiTheme="minorBidi" w:cstheme="minorBidi"/>
          <w:i/>
          <w:iCs/>
          <w:vertAlign w:val="subscript"/>
        </w:rPr>
        <w:t>g</w:t>
      </w:r>
      <w:r w:rsidRPr="008027C9">
        <w:rPr>
          <w:rFonts w:asciiTheme="minorBidi" w:hAnsiTheme="minorBidi" w:cstheme="minorBidi"/>
        </w:rPr>
        <w:t>. In this situation, the detector does not take into consideration the Inter-Block-Interference (IBI) and the receiver should wait for the next block and uses the channel impulse response (CIR) shortening procedure.</w:t>
      </w:r>
    </w:p>
    <w:p w:rsidR="008027C9" w:rsidRPr="008027C9" w:rsidRDefault="008027C9" w:rsidP="008027C9">
      <w:pPr>
        <w:pStyle w:val="Text"/>
        <w:rPr>
          <w:rFonts w:asciiTheme="minorBidi" w:hAnsiTheme="minorBidi" w:cstheme="minorBidi"/>
        </w:rPr>
      </w:pPr>
      <w:r w:rsidRPr="008027C9">
        <w:rPr>
          <w:rFonts w:asciiTheme="minorBidi" w:hAnsiTheme="minorBidi" w:cstheme="minorBidi"/>
        </w:rPr>
        <w:t xml:space="preserve"> </w:t>
      </w:r>
    </w:p>
    <w:p w:rsidR="008027C9" w:rsidRPr="008027C9" w:rsidRDefault="008027C9" w:rsidP="008027C9">
      <w:pPr>
        <w:pStyle w:val="Heading2"/>
        <w:numPr>
          <w:ilvl w:val="1"/>
          <w:numId w:val="33"/>
        </w:numPr>
        <w:autoSpaceDE w:val="0"/>
        <w:autoSpaceDN w:val="0"/>
        <w:spacing w:before="120"/>
        <w:ind w:left="518" w:hanging="432"/>
        <w:rPr>
          <w:rStyle w:val="headertechnicalhead1"/>
          <w:rFonts w:asciiTheme="minorBidi" w:hAnsiTheme="minorBidi" w:cstheme="minorBidi"/>
          <w:b w:val="0"/>
          <w:i w:val="0"/>
          <w:sz w:val="20"/>
          <w:szCs w:val="20"/>
        </w:rPr>
      </w:pPr>
      <w:r w:rsidRPr="008027C9">
        <w:rPr>
          <w:rFonts w:asciiTheme="minorBidi" w:hAnsiTheme="minorBidi" w:cstheme="minorBidi"/>
          <w:i w:val="0"/>
          <w:kern w:val="20"/>
          <w:sz w:val="20"/>
          <w:szCs w:val="20"/>
        </w:rPr>
        <w:t xml:space="preserve">Hybrid Micro GA Based MLD  </w:t>
      </w:r>
    </w:p>
    <w:p w:rsidR="008027C9" w:rsidRPr="008027C9" w:rsidRDefault="008027C9" w:rsidP="008027C9">
      <w:pPr>
        <w:pStyle w:val="-1"/>
        <w:rPr>
          <w:rFonts w:asciiTheme="minorBidi" w:hAnsiTheme="minorBidi" w:cstheme="minorBidi"/>
          <w:kern w:val="20"/>
        </w:rPr>
      </w:pPr>
      <w:r w:rsidRPr="008027C9">
        <w:rPr>
          <w:rFonts w:asciiTheme="minorBidi" w:hAnsiTheme="minorBidi" w:cstheme="minorBidi"/>
          <w:kern w:val="20"/>
        </w:rPr>
        <w:t xml:space="preserve">Figure 4 shows the block diagram of the proposed detection algorithm. Maximum likelihood block detection (MLBD) for the problem is handled using the Hybrid-µGA based detector. This detector combines the conventional one-Tap equalizer with the µGA search engine. The output of the one-Tap equalizer after threshold detection is suboptimal and used as the starting point of the µGA search engine. By this arrangement, the µGA starts with some knowledge rather blindly. This procedure speeds up the search process thereby reducing the computational load by reducing the initial population. Table II shows a comparison between the proposed Hybrid-µGA and conventional GA in term of initial population variations. </w:t>
      </w:r>
    </w:p>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1"/>
        <w:jc w:val="center"/>
        <w:rPr>
          <w:rFonts w:asciiTheme="minorBidi" w:eastAsia="Times New Roman" w:hAnsiTheme="minorBidi" w:cstheme="minorBidi"/>
          <w:b/>
          <w:w w:val="100"/>
          <w:kern w:val="0"/>
          <w:lang w:eastAsia="de-DE"/>
        </w:rPr>
      </w:pPr>
      <w:r w:rsidRPr="008027C9">
        <w:rPr>
          <w:rFonts w:asciiTheme="minorBidi" w:eastAsia="Times New Roman" w:hAnsiTheme="minorBidi" w:cstheme="minorBidi"/>
          <w:b/>
          <w:w w:val="100"/>
          <w:kern w:val="0"/>
          <w:lang w:eastAsia="de-DE"/>
        </w:rPr>
        <w:t>Table II: Initial population variations</w:t>
      </w:r>
    </w:p>
    <w:tbl>
      <w:tblPr>
        <w:tblStyle w:val="TableGrid"/>
        <w:tblW w:w="0" w:type="auto"/>
        <w:jc w:val="center"/>
        <w:tblLayout w:type="fixed"/>
        <w:tblLook w:val="04A0" w:firstRow="1" w:lastRow="0" w:firstColumn="1" w:lastColumn="0" w:noHBand="0" w:noVBand="1"/>
      </w:tblPr>
      <w:tblGrid>
        <w:gridCol w:w="1809"/>
        <w:gridCol w:w="709"/>
        <w:gridCol w:w="709"/>
        <w:gridCol w:w="709"/>
        <w:gridCol w:w="708"/>
        <w:gridCol w:w="709"/>
        <w:gridCol w:w="709"/>
        <w:gridCol w:w="709"/>
        <w:gridCol w:w="567"/>
      </w:tblGrid>
      <w:tr w:rsidR="008027C9" w:rsidRPr="008027C9" w:rsidTr="0040659C">
        <w:trPr>
          <w:jc w:val="center"/>
        </w:trPr>
        <w:tc>
          <w:tcPr>
            <w:tcW w:w="1809" w:type="dxa"/>
            <w:tcBorders>
              <w:tl2br w:val="single" w:sz="4" w:space="0" w:color="auto"/>
            </w:tcBorders>
          </w:tcPr>
          <w:p w:rsidR="008027C9" w:rsidRPr="008027C9" w:rsidRDefault="008027C9" w:rsidP="0040659C">
            <w:pPr>
              <w:pStyle w:val="-1"/>
              <w:ind w:firstLine="0"/>
              <w:jc w:val="left"/>
              <w:rPr>
                <w:rFonts w:asciiTheme="minorBidi" w:hAnsiTheme="minorBidi" w:cstheme="minorBidi"/>
                <w:b/>
                <w:bCs/>
                <w:kern w:val="20"/>
              </w:rPr>
            </w:pPr>
            <w:r w:rsidRPr="008027C9">
              <w:rPr>
                <w:rFonts w:asciiTheme="minorBidi" w:hAnsiTheme="minorBidi" w:cstheme="minorBidi"/>
                <w:b/>
                <w:bCs/>
                <w:kern w:val="20"/>
              </w:rPr>
              <w:t>SNR (dB)</w:t>
            </w:r>
          </w:p>
          <w:p w:rsidR="008027C9" w:rsidRPr="008027C9" w:rsidRDefault="008027C9" w:rsidP="0040659C">
            <w:pPr>
              <w:pStyle w:val="-1"/>
              <w:ind w:firstLine="0"/>
              <w:jc w:val="left"/>
              <w:rPr>
                <w:rFonts w:asciiTheme="minorBidi" w:hAnsiTheme="minorBidi" w:cstheme="minorBidi"/>
                <w:b/>
                <w:bCs/>
                <w:kern w:val="20"/>
              </w:rPr>
            </w:pPr>
            <w:r w:rsidRPr="008027C9">
              <w:rPr>
                <w:rFonts w:asciiTheme="minorBidi" w:hAnsiTheme="minorBidi" w:cstheme="minorBidi"/>
                <w:b/>
                <w:bCs/>
                <w:kern w:val="20"/>
              </w:rPr>
              <w:t>Method</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0</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2</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4</w:t>
            </w:r>
          </w:p>
        </w:tc>
        <w:tc>
          <w:tcPr>
            <w:tcW w:w="708"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6</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8</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10</w:t>
            </w:r>
          </w:p>
        </w:tc>
        <w:tc>
          <w:tcPr>
            <w:tcW w:w="7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12</w:t>
            </w:r>
          </w:p>
        </w:tc>
        <w:tc>
          <w:tcPr>
            <w:tcW w:w="567"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14</w:t>
            </w:r>
          </w:p>
        </w:tc>
      </w:tr>
      <w:tr w:rsidR="008027C9" w:rsidRPr="008027C9" w:rsidTr="0040659C">
        <w:trPr>
          <w:jc w:val="center"/>
        </w:trPr>
        <w:tc>
          <w:tcPr>
            <w:tcW w:w="18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Conventional GA</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1600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1400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1200</w:t>
            </w:r>
          </w:p>
        </w:tc>
        <w:tc>
          <w:tcPr>
            <w:tcW w:w="708"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1000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800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700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600</w:t>
            </w:r>
          </w:p>
        </w:tc>
        <w:tc>
          <w:tcPr>
            <w:tcW w:w="567"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500</w:t>
            </w:r>
          </w:p>
        </w:tc>
      </w:tr>
      <w:tr w:rsidR="008027C9" w:rsidRPr="008027C9" w:rsidTr="0040659C">
        <w:trPr>
          <w:jc w:val="center"/>
        </w:trPr>
        <w:tc>
          <w:tcPr>
            <w:tcW w:w="1809" w:type="dxa"/>
          </w:tcPr>
          <w:p w:rsidR="008027C9" w:rsidRPr="008027C9" w:rsidRDefault="008027C9" w:rsidP="0040659C">
            <w:pPr>
              <w:pStyle w:val="-1"/>
              <w:ind w:firstLine="0"/>
              <w:jc w:val="center"/>
              <w:rPr>
                <w:rFonts w:asciiTheme="minorBidi" w:hAnsiTheme="minorBidi" w:cstheme="minorBidi"/>
                <w:b/>
                <w:bCs/>
                <w:kern w:val="20"/>
              </w:rPr>
            </w:pPr>
            <w:r w:rsidRPr="008027C9">
              <w:rPr>
                <w:rFonts w:asciiTheme="minorBidi" w:hAnsiTheme="minorBidi" w:cstheme="minorBidi"/>
                <w:b/>
                <w:bCs/>
                <w:kern w:val="20"/>
              </w:rPr>
              <w:t>Hybrid µGA</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700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700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600</w:t>
            </w:r>
          </w:p>
        </w:tc>
        <w:tc>
          <w:tcPr>
            <w:tcW w:w="708"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600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500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500</w:t>
            </w:r>
          </w:p>
        </w:tc>
        <w:tc>
          <w:tcPr>
            <w:tcW w:w="709"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500</w:t>
            </w:r>
          </w:p>
        </w:tc>
        <w:tc>
          <w:tcPr>
            <w:tcW w:w="567" w:type="dxa"/>
          </w:tcPr>
          <w:p w:rsidR="008027C9" w:rsidRPr="008027C9" w:rsidRDefault="008027C9" w:rsidP="0040659C">
            <w:pPr>
              <w:pStyle w:val="-1"/>
              <w:ind w:firstLine="0"/>
              <w:jc w:val="center"/>
              <w:rPr>
                <w:rFonts w:asciiTheme="minorBidi" w:hAnsiTheme="minorBidi" w:cstheme="minorBidi"/>
                <w:kern w:val="20"/>
              </w:rPr>
            </w:pPr>
            <w:r w:rsidRPr="008027C9">
              <w:rPr>
                <w:rFonts w:asciiTheme="minorBidi" w:hAnsiTheme="minorBidi" w:cstheme="minorBidi"/>
                <w:kern w:val="20"/>
              </w:rPr>
              <w:t>400</w:t>
            </w:r>
          </w:p>
        </w:tc>
      </w:tr>
    </w:tbl>
    <w:p w:rsidR="008027C9" w:rsidRPr="008027C9" w:rsidRDefault="008027C9" w:rsidP="008027C9">
      <w:pPr>
        <w:pStyle w:val="-1"/>
        <w:rPr>
          <w:rFonts w:asciiTheme="minorBidi" w:hAnsiTheme="minorBidi" w:cstheme="minorBidi"/>
          <w:kern w:val="20"/>
        </w:rPr>
      </w:pPr>
    </w:p>
    <w:p w:rsidR="008027C9" w:rsidRPr="008027C9" w:rsidRDefault="008027C9" w:rsidP="008027C9">
      <w:pPr>
        <w:pStyle w:val="Text"/>
        <w:ind w:firstLine="0"/>
        <w:rPr>
          <w:rFonts w:asciiTheme="minorBidi" w:hAnsiTheme="minorBidi" w:cstheme="minorBidi"/>
          <w:color w:val="000000"/>
        </w:rPr>
      </w:pPr>
      <w:r w:rsidRPr="008027C9">
        <w:rPr>
          <w:rStyle w:val="headertechnicalhead1"/>
          <w:rFonts w:asciiTheme="minorBidi" w:hAnsiTheme="minorBidi" w:cstheme="minorBidi"/>
          <w:sz w:val="20"/>
          <w:szCs w:val="20"/>
        </w:rPr>
        <w:t xml:space="preserve">The population size of 5 is used in this work. The GA parameters used are two point crossover, stochastic uniform selection and mutation rate of zero. In the algorithm, the first generation of the µGA process is altered by forcing the best individual to be the output of the one-Tap equalizer. </w:t>
      </w:r>
      <w:r w:rsidRPr="008027C9">
        <w:rPr>
          <w:rFonts w:asciiTheme="minorBidi" w:hAnsiTheme="minorBidi" w:cstheme="minorBidi"/>
          <w:kern w:val="20"/>
        </w:rPr>
        <w:t xml:space="preserve">The Hybrid </w:t>
      </w:r>
      <w:proofErr w:type="spellStart"/>
      <w:r w:rsidRPr="008027C9">
        <w:rPr>
          <w:rFonts w:asciiTheme="minorBidi" w:hAnsiTheme="minorBidi" w:cstheme="minorBidi"/>
          <w:kern w:val="20"/>
        </w:rPr>
        <w:t>μGA</w:t>
      </w:r>
      <w:proofErr w:type="spellEnd"/>
      <w:r w:rsidRPr="008027C9">
        <w:rPr>
          <w:rFonts w:asciiTheme="minorBidi" w:hAnsiTheme="minorBidi" w:cstheme="minorBidi"/>
          <w:kern w:val="20"/>
        </w:rPr>
        <w:t xml:space="preserve"> based MLBD algorithm is given as:</w:t>
      </w:r>
    </w:p>
    <w:p w:rsidR="008027C9" w:rsidRPr="008027C9" w:rsidRDefault="008027C9" w:rsidP="008027C9">
      <w:pPr>
        <w:pStyle w:val="Text"/>
        <w:ind w:firstLine="0"/>
        <w:rPr>
          <w:rFonts w:asciiTheme="minorBidi" w:hAnsiTheme="minorBidi" w:cstheme="minorBidi"/>
          <w:kern w:val="20"/>
        </w:rPr>
      </w:pPr>
    </w:p>
    <w:p w:rsidR="008027C9" w:rsidRPr="008027C9" w:rsidRDefault="008027C9" w:rsidP="008027C9">
      <w:pPr>
        <w:pStyle w:val="320"/>
        <w:rPr>
          <w:rFonts w:asciiTheme="minorBidi" w:hAnsiTheme="minorBidi" w:cstheme="minorBidi"/>
          <w:i/>
          <w:sz w:val="20"/>
        </w:rPr>
      </w:pPr>
      <w:r w:rsidRPr="008027C9">
        <w:rPr>
          <w:rFonts w:asciiTheme="minorBidi" w:hAnsiTheme="minorBidi" w:cstheme="minorBidi"/>
          <w:i/>
          <w:sz w:val="20"/>
        </w:rPr>
        <w:t>Step 1: Generate random population of size 4.</w:t>
      </w:r>
    </w:p>
    <w:p w:rsidR="008027C9" w:rsidRPr="008027C9" w:rsidRDefault="008027C9" w:rsidP="008027C9">
      <w:pPr>
        <w:pStyle w:val="320"/>
        <w:ind w:left="900" w:hanging="612"/>
        <w:rPr>
          <w:rFonts w:asciiTheme="minorBidi" w:hAnsiTheme="minorBidi" w:cstheme="minorBidi"/>
          <w:i/>
          <w:sz w:val="20"/>
        </w:rPr>
      </w:pPr>
      <w:r w:rsidRPr="008027C9">
        <w:rPr>
          <w:rFonts w:asciiTheme="minorBidi" w:hAnsiTheme="minorBidi" w:cstheme="minorBidi"/>
          <w:i/>
          <w:sz w:val="20"/>
        </w:rPr>
        <w:t>Step 2: Add the detected block from BLE to the population generated so that the total population is 5.</w:t>
      </w:r>
    </w:p>
    <w:p w:rsidR="008027C9" w:rsidRPr="008027C9" w:rsidRDefault="008027C9" w:rsidP="008027C9">
      <w:pPr>
        <w:pStyle w:val="320"/>
        <w:ind w:left="909" w:hanging="643"/>
        <w:rPr>
          <w:rFonts w:asciiTheme="minorBidi" w:hAnsiTheme="minorBidi" w:cstheme="minorBidi"/>
          <w:i/>
          <w:sz w:val="20"/>
        </w:rPr>
      </w:pPr>
      <w:r w:rsidRPr="008027C9">
        <w:rPr>
          <w:rFonts w:asciiTheme="minorBidi" w:hAnsiTheme="minorBidi" w:cstheme="minorBidi"/>
          <w:i/>
          <w:sz w:val="20"/>
        </w:rPr>
        <w:lastRenderedPageBreak/>
        <w:t>Step 2: Fitness function is evaluated for the chromosomes generated in step 1, 2 and best individual is taken.</w:t>
      </w:r>
    </w:p>
    <w:p w:rsidR="008027C9" w:rsidRPr="008027C9" w:rsidRDefault="008027C9" w:rsidP="008027C9">
      <w:pPr>
        <w:pStyle w:val="320"/>
        <w:ind w:left="990" w:hanging="706"/>
        <w:rPr>
          <w:rFonts w:asciiTheme="minorBidi" w:hAnsiTheme="minorBidi" w:cstheme="minorBidi"/>
          <w:i/>
          <w:sz w:val="20"/>
        </w:rPr>
      </w:pPr>
      <w:r w:rsidRPr="008027C9">
        <w:rPr>
          <w:rFonts w:asciiTheme="minorBidi" w:hAnsiTheme="minorBidi" w:cstheme="minorBidi"/>
          <w:i/>
          <w:sz w:val="20"/>
        </w:rPr>
        <w:t>Step 3: The best individual is taken for the next generation.</w:t>
      </w:r>
    </w:p>
    <w:p w:rsidR="008027C9" w:rsidRPr="008027C9" w:rsidRDefault="008027C9" w:rsidP="008027C9">
      <w:pPr>
        <w:pStyle w:val="320"/>
        <w:rPr>
          <w:rFonts w:asciiTheme="minorBidi" w:hAnsiTheme="minorBidi" w:cstheme="minorBidi"/>
          <w:i/>
          <w:sz w:val="20"/>
        </w:rPr>
      </w:pPr>
      <w:r w:rsidRPr="008027C9">
        <w:rPr>
          <w:rFonts w:asciiTheme="minorBidi" w:hAnsiTheme="minorBidi" w:cstheme="minorBidi"/>
          <w:i/>
          <w:sz w:val="20"/>
        </w:rPr>
        <w:t>Step 4: The selection is made on five chromosomes.</w:t>
      </w:r>
    </w:p>
    <w:p w:rsidR="008027C9" w:rsidRPr="008027C9" w:rsidRDefault="008027C9" w:rsidP="008027C9">
      <w:pPr>
        <w:pStyle w:val="320"/>
        <w:rPr>
          <w:rFonts w:asciiTheme="minorBidi" w:hAnsiTheme="minorBidi" w:cstheme="minorBidi"/>
          <w:i/>
          <w:sz w:val="20"/>
        </w:rPr>
      </w:pPr>
      <w:r w:rsidRPr="008027C9">
        <w:rPr>
          <w:rFonts w:asciiTheme="minorBidi" w:hAnsiTheme="minorBidi" w:cstheme="minorBidi"/>
          <w:i/>
          <w:sz w:val="20"/>
        </w:rPr>
        <w:t>Step 5: Do crossover at rate equal to 1.</w:t>
      </w:r>
    </w:p>
    <w:p w:rsidR="008027C9" w:rsidRPr="008027C9" w:rsidRDefault="008027C9" w:rsidP="008027C9">
      <w:pPr>
        <w:pStyle w:val="320"/>
        <w:ind w:left="891" w:hanging="607"/>
        <w:rPr>
          <w:rFonts w:asciiTheme="minorBidi" w:hAnsiTheme="minorBidi" w:cstheme="minorBidi"/>
          <w:i/>
          <w:sz w:val="20"/>
        </w:rPr>
      </w:pPr>
      <w:r w:rsidRPr="008027C9">
        <w:rPr>
          <w:rFonts w:asciiTheme="minorBidi" w:hAnsiTheme="minorBidi" w:cstheme="minorBidi"/>
          <w:i/>
          <w:sz w:val="20"/>
        </w:rPr>
        <w:t>Step 6: Check for convergence (In this case Maximum generations) and if it is not achieved retain the best string and generate randomly another 4 chromosomes and go to step 2.</w:t>
      </w:r>
    </w:p>
    <w:p w:rsidR="008027C9" w:rsidRPr="008027C9" w:rsidRDefault="008027C9" w:rsidP="008027C9">
      <w:pPr>
        <w:pStyle w:val="320"/>
        <w:rPr>
          <w:rFonts w:asciiTheme="minorBidi" w:hAnsiTheme="minorBidi" w:cstheme="minorBidi"/>
          <w:i/>
          <w:sz w:val="20"/>
        </w:rPr>
      </w:pPr>
      <w:r w:rsidRPr="008027C9">
        <w:rPr>
          <w:rFonts w:asciiTheme="minorBidi" w:hAnsiTheme="minorBidi" w:cstheme="minorBidi"/>
          <w:i/>
          <w:sz w:val="20"/>
        </w:rPr>
        <w:t>Step 7: Stop.</w:t>
      </w:r>
    </w:p>
    <w:p w:rsidR="008027C9" w:rsidRPr="008027C9" w:rsidRDefault="008027C9" w:rsidP="008027C9">
      <w:pPr>
        <w:pStyle w:val="Text"/>
        <w:rPr>
          <w:rFonts w:asciiTheme="minorBidi" w:hAnsiTheme="minorBidi" w:cstheme="minorBidi"/>
          <w:i/>
          <w:kern w:val="20"/>
        </w:rPr>
      </w:pPr>
    </w:p>
    <w:p w:rsidR="008027C9" w:rsidRPr="008027C9" w:rsidRDefault="008027C9" w:rsidP="008027C9">
      <w:pPr>
        <w:pStyle w:val="Text"/>
        <w:jc w:val="center"/>
        <w:rPr>
          <w:rFonts w:asciiTheme="minorBidi" w:hAnsiTheme="minorBidi" w:cstheme="minorBidi"/>
        </w:rPr>
      </w:pPr>
      <w:r w:rsidRPr="008027C9">
        <w:rPr>
          <w:rFonts w:asciiTheme="minorBidi" w:hAnsiTheme="minorBidi" w:cstheme="minorBidi"/>
          <w:noProof/>
          <w:lang w:val="en-MY" w:eastAsia="en-MY"/>
        </w:rPr>
        <w:drawing>
          <wp:inline distT="0" distB="0" distL="0" distR="0" wp14:anchorId="3D1466C6" wp14:editId="52B79351">
            <wp:extent cx="4045789" cy="3069660"/>
            <wp:effectExtent l="0" t="0" r="0" b="0"/>
            <wp:docPr id="14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5" cstate="print"/>
                    <a:srcRect/>
                    <a:stretch>
                      <a:fillRect/>
                    </a:stretch>
                  </pic:blipFill>
                  <pic:spPr bwMode="auto">
                    <a:xfrm>
                      <a:off x="0" y="0"/>
                      <a:ext cx="4045789" cy="3069660"/>
                    </a:xfrm>
                    <a:prstGeom prst="rect">
                      <a:avLst/>
                    </a:prstGeom>
                    <a:noFill/>
                    <a:ln w="9525">
                      <a:noFill/>
                      <a:miter lim="800000"/>
                      <a:headEnd/>
                      <a:tailEnd/>
                    </a:ln>
                  </pic:spPr>
                </pic:pic>
              </a:graphicData>
            </a:graphic>
          </wp:inline>
        </w:drawing>
      </w:r>
    </w:p>
    <w:p w:rsidR="008027C9" w:rsidRPr="008027C9" w:rsidRDefault="008027C9" w:rsidP="008027C9">
      <w:pPr>
        <w:pStyle w:val="FootnoteText"/>
        <w:ind w:left="606"/>
        <w:jc w:val="center"/>
        <w:rPr>
          <w:rFonts w:asciiTheme="minorBidi" w:hAnsiTheme="minorBidi" w:cstheme="minorBidi"/>
        </w:rPr>
      </w:pPr>
      <w:r w:rsidRPr="008027C9">
        <w:rPr>
          <w:rFonts w:asciiTheme="minorBidi" w:hAnsiTheme="minorBidi" w:cstheme="minorBidi"/>
          <w:b/>
          <w:bCs/>
        </w:rPr>
        <w:t>Fig. 4</w:t>
      </w:r>
      <w:r w:rsidRPr="008027C9">
        <w:rPr>
          <w:rFonts w:asciiTheme="minorBidi" w:hAnsiTheme="minorBidi" w:cstheme="minorBidi"/>
        </w:rPr>
        <w:t xml:space="preserve"> Hybrid µGA based MLBD for OFDM</w:t>
      </w:r>
    </w:p>
    <w:p w:rsidR="008027C9" w:rsidRPr="008027C9" w:rsidRDefault="008027C9" w:rsidP="008027C9">
      <w:pPr>
        <w:pStyle w:val="FootnoteText"/>
        <w:ind w:left="606"/>
        <w:jc w:val="center"/>
        <w:rPr>
          <w:rFonts w:asciiTheme="minorBidi" w:hAnsiTheme="minorBidi" w:cstheme="minorBidi"/>
        </w:rPr>
      </w:pPr>
    </w:p>
    <w:p w:rsidR="008027C9" w:rsidRPr="008027C9" w:rsidRDefault="008027C9" w:rsidP="008027C9">
      <w:pPr>
        <w:pStyle w:val="Heading2"/>
        <w:numPr>
          <w:ilvl w:val="1"/>
          <w:numId w:val="33"/>
        </w:numPr>
        <w:autoSpaceDE w:val="0"/>
        <w:autoSpaceDN w:val="0"/>
        <w:spacing w:before="120"/>
        <w:ind w:left="518" w:hanging="432"/>
        <w:rPr>
          <w:rStyle w:val="headertechnicalhead1"/>
          <w:rFonts w:asciiTheme="minorBidi" w:hAnsiTheme="minorBidi" w:cstheme="minorBidi"/>
          <w:b w:val="0"/>
          <w:i w:val="0"/>
          <w:sz w:val="20"/>
          <w:szCs w:val="20"/>
        </w:rPr>
      </w:pPr>
      <w:r w:rsidRPr="008027C9">
        <w:rPr>
          <w:rFonts w:asciiTheme="minorBidi" w:hAnsiTheme="minorBidi" w:cstheme="minorBidi"/>
          <w:i w:val="0"/>
          <w:kern w:val="20"/>
          <w:sz w:val="20"/>
          <w:szCs w:val="20"/>
        </w:rPr>
        <w:t>Hybrid Micro GA Based MLBD</w:t>
      </w:r>
    </w:p>
    <w:p w:rsidR="008027C9" w:rsidRPr="008027C9" w:rsidRDefault="008027C9" w:rsidP="008027C9">
      <w:pPr>
        <w:jc w:val="both"/>
        <w:rPr>
          <w:rStyle w:val="headertechnicalhead1"/>
          <w:rFonts w:asciiTheme="minorBidi" w:hAnsiTheme="minorBidi" w:cstheme="minorBidi"/>
          <w:sz w:val="20"/>
          <w:szCs w:val="20"/>
        </w:rPr>
      </w:pPr>
      <w:r w:rsidRPr="008027C9">
        <w:rPr>
          <w:rStyle w:val="headertechnicalhead1"/>
          <w:rFonts w:asciiTheme="minorBidi" w:hAnsiTheme="minorBidi" w:cstheme="minorBidi"/>
          <w:sz w:val="20"/>
          <w:szCs w:val="20"/>
        </w:rPr>
        <w:t xml:space="preserve">   </w:t>
      </w:r>
    </w:p>
    <w:p w:rsidR="008027C9" w:rsidRPr="008027C9" w:rsidRDefault="008027C9" w:rsidP="008027C9">
      <w:pPr>
        <w:ind w:firstLine="86"/>
        <w:jc w:val="both"/>
        <w:rPr>
          <w:rFonts w:asciiTheme="minorBidi" w:hAnsiTheme="minorBidi" w:cstheme="minorBidi"/>
        </w:rPr>
      </w:pPr>
      <w:r w:rsidRPr="008027C9">
        <w:rPr>
          <w:rFonts w:asciiTheme="minorBidi" w:hAnsiTheme="minorBidi" w:cstheme="minorBidi"/>
        </w:rPr>
        <w:t>Fig. 5 shows the GA based ML detector for the OFDM system. In this system, the detection part of the OFDM symbol is performed by the GA based MLBD. The GA based MLBD compares the received block with all possible (here it is 2</w:t>
      </w:r>
      <w:r w:rsidRPr="008027C9">
        <w:rPr>
          <w:rFonts w:asciiTheme="minorBidi" w:hAnsiTheme="minorBidi" w:cstheme="minorBidi"/>
          <w:i/>
          <w:vertAlign w:val="superscript"/>
        </w:rPr>
        <w:t>m</w:t>
      </w:r>
      <w:r w:rsidRPr="008027C9">
        <w:rPr>
          <w:rFonts w:asciiTheme="minorBidi" w:hAnsiTheme="minorBidi" w:cstheme="minorBidi"/>
          <w:i/>
        </w:rPr>
        <w:t>,</w:t>
      </w:r>
      <w:r w:rsidRPr="008027C9">
        <w:rPr>
          <w:rFonts w:asciiTheme="minorBidi" w:hAnsiTheme="minorBidi" w:cstheme="minorBidi"/>
        </w:rPr>
        <w:t xml:space="preserve"> where </w:t>
      </w:r>
      <w:r w:rsidRPr="008027C9">
        <w:rPr>
          <w:rFonts w:asciiTheme="minorBidi" w:hAnsiTheme="minorBidi" w:cstheme="minorBidi"/>
          <w:i/>
        </w:rPr>
        <w:t>m</w:t>
      </w:r>
      <w:r w:rsidRPr="008027C9">
        <w:rPr>
          <w:rFonts w:asciiTheme="minorBidi" w:hAnsiTheme="minorBidi" w:cstheme="minorBidi"/>
        </w:rPr>
        <w:t xml:space="preserve"> is the size of the OFDM symbol) symbols. Again it has to be noted that the receiver has a prior knowledge about the channel impulse response (CIR), and perfect synchronization is also assumed between transmitter and receiver. </w:t>
      </w:r>
    </w:p>
    <w:p w:rsidR="008027C9" w:rsidRPr="008027C9" w:rsidRDefault="008027C9" w:rsidP="008027C9">
      <w:pPr>
        <w:jc w:val="both"/>
        <w:rPr>
          <w:rFonts w:asciiTheme="minorBidi" w:hAnsiTheme="minorBidi" w:cstheme="minorBidi"/>
        </w:rPr>
      </w:pPr>
      <w:r w:rsidRPr="008027C9">
        <w:rPr>
          <w:rFonts w:asciiTheme="minorBidi" w:hAnsiTheme="minorBidi" w:cstheme="minorBidi"/>
          <w:b/>
          <w:noProof/>
          <w:lang w:val="en-MY" w:eastAsia="en-MY"/>
        </w:rPr>
        <w:lastRenderedPageBreak/>
        <mc:AlternateContent>
          <mc:Choice Requires="wpg">
            <w:drawing>
              <wp:anchor distT="0" distB="0" distL="114300" distR="114300" simplePos="0" relativeHeight="251661312" behindDoc="0" locked="0" layoutInCell="0" allowOverlap="0" wp14:anchorId="679B7F03" wp14:editId="53648834">
                <wp:simplePos x="0" y="0"/>
                <wp:positionH relativeFrom="column">
                  <wp:posOffset>114300</wp:posOffset>
                </wp:positionH>
                <wp:positionV relativeFrom="paragraph">
                  <wp:posOffset>342900</wp:posOffset>
                </wp:positionV>
                <wp:extent cx="4638675" cy="3058160"/>
                <wp:effectExtent l="0" t="0" r="9525" b="0"/>
                <wp:wrapTopAndBottom/>
                <wp:docPr id="5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8675" cy="3058160"/>
                          <a:chOff x="2379" y="2160"/>
                          <a:chExt cx="7305" cy="4816"/>
                        </a:xfrm>
                      </wpg:grpSpPr>
                      <wpg:grpSp>
                        <wpg:cNvPr id="52" name="Group 81"/>
                        <wpg:cNvGrpSpPr>
                          <a:grpSpLocks/>
                        </wpg:cNvGrpSpPr>
                        <wpg:grpSpPr bwMode="auto">
                          <a:xfrm>
                            <a:off x="2379" y="2160"/>
                            <a:ext cx="7305" cy="4816"/>
                            <a:chOff x="2379" y="2160"/>
                            <a:chExt cx="7305" cy="4816"/>
                          </a:xfrm>
                        </wpg:grpSpPr>
                        <wps:wsp>
                          <wps:cNvPr id="53" name="Text Box 82"/>
                          <wps:cNvSpPr txBox="1">
                            <a:spLocks noChangeArrowheads="1"/>
                          </wps:cNvSpPr>
                          <wps:spPr bwMode="auto">
                            <a:xfrm>
                              <a:off x="3924" y="2188"/>
                              <a:ext cx="1980" cy="90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rPr>
                                    <w:bCs/>
                                  </w:rPr>
                                </w:pPr>
                                <w:r w:rsidRPr="004A39B8">
                                  <w:rPr>
                                    <w:bCs/>
                                  </w:rPr>
                                  <w:t xml:space="preserve">Encoding </w:t>
                                </w:r>
                              </w:p>
                              <w:p w:rsidR="008027C9" w:rsidRPr="004A39B8" w:rsidRDefault="008027C9" w:rsidP="008027C9">
                                <w:pPr>
                                  <w:jc w:val="center"/>
                                  <w:rPr>
                                    <w:bCs/>
                                  </w:rPr>
                                </w:pPr>
                                <w:r w:rsidRPr="004A39B8">
                                  <w:rPr>
                                    <w:bCs/>
                                  </w:rPr>
                                  <w:t>(Channel coding &amp; Mapping)</w:t>
                                </w:r>
                              </w:p>
                            </w:txbxContent>
                          </wps:txbx>
                          <wps:bodyPr rot="0" vert="horz" wrap="square" lIns="91440" tIns="45720" rIns="91440" bIns="45720" anchor="t" anchorCtr="0" upright="1">
                            <a:noAutofit/>
                          </wps:bodyPr>
                        </wps:wsp>
                        <wps:wsp>
                          <wps:cNvPr id="54" name="Text Box 83"/>
                          <wps:cNvSpPr txBox="1">
                            <a:spLocks noChangeArrowheads="1"/>
                          </wps:cNvSpPr>
                          <wps:spPr bwMode="auto">
                            <a:xfrm>
                              <a:off x="6264" y="2284"/>
                              <a:ext cx="1260" cy="72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Blocking &amp; IFFT</w:t>
                                </w:r>
                              </w:p>
                            </w:txbxContent>
                          </wps:txbx>
                          <wps:bodyPr rot="0" vert="horz" wrap="square" lIns="91440" tIns="45720" rIns="91440" bIns="45720" anchor="t" anchorCtr="0" upright="1">
                            <a:noAutofit/>
                          </wps:bodyPr>
                        </wps:wsp>
                        <wps:wsp>
                          <wps:cNvPr id="55" name="Text Box 84"/>
                          <wps:cNvSpPr txBox="1">
                            <a:spLocks noChangeArrowheads="1"/>
                          </wps:cNvSpPr>
                          <wps:spPr bwMode="auto">
                            <a:xfrm>
                              <a:off x="8244" y="3089"/>
                              <a:ext cx="1440" cy="72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Add cyclic prefix</w:t>
                                </w:r>
                              </w:p>
                            </w:txbxContent>
                          </wps:txbx>
                          <wps:bodyPr rot="0" vert="horz" wrap="square" lIns="91440" tIns="45720" rIns="91440" bIns="45720" anchor="t" anchorCtr="0" upright="1">
                            <a:noAutofit/>
                          </wps:bodyPr>
                        </wps:wsp>
                        <wps:wsp>
                          <wps:cNvPr id="56" name="Text Box 85"/>
                          <wps:cNvSpPr txBox="1">
                            <a:spLocks noChangeArrowheads="1"/>
                          </wps:cNvSpPr>
                          <wps:spPr bwMode="auto">
                            <a:xfrm>
                              <a:off x="8411" y="4276"/>
                              <a:ext cx="1080" cy="72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Channel + Noise</w:t>
                                </w:r>
                              </w:p>
                            </w:txbxContent>
                          </wps:txbx>
                          <wps:bodyPr rot="0" vert="horz" wrap="square" lIns="91440" tIns="45720" rIns="91440" bIns="45720" anchor="t" anchorCtr="0" upright="1">
                            <a:noAutofit/>
                          </wps:bodyPr>
                        </wps:wsp>
                        <wps:wsp>
                          <wps:cNvPr id="57" name="Text Box 86"/>
                          <wps:cNvSpPr txBox="1">
                            <a:spLocks noChangeArrowheads="1"/>
                          </wps:cNvSpPr>
                          <wps:spPr bwMode="auto">
                            <a:xfrm>
                              <a:off x="8244" y="5429"/>
                              <a:ext cx="1440" cy="72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Remove cyclic prefix</w:t>
                                </w:r>
                              </w:p>
                            </w:txbxContent>
                          </wps:txbx>
                          <wps:bodyPr rot="0" vert="horz" wrap="square" lIns="91440" tIns="45720" rIns="91440" bIns="45720" anchor="t" anchorCtr="0" upright="1">
                            <a:noAutofit/>
                          </wps:bodyPr>
                        </wps:wsp>
                        <wps:wsp>
                          <wps:cNvPr id="58" name="Text Box 87"/>
                          <wps:cNvSpPr txBox="1">
                            <a:spLocks noChangeArrowheads="1"/>
                          </wps:cNvSpPr>
                          <wps:spPr bwMode="auto">
                            <a:xfrm>
                              <a:off x="5544" y="5948"/>
                              <a:ext cx="1260" cy="885"/>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De-Blocking &amp; FFT</w:t>
                                </w:r>
                              </w:p>
                            </w:txbxContent>
                          </wps:txbx>
                          <wps:bodyPr rot="0" vert="horz" wrap="square" lIns="91440" tIns="45720" rIns="91440" bIns="45720" anchor="t" anchorCtr="0" upright="1">
                            <a:noAutofit/>
                          </wps:bodyPr>
                        </wps:wsp>
                        <wps:wsp>
                          <wps:cNvPr id="59" name="Text Box 88"/>
                          <wps:cNvSpPr txBox="1">
                            <a:spLocks noChangeArrowheads="1"/>
                          </wps:cNvSpPr>
                          <wps:spPr bwMode="auto">
                            <a:xfrm>
                              <a:off x="2664" y="2160"/>
                              <a:ext cx="10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7C9" w:rsidRPr="006516AB" w:rsidRDefault="008027C9" w:rsidP="008027C9">
                                <w:r w:rsidRPr="006516AB">
                                  <w:t>Binary Data as Blocks</w:t>
                                </w:r>
                              </w:p>
                            </w:txbxContent>
                          </wps:txbx>
                          <wps:bodyPr rot="0" vert="horz" wrap="square" lIns="91440" tIns="45720" rIns="91440" bIns="45720" anchor="t" anchorCtr="0" upright="1">
                            <a:noAutofit/>
                          </wps:bodyPr>
                        </wps:wsp>
                        <wps:wsp>
                          <wps:cNvPr id="60" name="Text Box 89"/>
                          <wps:cNvSpPr txBox="1">
                            <a:spLocks noChangeArrowheads="1"/>
                          </wps:cNvSpPr>
                          <wps:spPr bwMode="auto">
                            <a:xfrm>
                              <a:off x="2379" y="5896"/>
                              <a:ext cx="126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7C9" w:rsidRPr="006516AB" w:rsidRDefault="008027C9" w:rsidP="008027C9">
                                <w:r w:rsidRPr="006516AB">
                                  <w:t xml:space="preserve">   Binary    </w:t>
                                </w:r>
                              </w:p>
                              <w:p w:rsidR="008027C9" w:rsidRPr="006516AB" w:rsidRDefault="008027C9" w:rsidP="008027C9">
                                <w:r w:rsidRPr="006516AB">
                                  <w:t xml:space="preserve">   Data as </w:t>
                                </w:r>
                              </w:p>
                              <w:p w:rsidR="008027C9" w:rsidRPr="006516AB" w:rsidRDefault="008027C9" w:rsidP="008027C9">
                                <w:r w:rsidRPr="006516AB">
                                  <w:t xml:space="preserve">   Blocks</w:t>
                                </w:r>
                              </w:p>
                            </w:txbxContent>
                          </wps:txbx>
                          <wps:bodyPr rot="0" vert="horz" wrap="square" lIns="91440" tIns="45720" rIns="91440" bIns="45720" anchor="t" anchorCtr="0" upright="1">
                            <a:noAutofit/>
                          </wps:bodyPr>
                        </wps:wsp>
                        <wps:wsp>
                          <wps:cNvPr id="61" name="Line 90"/>
                          <wps:cNvCnPr/>
                          <wps:spPr bwMode="auto">
                            <a:xfrm>
                              <a:off x="3564" y="264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91"/>
                          <wps:cNvCnPr/>
                          <wps:spPr bwMode="auto">
                            <a:xfrm>
                              <a:off x="7524" y="2548"/>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2"/>
                          <wps:cNvCnPr/>
                          <wps:spPr bwMode="auto">
                            <a:xfrm>
                              <a:off x="8964" y="2774"/>
                              <a:ext cx="0" cy="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93"/>
                          <wps:cNvCnPr/>
                          <wps:spPr bwMode="auto">
                            <a:xfrm>
                              <a:off x="8964" y="5010"/>
                              <a:ext cx="0" cy="41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94"/>
                          <wps:cNvCnPr/>
                          <wps:spPr bwMode="auto">
                            <a:xfrm flipH="1">
                              <a:off x="6804" y="6509"/>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95"/>
                          <wps:cNvCnPr/>
                          <wps:spPr bwMode="auto">
                            <a:xfrm flipH="1">
                              <a:off x="5184" y="6483"/>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96"/>
                          <wps:cNvCnPr/>
                          <wps:spPr bwMode="auto">
                            <a:xfrm flipH="1" flipV="1">
                              <a:off x="3525" y="6431"/>
                              <a:ext cx="267" cy="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97"/>
                          <wps:cNvCnPr/>
                          <wps:spPr bwMode="auto">
                            <a:xfrm>
                              <a:off x="5904" y="2548"/>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Text Box 98"/>
                          <wps:cNvSpPr txBox="1">
                            <a:spLocks noChangeArrowheads="1"/>
                          </wps:cNvSpPr>
                          <wps:spPr bwMode="auto">
                            <a:xfrm>
                              <a:off x="7164" y="6329"/>
                              <a:ext cx="1080"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7C9" w:rsidRPr="004A39B8" w:rsidRDefault="008027C9" w:rsidP="008027C9">
                                <w:r w:rsidRPr="004A39B8">
                                  <w:t xml:space="preserve">     S/P</w:t>
                                </w:r>
                              </w:p>
                            </w:txbxContent>
                          </wps:txbx>
                          <wps:bodyPr rot="0" vert="horz" wrap="square" lIns="91440" tIns="45720" rIns="91440" bIns="45720" anchor="t" anchorCtr="0" upright="1">
                            <a:noAutofit/>
                          </wps:bodyPr>
                        </wps:wsp>
                        <wps:wsp>
                          <wps:cNvPr id="70" name="Line 99"/>
                          <wps:cNvCnPr/>
                          <wps:spPr bwMode="auto">
                            <a:xfrm>
                              <a:off x="8964" y="614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00"/>
                          <wps:cNvCnPr/>
                          <wps:spPr bwMode="auto">
                            <a:xfrm flipH="1">
                              <a:off x="8244" y="6509"/>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101"/>
                          <wps:cNvCnPr/>
                          <wps:spPr bwMode="auto">
                            <a:xfrm>
                              <a:off x="8964" y="3809"/>
                              <a:ext cx="0" cy="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Text Box 102"/>
                          <wps:cNvSpPr txBox="1">
                            <a:spLocks noChangeArrowheads="1"/>
                          </wps:cNvSpPr>
                          <wps:spPr bwMode="auto">
                            <a:xfrm>
                              <a:off x="3795" y="5881"/>
                              <a:ext cx="1389" cy="952"/>
                            </a:xfrm>
                            <a:prstGeom prst="rect">
                              <a:avLst/>
                            </a:prstGeom>
                            <a:solidFill>
                              <a:srgbClr val="FFFFFF"/>
                            </a:solidFill>
                            <a:ln w="9525">
                              <a:solidFill>
                                <a:srgbClr val="000000"/>
                              </a:solidFill>
                              <a:prstDash val="dash"/>
                              <a:miter lim="800000"/>
                              <a:headEnd/>
                              <a:tailEnd/>
                            </a:ln>
                          </wps:spPr>
                          <wps:txbx>
                            <w:txbxContent>
                              <w:p w:rsidR="008027C9" w:rsidRPr="004A39B8" w:rsidRDefault="008027C9" w:rsidP="008027C9">
                                <w:pPr>
                                  <w:pStyle w:val="Heading2"/>
                                  <w:ind w:left="144"/>
                                  <w:jc w:val="center"/>
                                  <w:rPr>
                                    <w:i w:val="0"/>
                                  </w:rPr>
                                </w:pPr>
                                <w:r w:rsidRPr="004A39B8">
                                  <w:rPr>
                                    <w:i w:val="0"/>
                                  </w:rPr>
                                  <w:t>Hybrid µGA MLBD</w:t>
                                </w:r>
                              </w:p>
                            </w:txbxContent>
                          </wps:txbx>
                          <wps:bodyPr rot="0" vert="horz" wrap="square" lIns="91440" tIns="45720" rIns="91440" bIns="45720" anchor="t" anchorCtr="0" upright="1">
                            <a:noAutofit/>
                          </wps:bodyPr>
                        </wps:wsp>
                        <wps:wsp>
                          <wps:cNvPr id="74" name="Text Box 103"/>
                          <wps:cNvSpPr txBox="1">
                            <a:spLocks noChangeArrowheads="1"/>
                          </wps:cNvSpPr>
                          <wps:spPr bwMode="auto">
                            <a:xfrm>
                              <a:off x="8424" y="2368"/>
                              <a:ext cx="1080"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7C9" w:rsidRPr="004A39B8" w:rsidRDefault="008027C9" w:rsidP="008027C9">
                                <w:r>
                                  <w:rPr>
                                    <w:b/>
                                  </w:rPr>
                                  <w:t xml:space="preserve">    </w:t>
                                </w:r>
                                <w:r w:rsidRPr="004A39B8">
                                  <w:t xml:space="preserve"> P/S</w:t>
                                </w:r>
                              </w:p>
                            </w:txbxContent>
                          </wps:txbx>
                          <wps:bodyPr rot="0" vert="horz" wrap="square" lIns="91440" tIns="45720" rIns="91440" bIns="45720" anchor="t" anchorCtr="0" upright="1">
                            <a:noAutofit/>
                          </wps:bodyPr>
                        </wps:wsp>
                      </wpg:grpSp>
                      <wps:wsp>
                        <wps:cNvPr id="75" name="Line 104"/>
                        <wps:cNvCnPr/>
                        <wps:spPr bwMode="auto">
                          <a:xfrm flipV="1">
                            <a:off x="3564" y="4965"/>
                            <a:ext cx="0" cy="144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 name="Line 105"/>
                        <wps:cNvCnPr/>
                        <wps:spPr bwMode="auto">
                          <a:xfrm>
                            <a:off x="3564" y="2664"/>
                            <a:ext cx="0" cy="12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7" name="Rectangle 106"/>
                        <wps:cNvSpPr>
                          <a:spLocks noChangeArrowheads="1"/>
                        </wps:cNvSpPr>
                        <wps:spPr bwMode="auto">
                          <a:xfrm>
                            <a:off x="3024" y="4000"/>
                            <a:ext cx="1800" cy="900"/>
                          </a:xfrm>
                          <a:prstGeom prst="rect">
                            <a:avLst/>
                          </a:prstGeom>
                          <a:solidFill>
                            <a:srgbClr val="FFFFFF"/>
                          </a:solidFill>
                          <a:ln w="9525">
                            <a:solidFill>
                              <a:srgbClr val="000000"/>
                            </a:solidFill>
                            <a:miter lim="800000"/>
                            <a:headEnd/>
                            <a:tailEnd/>
                          </a:ln>
                        </wps:spPr>
                        <wps:txbx>
                          <w:txbxContent>
                            <w:p w:rsidR="008027C9" w:rsidRPr="004A39B8" w:rsidRDefault="008027C9" w:rsidP="008027C9">
                              <w:pPr>
                                <w:jc w:val="center"/>
                              </w:pPr>
                              <w:r w:rsidRPr="004A39B8">
                                <w:t>Calculate BER</w:t>
                              </w:r>
                            </w:p>
                            <w:p w:rsidR="008027C9" w:rsidRPr="004A39B8" w:rsidRDefault="008027C9" w:rsidP="008027C9">
                              <w:pPr>
                                <w:jc w:val="center"/>
                              </w:pPr>
                              <w:r w:rsidRPr="004A39B8">
                                <w:t>&amp;</w:t>
                              </w:r>
                            </w:p>
                            <w:p w:rsidR="008027C9" w:rsidRPr="004A39B8" w:rsidRDefault="008027C9" w:rsidP="008027C9">
                              <w:pPr>
                                <w:jc w:val="center"/>
                              </w:pPr>
                              <w:r w:rsidRPr="004A39B8">
                                <w:t>Display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B7F03" id="Group 80" o:spid="_x0000_s1093" style="position:absolute;left:0;text-align:left;margin-left:9pt;margin-top:27pt;width:365.25pt;height:240.8pt;z-index:251661312;mso-position-horizontal-relative:text;mso-position-vertical-relative:text" coordorigin="2379,2160" coordsize="7305,4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" o:allowincell="f" o:allowoverlap="f">
                <v:group id="Group 81" o:spid="_x0000_s1094" style="position:absolute;left:2379;top:2160;width:7305;height:4816" coordorigin="2379,2160" coordsize="7305,4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82" o:spid="_x0000_s1095" type="#_x0000_t202" style="position:absolute;left:3924;top:2188;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8027C9" w:rsidRPr="004A39B8" w:rsidRDefault="008027C9" w:rsidP="008027C9">
                          <w:pPr>
                            <w:jc w:val="center"/>
                            <w:rPr>
                              <w:bCs/>
                            </w:rPr>
                          </w:pPr>
                          <w:r w:rsidRPr="004A39B8">
                            <w:rPr>
                              <w:bCs/>
                            </w:rPr>
                            <w:t xml:space="preserve">Encoding </w:t>
                          </w:r>
                        </w:p>
                        <w:p w:rsidR="008027C9" w:rsidRPr="004A39B8" w:rsidRDefault="008027C9" w:rsidP="008027C9">
                          <w:pPr>
                            <w:jc w:val="center"/>
                            <w:rPr>
                              <w:bCs/>
                            </w:rPr>
                          </w:pPr>
                          <w:r w:rsidRPr="004A39B8">
                            <w:rPr>
                              <w:bCs/>
                            </w:rPr>
                            <w:t>(Channel coding &amp; Mapping)</w:t>
                          </w:r>
                        </w:p>
                      </w:txbxContent>
                    </v:textbox>
                  </v:shape>
                  <v:shape id="Text Box 83" o:spid="_x0000_s1096" type="#_x0000_t202" style="position:absolute;left:6264;top:2284;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8027C9" w:rsidRPr="004A39B8" w:rsidRDefault="008027C9" w:rsidP="008027C9">
                          <w:pPr>
                            <w:jc w:val="center"/>
                          </w:pPr>
                          <w:r w:rsidRPr="004A39B8">
                            <w:t>Blocking &amp; IFFT</w:t>
                          </w:r>
                        </w:p>
                      </w:txbxContent>
                    </v:textbox>
                  </v:shape>
                  <v:shape id="Text Box 84" o:spid="_x0000_s1097" type="#_x0000_t202" style="position:absolute;left:8244;top:3089;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8027C9" w:rsidRPr="004A39B8" w:rsidRDefault="008027C9" w:rsidP="008027C9">
                          <w:pPr>
                            <w:jc w:val="center"/>
                          </w:pPr>
                          <w:r w:rsidRPr="004A39B8">
                            <w:t>Add cyclic prefix</w:t>
                          </w:r>
                        </w:p>
                      </w:txbxContent>
                    </v:textbox>
                  </v:shape>
                  <v:shape id="Text Box 85" o:spid="_x0000_s1098" type="#_x0000_t202" style="position:absolute;left:8411;top:4276;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8027C9" w:rsidRPr="004A39B8" w:rsidRDefault="008027C9" w:rsidP="008027C9">
                          <w:pPr>
                            <w:jc w:val="center"/>
                          </w:pPr>
                          <w:r w:rsidRPr="004A39B8">
                            <w:t>Channel + Noise</w:t>
                          </w:r>
                        </w:p>
                      </w:txbxContent>
                    </v:textbox>
                  </v:shape>
                  <v:shape id="Text Box 86" o:spid="_x0000_s1099" type="#_x0000_t202" style="position:absolute;left:8244;top:5429;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8027C9" w:rsidRPr="004A39B8" w:rsidRDefault="008027C9" w:rsidP="008027C9">
                          <w:pPr>
                            <w:jc w:val="center"/>
                          </w:pPr>
                          <w:r w:rsidRPr="004A39B8">
                            <w:t>Remove cyclic prefix</w:t>
                          </w:r>
                        </w:p>
                      </w:txbxContent>
                    </v:textbox>
                  </v:shape>
                  <v:shape id="Text Box 87" o:spid="_x0000_s1100" type="#_x0000_t202" style="position:absolute;left:5544;top:5948;width:126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8027C9" w:rsidRPr="004A39B8" w:rsidRDefault="008027C9" w:rsidP="008027C9">
                          <w:pPr>
                            <w:jc w:val="center"/>
                          </w:pPr>
                          <w:r w:rsidRPr="004A39B8">
                            <w:t>De-Blocking &amp; FFT</w:t>
                          </w:r>
                        </w:p>
                      </w:txbxContent>
                    </v:textbox>
                  </v:shape>
                  <v:shape id="Text Box 88" o:spid="_x0000_s1101" type="#_x0000_t202" style="position:absolute;left:2664;top:2160;width:10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8027C9" w:rsidRPr="006516AB" w:rsidRDefault="008027C9" w:rsidP="008027C9">
                          <w:r w:rsidRPr="006516AB">
                            <w:t>Binary Data as Blocks</w:t>
                          </w:r>
                        </w:p>
                      </w:txbxContent>
                    </v:textbox>
                  </v:shape>
                  <v:shape id="Text Box 89" o:spid="_x0000_s1102" type="#_x0000_t202" style="position:absolute;left:2379;top:5896;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8027C9" w:rsidRPr="006516AB" w:rsidRDefault="008027C9" w:rsidP="008027C9">
                          <w:r w:rsidRPr="006516AB">
                            <w:t xml:space="preserve">   Binary    </w:t>
                          </w:r>
                        </w:p>
                        <w:p w:rsidR="008027C9" w:rsidRPr="006516AB" w:rsidRDefault="008027C9" w:rsidP="008027C9">
                          <w:r w:rsidRPr="006516AB">
                            <w:t xml:space="preserve">   Data as </w:t>
                          </w:r>
                        </w:p>
                        <w:p w:rsidR="008027C9" w:rsidRPr="006516AB" w:rsidRDefault="008027C9" w:rsidP="008027C9">
                          <w:r w:rsidRPr="006516AB">
                            <w:t xml:space="preserve">   Blocks</w:t>
                          </w:r>
                        </w:p>
                      </w:txbxContent>
                    </v:textbox>
                  </v:shape>
                  <v:line id="Line 90" o:spid="_x0000_s1103" style="position:absolute;visibility:visible;mso-wrap-style:square" from="3564,2644" to="3924,2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91" o:spid="_x0000_s1104" style="position:absolute;visibility:visible;mso-wrap-style:square" from="7524,2548" to="8424,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92" o:spid="_x0000_s1105" style="position:absolute;visibility:visible;mso-wrap-style:square" from="8964,2774" to="8964,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93" o:spid="_x0000_s1106" style="position:absolute;visibility:visible;mso-wrap-style:square" from="8964,5010" to="8964,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94" o:spid="_x0000_s1107" style="position:absolute;flip:x;visibility:visible;mso-wrap-style:square" from="6804,6509" to="7164,6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95" o:spid="_x0000_s1108" style="position:absolute;flip:x;visibility:visible;mso-wrap-style:square" from="5184,6483" to="5544,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96" o:spid="_x0000_s1109" style="position:absolute;flip:x y;visibility:visible;mso-wrap-style:square" from="3525,6431" to="3792,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2QMcQAAADbAAAADwAAAGRycy9kb3ducmV2LnhtbESPQWvCQBSE74L/YXlCb7qxh9RGVxGh&#10;0IMXtdjrS/aZjWbfJtk1pv++WxB6HGbmG2a1GWwteup85VjBfJaAIC6crrhU8HX6mC5A+ICssXZM&#10;Cn7Iw2Y9Hq0w0+7BB+qPoRQRwj5DBSaEJpPSF4Ys+plriKN3cZ3FEGVXSt3hI8JtLV+TJJUWK44L&#10;BhvaGSpux7tV0Of3+fW8P9x8/t2+5wvT7vZtqtTLZNguQQQawn/42f7UCtI3+Ps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nZAxxAAAANsAAAAPAAAAAAAAAAAA&#10;AAAAAKECAABkcnMvZG93bnJldi54bWxQSwUGAAAAAAQABAD5AAAAkgMAAAAA&#10;">
                    <v:stroke endarrow="block"/>
                  </v:line>
                  <v:line id="Line 97" o:spid="_x0000_s1110" style="position:absolute;visibility:visible;mso-wrap-style:square" from="5904,2548" to="6264,2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shape id="Text Box 98" o:spid="_x0000_s1111" type="#_x0000_t202" style="position:absolute;left:7164;top:6329;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eWcMA&#10;AADbAAAADwAAAGRycy9kb3ducmV2LnhtbESPzYrCQBCE7wu+w9CCt3ViBHeNjiKKoqdFVw/emkzn&#10;BzM9ITPG+PaOsLDHorq+6povO1OJlhpXWlYwGkYgiFOrS84VnH+3n98gnEfWWFkmBU9ysFz0PuaY&#10;aPvgI7Unn4sAYZeggsL7OpHSpQUZdENbEwcvs41BH2STS93gI8BNJeMomkiDJYeGAmtaF5TeTncT&#10;3hhf97ssj78udbbJ7vqHd4cDKzXod6sZCE+d/z/+S++1gskU3lsCA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WeWcMAAADbAAAADwAAAAAAAAAAAAAAAACYAgAAZHJzL2Rv&#10;d25yZXYueG1sUEsFBgAAAAAEAAQA9QAAAIgDAAAAAA==&#10;" filled="f" strokeweight=".25pt">
                    <v:textbox>
                      <w:txbxContent>
                        <w:p w:rsidR="008027C9" w:rsidRPr="004A39B8" w:rsidRDefault="008027C9" w:rsidP="008027C9">
                          <w:r w:rsidRPr="004A39B8">
                            <w:t xml:space="preserve">     S/P</w:t>
                          </w:r>
                        </w:p>
                      </w:txbxContent>
                    </v:textbox>
                  </v:shape>
                  <v:line id="Line 99" o:spid="_x0000_s1112" style="position:absolute;visibility:visible;mso-wrap-style:square" from="8964,6149" to="8964,6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00" o:spid="_x0000_s1113" style="position:absolute;flip:x;visibility:visible;mso-wrap-style:square" from="8244,6509" to="8964,6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101" o:spid="_x0000_s1114" style="position:absolute;visibility:visible;mso-wrap-style:square" from="8964,3809" to="8964,4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shape id="Text Box 102" o:spid="_x0000_s1115" type="#_x0000_t202" style="position:absolute;left:3795;top:5881;width:1389;height: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F4sUA&#10;AADbAAAADwAAAGRycy9kb3ducmV2LnhtbESPzWvCQBTE7wX/h+UVequbWmpCdBXRfngSjB56fM2+&#10;fGD2bchuk/S/7wqCx2FmfsMs16NpRE+dqy0reJlGIIhzq2suFZxPH88JCOeRNTaWScEfOVivJg9L&#10;TLUd+Eh95ksRIOxSVFB536ZSurwig25qW+LgFbYz6IPsSqk7HALcNHIWRXNpsOawUGFL24ryS/Zr&#10;FBy+XPITv/ffn9nZ7g5DXODbrFDq6XHcLEB4Gv09fGvvtYL4Fa5fw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QXixQAAANsAAAAPAAAAAAAAAAAAAAAAAJgCAABkcnMv&#10;ZG93bnJldi54bWxQSwUGAAAAAAQABAD1AAAAigMAAAAA&#10;">
                    <v:stroke dashstyle="dash"/>
                    <v:textbox>
                      <w:txbxContent>
                        <w:p w:rsidR="008027C9" w:rsidRPr="004A39B8" w:rsidRDefault="008027C9" w:rsidP="008027C9">
                          <w:pPr>
                            <w:pStyle w:val="Heading2"/>
                            <w:ind w:left="144"/>
                            <w:jc w:val="center"/>
                            <w:rPr>
                              <w:i w:val="0"/>
                            </w:rPr>
                          </w:pPr>
                          <w:r w:rsidRPr="004A39B8">
                            <w:rPr>
                              <w:i w:val="0"/>
                            </w:rPr>
                            <w:t>Hybrid µGA MLBD</w:t>
                          </w:r>
                        </w:p>
                      </w:txbxContent>
                    </v:textbox>
                  </v:shape>
                  <v:shape id="Text Box 103" o:spid="_x0000_s1116" type="#_x0000_t202" style="position:absolute;left:8424;top:2368;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nGsQA&#10;AADbAAAADwAAAGRycy9kb3ducmV2LnhtbESPT2vCQBDF74LfYRmhN7PRFi2pq4hSSU5irAdvQ3by&#10;h2ZnQ3bV9Nt3CwWPjzfv9+atNoNpxZ1611hWMItiEMSF1Q1XCr7On9N3EM4ja2wtk4IfcrBZj0cr&#10;TLR98Inuua9EgLBLUEHtfZdI6YqaDLrIdsTBK21v0AfZV1L3+Ahw08p5HC+kwYZDQ40d7WoqvvOb&#10;CW+8XtNDWc2Xl67clzd95EOWsVIvk2H7AcLT4J/H/+lUK1i+wd+WA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dpxrEAAAA2wAAAA8AAAAAAAAAAAAAAAAAmAIAAGRycy9k&#10;b3ducmV2LnhtbFBLBQYAAAAABAAEAPUAAACJAwAAAAA=&#10;" filled="f" strokeweight=".25pt">
                    <v:textbox>
                      <w:txbxContent>
                        <w:p w:rsidR="008027C9" w:rsidRPr="004A39B8" w:rsidRDefault="008027C9" w:rsidP="008027C9">
                          <w:r>
                            <w:rPr>
                              <w:b/>
                            </w:rPr>
                            <w:t xml:space="preserve">    </w:t>
                          </w:r>
                          <w:r w:rsidRPr="004A39B8">
                            <w:t xml:space="preserve"> P/S</w:t>
                          </w:r>
                        </w:p>
                      </w:txbxContent>
                    </v:textbox>
                  </v:shape>
                </v:group>
                <v:line id="Line 104" o:spid="_x0000_s1117" style="position:absolute;flip:y;visibility:visible;mso-wrap-style:square" from="3564,4965" to="3564,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RomcQAAADbAAAADwAAAGRycy9kb3ducmV2LnhtbESPzWrDMBCE74G+g9hCb7GcgNPgRgml&#10;UOihNMTOocfFWv8k1spYcqy8fVUo9DjMzjc7u0MwvbjR6DrLClZJCoK4srrjRsG5fF9uQTiPrLG3&#10;TAru5OCwf1jsMNd25hPdCt+ICGGXo4LW+yGX0lUtGXSJHYijV9vRoI9ybKQecY5w08t1mm6kwY5j&#10;Q4sDvbVUXYvJxDeyqS/Davpc43doTvarqI+Xu1JPj+H1BYSn4P+P/9IfWsFzBr9bIgD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GiZxAAAANsAAAAPAAAAAAAAAAAA&#10;AAAAAKECAABkcnMvZG93bnJldi54bWxQSwUGAAAAAAQABAD5AAAAkgMAAAAA&#10;">
                  <v:stroke dashstyle="dash" endarrow="block"/>
                </v:line>
                <v:line id="Line 105" o:spid="_x0000_s1118" style="position:absolute;visibility:visible;mso-wrap-style:square" from="3564,2664" to="356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CFIMUAAADbAAAADwAAAGRycy9kb3ducmV2LnhtbESPQWvCQBSE7wX/w/IEb80mCsamrqKC&#10;kGJ7aJSeH9nXJJh9G7IbTfvru4VCj8PMfMOst6NpxY1611hWkEQxCOLS6oYrBZfz8XEFwnlkja1l&#10;UvBFDrabycMaM23v/E63wlciQNhlqKD2vsukdGVNBl1kO+LgfdreoA+yr6Tu8R7gppXzOF5Kgw2H&#10;hRo7OtRUXovBKDgN/ju9fCzwNdlXL+XpKce3NFdqNh13zyA8jf4//NfOtYJ0Cb9fwg+Qm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CFIMUAAADbAAAADwAAAAAAAAAA&#10;AAAAAAChAgAAZHJzL2Rvd25yZXYueG1sUEsFBgAAAAAEAAQA+QAAAJMDAAAAAA==&#10;">
                  <v:stroke dashstyle="dash" endarrow="block"/>
                </v:line>
                <v:rect id="Rectangle 106" o:spid="_x0000_s1119" style="position:absolute;left:3024;top:4000;width:18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8027C9" w:rsidRPr="004A39B8" w:rsidRDefault="008027C9" w:rsidP="008027C9">
                        <w:pPr>
                          <w:jc w:val="center"/>
                        </w:pPr>
                        <w:r w:rsidRPr="004A39B8">
                          <w:t>Calculate BER</w:t>
                        </w:r>
                      </w:p>
                      <w:p w:rsidR="008027C9" w:rsidRPr="004A39B8" w:rsidRDefault="008027C9" w:rsidP="008027C9">
                        <w:pPr>
                          <w:jc w:val="center"/>
                        </w:pPr>
                        <w:r w:rsidRPr="004A39B8">
                          <w:t>&amp;</w:t>
                        </w:r>
                      </w:p>
                      <w:p w:rsidR="008027C9" w:rsidRPr="004A39B8" w:rsidRDefault="008027C9" w:rsidP="008027C9">
                        <w:pPr>
                          <w:jc w:val="center"/>
                        </w:pPr>
                        <w:r w:rsidRPr="004A39B8">
                          <w:t>Display</w:t>
                        </w:r>
                      </w:p>
                    </w:txbxContent>
                  </v:textbox>
                </v:rect>
                <w10:wrap type="topAndBottom"/>
              </v:group>
            </w:pict>
          </mc:Fallback>
        </mc:AlternateContent>
      </w:r>
    </w:p>
    <w:p w:rsidR="008027C9" w:rsidRPr="008027C9" w:rsidRDefault="008027C9" w:rsidP="008027C9">
      <w:pPr>
        <w:ind w:firstLine="720"/>
        <w:jc w:val="both"/>
        <w:rPr>
          <w:rFonts w:asciiTheme="minorBidi" w:hAnsiTheme="minorBidi" w:cstheme="minorBidi"/>
        </w:rPr>
      </w:pPr>
    </w:p>
    <w:p w:rsidR="008027C9" w:rsidRPr="008027C9" w:rsidRDefault="008027C9" w:rsidP="008027C9">
      <w:pPr>
        <w:ind w:firstLine="720"/>
        <w:jc w:val="both"/>
        <w:rPr>
          <w:rFonts w:asciiTheme="minorBidi" w:hAnsiTheme="minorBidi" w:cstheme="minorBidi"/>
        </w:rPr>
      </w:pPr>
      <w:r w:rsidRPr="008027C9">
        <w:rPr>
          <w:rFonts w:asciiTheme="minorBidi" w:hAnsiTheme="minorBidi" w:cstheme="minorBidi"/>
          <w:b/>
          <w:bCs/>
        </w:rPr>
        <w:t>Fig. 5</w:t>
      </w:r>
      <w:r w:rsidRPr="008027C9">
        <w:rPr>
          <w:rFonts w:asciiTheme="minorBidi" w:hAnsiTheme="minorBidi" w:cstheme="minorBidi"/>
        </w:rPr>
        <w:t xml:space="preserve"> General block diagram of a GA based MLBD for an OFDM system</w:t>
      </w:r>
    </w:p>
    <w:p w:rsidR="008027C9" w:rsidRPr="008027C9" w:rsidRDefault="008027C9" w:rsidP="008027C9">
      <w:pPr>
        <w:ind w:firstLine="720"/>
        <w:jc w:val="both"/>
        <w:rPr>
          <w:rFonts w:asciiTheme="minorBidi" w:hAnsiTheme="minorBidi" w:cstheme="minorBidi"/>
        </w:rPr>
      </w:pPr>
    </w:p>
    <w:p w:rsidR="008027C9" w:rsidRPr="008027C9" w:rsidRDefault="008027C9" w:rsidP="008027C9">
      <w:pPr>
        <w:jc w:val="both"/>
        <w:rPr>
          <w:rFonts w:asciiTheme="minorBidi" w:hAnsiTheme="minorBidi" w:cstheme="minorBidi"/>
          <w:b/>
        </w:rPr>
      </w:pPr>
      <w:r w:rsidRPr="008027C9">
        <w:rPr>
          <w:rFonts w:asciiTheme="minorBidi" w:hAnsiTheme="minorBidi" w:cstheme="minorBidi"/>
        </w:rPr>
        <w:t xml:space="preserve">The GA parameters </w:t>
      </w:r>
      <w:r w:rsidRPr="008027C9">
        <w:rPr>
          <w:rFonts w:asciiTheme="minorBidi" w:hAnsiTheme="minorBidi" w:cstheme="minorBidi"/>
          <w:i/>
        </w:rPr>
        <w:t>Crossover</w:t>
      </w:r>
      <w:r w:rsidRPr="008027C9">
        <w:rPr>
          <w:rFonts w:asciiTheme="minorBidi" w:hAnsiTheme="minorBidi" w:cstheme="minorBidi"/>
        </w:rPr>
        <w:t xml:space="preserve">, </w:t>
      </w:r>
      <w:r w:rsidRPr="008027C9">
        <w:rPr>
          <w:rFonts w:asciiTheme="minorBidi" w:hAnsiTheme="minorBidi" w:cstheme="minorBidi"/>
          <w:i/>
        </w:rPr>
        <w:t>Mutation</w:t>
      </w:r>
      <w:r w:rsidRPr="008027C9">
        <w:rPr>
          <w:rFonts w:asciiTheme="minorBidi" w:hAnsiTheme="minorBidi" w:cstheme="minorBidi"/>
        </w:rPr>
        <w:t>, S</w:t>
      </w:r>
      <w:r w:rsidRPr="008027C9">
        <w:rPr>
          <w:rFonts w:asciiTheme="minorBidi" w:hAnsiTheme="minorBidi" w:cstheme="minorBidi"/>
          <w:i/>
        </w:rPr>
        <w:t>election,</w:t>
      </w:r>
      <w:r w:rsidRPr="008027C9">
        <w:rPr>
          <w:rFonts w:asciiTheme="minorBidi" w:hAnsiTheme="minorBidi" w:cstheme="minorBidi"/>
        </w:rPr>
        <w:t xml:space="preserve"> are defined. For example, one can define what type of </w:t>
      </w:r>
      <w:r w:rsidRPr="008027C9">
        <w:rPr>
          <w:rFonts w:asciiTheme="minorBidi" w:hAnsiTheme="minorBidi" w:cstheme="minorBidi"/>
          <w:i/>
        </w:rPr>
        <w:t>Crossover</w:t>
      </w:r>
      <w:r w:rsidRPr="008027C9">
        <w:rPr>
          <w:rFonts w:asciiTheme="minorBidi" w:hAnsiTheme="minorBidi" w:cstheme="minorBidi"/>
        </w:rPr>
        <w:t xml:space="preserve"> (</w:t>
      </w:r>
      <w:r w:rsidRPr="008027C9">
        <w:rPr>
          <w:rFonts w:asciiTheme="minorBidi" w:hAnsiTheme="minorBidi" w:cstheme="minorBidi"/>
          <w:i/>
          <w:iCs/>
        </w:rPr>
        <w:t>Single point</w:t>
      </w:r>
      <w:r w:rsidRPr="008027C9">
        <w:rPr>
          <w:rFonts w:asciiTheme="minorBidi" w:hAnsiTheme="minorBidi" w:cstheme="minorBidi"/>
        </w:rPr>
        <w:t xml:space="preserve">, </w:t>
      </w:r>
      <w:proofErr w:type="gramStart"/>
      <w:r w:rsidRPr="008027C9">
        <w:rPr>
          <w:rFonts w:asciiTheme="minorBidi" w:hAnsiTheme="minorBidi" w:cstheme="minorBidi"/>
          <w:i/>
          <w:iCs/>
        </w:rPr>
        <w:t>Two</w:t>
      </w:r>
      <w:proofErr w:type="gramEnd"/>
      <w:r w:rsidRPr="008027C9">
        <w:rPr>
          <w:rFonts w:asciiTheme="minorBidi" w:hAnsiTheme="minorBidi" w:cstheme="minorBidi"/>
          <w:i/>
          <w:iCs/>
        </w:rPr>
        <w:t xml:space="preserve"> point</w:t>
      </w:r>
      <w:r w:rsidRPr="008027C9">
        <w:rPr>
          <w:rFonts w:asciiTheme="minorBidi" w:hAnsiTheme="minorBidi" w:cstheme="minorBidi"/>
        </w:rPr>
        <w:t xml:space="preserve">, or </w:t>
      </w:r>
      <w:r w:rsidRPr="008027C9">
        <w:rPr>
          <w:rFonts w:asciiTheme="minorBidi" w:hAnsiTheme="minorBidi" w:cstheme="minorBidi"/>
          <w:i/>
          <w:iCs/>
        </w:rPr>
        <w:t>Multi point</w:t>
      </w:r>
      <w:r w:rsidRPr="008027C9">
        <w:rPr>
          <w:rFonts w:asciiTheme="minorBidi" w:hAnsiTheme="minorBidi" w:cstheme="minorBidi"/>
        </w:rPr>
        <w:t xml:space="preserve">) is used. The </w:t>
      </w:r>
      <w:r w:rsidRPr="008027C9">
        <w:rPr>
          <w:rFonts w:asciiTheme="minorBidi" w:hAnsiTheme="minorBidi" w:cstheme="minorBidi"/>
          <w:i/>
        </w:rPr>
        <w:t>Initial population</w:t>
      </w:r>
      <w:r w:rsidRPr="008027C9">
        <w:rPr>
          <w:rFonts w:asciiTheme="minorBidi" w:hAnsiTheme="minorBidi" w:cstheme="minorBidi"/>
        </w:rPr>
        <w:t xml:space="preserve"> parameter is changed, as it depends on the SNR value. The </w:t>
      </w:r>
      <w:r w:rsidRPr="008027C9">
        <w:rPr>
          <w:rFonts w:asciiTheme="minorBidi" w:hAnsiTheme="minorBidi" w:cstheme="minorBidi"/>
          <w:i/>
        </w:rPr>
        <w:t>Initial population</w:t>
      </w:r>
      <w:r w:rsidRPr="008027C9">
        <w:rPr>
          <w:rFonts w:asciiTheme="minorBidi" w:hAnsiTheme="minorBidi" w:cstheme="minorBidi"/>
        </w:rPr>
        <w:t xml:space="preserve"> is chosen as high or low SNR, or vice versa. The SNR value is incrementally changed after each iteration.</w:t>
      </w:r>
      <w:r w:rsidRPr="008027C9">
        <w:rPr>
          <w:rFonts w:asciiTheme="minorBidi" w:hAnsiTheme="minorBidi" w:cstheme="minorBidi"/>
          <w:b/>
        </w:rPr>
        <w:t xml:space="preserve"> </w:t>
      </w:r>
      <w:r w:rsidRPr="008027C9">
        <w:rPr>
          <w:rFonts w:asciiTheme="minorBidi" w:hAnsiTheme="minorBidi" w:cstheme="minorBidi"/>
        </w:rPr>
        <w:t>The flow chart of the Hybrid-</w:t>
      </w:r>
      <w:r w:rsidRPr="008027C9">
        <w:rPr>
          <w:rFonts w:asciiTheme="minorBidi" w:hAnsiTheme="minorBidi" w:cstheme="minorBidi"/>
          <w:i/>
        </w:rPr>
        <w:t>µ</w:t>
      </w:r>
      <w:r w:rsidRPr="008027C9">
        <w:rPr>
          <w:rFonts w:asciiTheme="minorBidi" w:hAnsiTheme="minorBidi" w:cstheme="minorBidi"/>
        </w:rPr>
        <w:t xml:space="preserve">GA system is shown in Fig. 6, where the </w:t>
      </w:r>
      <w:r w:rsidRPr="008027C9">
        <w:rPr>
          <w:rFonts w:asciiTheme="minorBidi" w:hAnsiTheme="minorBidi" w:cstheme="minorBidi"/>
          <w:i/>
        </w:rPr>
        <w:t>µGA</w:t>
      </w:r>
      <w:r w:rsidRPr="008027C9">
        <w:rPr>
          <w:rFonts w:asciiTheme="minorBidi" w:hAnsiTheme="minorBidi" w:cstheme="minorBidi"/>
        </w:rPr>
        <w:t xml:space="preserve"> detector is used instead of the GA detector. The hybridization part is shown by the dotted line. The received block is sent to block linear equalizer (BLE). The output of the BLE is taken as one of the five </w:t>
      </w:r>
      <w:r w:rsidRPr="008027C9">
        <w:rPr>
          <w:rFonts w:asciiTheme="minorBidi" w:hAnsiTheme="minorBidi" w:cstheme="minorBidi"/>
          <w:i/>
          <w:iCs/>
        </w:rPr>
        <w:t>Initial populations</w:t>
      </w:r>
      <w:r w:rsidRPr="008027C9">
        <w:rPr>
          <w:rFonts w:asciiTheme="minorBidi" w:hAnsiTheme="minorBidi" w:cstheme="minorBidi"/>
        </w:rPr>
        <w:t xml:space="preserve">, and it is the input to the </w:t>
      </w:r>
      <w:r w:rsidRPr="008027C9">
        <w:rPr>
          <w:rFonts w:asciiTheme="minorBidi" w:hAnsiTheme="minorBidi" w:cstheme="minorBidi"/>
          <w:i/>
        </w:rPr>
        <w:t>µ</w:t>
      </w:r>
      <w:r w:rsidRPr="008027C9">
        <w:rPr>
          <w:rFonts w:asciiTheme="minorBidi" w:hAnsiTheme="minorBidi" w:cstheme="minorBidi"/>
        </w:rPr>
        <w:t xml:space="preserve">GA. The incorporation of </w:t>
      </w:r>
      <w:r w:rsidRPr="008027C9">
        <w:rPr>
          <w:rFonts w:asciiTheme="minorBidi" w:hAnsiTheme="minorBidi" w:cstheme="minorBidi"/>
          <w:i/>
        </w:rPr>
        <w:t>µ</w:t>
      </w:r>
      <w:r w:rsidRPr="008027C9">
        <w:rPr>
          <w:rFonts w:asciiTheme="minorBidi" w:hAnsiTheme="minorBidi" w:cstheme="minorBidi"/>
        </w:rPr>
        <w:t xml:space="preserve">GA instead of GA has changed the GA’s parameter definition. For Micro-GA it is the number of </w:t>
      </w:r>
      <w:r w:rsidRPr="008027C9">
        <w:rPr>
          <w:rFonts w:asciiTheme="minorBidi" w:hAnsiTheme="minorBidi" w:cstheme="minorBidi"/>
          <w:i/>
          <w:iCs/>
        </w:rPr>
        <w:t>generations</w:t>
      </w:r>
      <w:r w:rsidRPr="008027C9">
        <w:rPr>
          <w:rFonts w:asciiTheme="minorBidi" w:hAnsiTheme="minorBidi" w:cstheme="minorBidi"/>
        </w:rPr>
        <w:t xml:space="preserve">, which is varied for different SNR value, as the </w:t>
      </w:r>
      <w:r w:rsidRPr="008027C9">
        <w:rPr>
          <w:rFonts w:asciiTheme="minorBidi" w:hAnsiTheme="minorBidi" w:cstheme="minorBidi"/>
          <w:i/>
          <w:iCs/>
        </w:rPr>
        <w:t>Initial population</w:t>
      </w:r>
      <w:r w:rsidRPr="008027C9">
        <w:rPr>
          <w:rFonts w:asciiTheme="minorBidi" w:hAnsiTheme="minorBidi" w:cstheme="minorBidi"/>
        </w:rPr>
        <w:t xml:space="preserve"> is always fixed. </w:t>
      </w:r>
    </w:p>
    <w:p w:rsidR="008027C9" w:rsidRPr="008027C9" w:rsidRDefault="008027C9" w:rsidP="008027C9">
      <w:pPr>
        <w:ind w:firstLine="720"/>
        <w:jc w:val="both"/>
        <w:rPr>
          <w:rFonts w:asciiTheme="minorBidi" w:hAnsiTheme="minorBidi" w:cstheme="minorBidi"/>
          <w:b/>
        </w:rPr>
      </w:pPr>
      <w:r w:rsidRPr="008027C9">
        <w:rPr>
          <w:rFonts w:asciiTheme="minorBidi" w:hAnsiTheme="minorBidi" w:cstheme="minorBidi"/>
          <w:noProof/>
          <w:lang w:val="en-MY" w:eastAsia="en-MY"/>
        </w:rPr>
        <w:lastRenderedPageBreak/>
        <mc:AlternateContent>
          <mc:Choice Requires="wpc">
            <w:drawing>
              <wp:inline distT="0" distB="0" distL="0" distR="0" wp14:anchorId="52CA253B" wp14:editId="30032951">
                <wp:extent cx="5486400" cy="8001000"/>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1"/>
                        <wps:cNvSpPr>
                          <a:spLocks noChangeArrowheads="1"/>
                        </wps:cNvSpPr>
                        <wps:spPr bwMode="auto">
                          <a:xfrm>
                            <a:off x="685800" y="571500"/>
                            <a:ext cx="4000500" cy="8001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Definition of parameters for OFDM</w:t>
                              </w:r>
                            </w:p>
                            <w:p w:rsidR="008027C9" w:rsidRDefault="008027C9" w:rsidP="008027C9">
                              <w:pPr>
                                <w:jc w:val="center"/>
                                <w:rPr>
                                  <w:b/>
                                </w:rPr>
                              </w:pPr>
                              <w:r>
                                <w:rPr>
                                  <w:b/>
                                </w:rPr>
                                <w:t xml:space="preserve">FFT </w:t>
                              </w:r>
                              <w:proofErr w:type="gramStart"/>
                              <w:r>
                                <w:rPr>
                                  <w:b/>
                                </w:rPr>
                                <w:t>size ,</w:t>
                              </w:r>
                              <w:proofErr w:type="gramEnd"/>
                              <w:r>
                                <w:rPr>
                                  <w:b/>
                                </w:rPr>
                                <w:t xml:space="preserve"> Number of subcarriers, Number of bits per OFDM symbol, number of OFDM symbols, Total bits transmitted, SNR = 0dB, x, channel tap length, </w:t>
                              </w:r>
                              <w:r>
                                <w:rPr>
                                  <w:b/>
                                  <w:i/>
                                </w:rPr>
                                <w:t>generations</w:t>
                              </w:r>
                              <w:r>
                                <w:rPr>
                                  <w:b/>
                                </w:rPr>
                                <w:t xml:space="preserve"> = y</w:t>
                              </w:r>
                            </w:p>
                          </w:txbxContent>
                        </wps:txbx>
                        <wps:bodyPr rot="0" vert="horz" wrap="square" lIns="91440" tIns="45720" rIns="91440" bIns="45720" anchor="t" anchorCtr="0" upright="1">
                          <a:noAutofit/>
                        </wps:bodyPr>
                      </wps:wsp>
                      <wps:wsp>
                        <wps:cNvPr id="2" name="AutoShape 232"/>
                        <wps:cNvSpPr>
                          <a:spLocks noChangeArrowheads="1"/>
                        </wps:cNvSpPr>
                        <wps:spPr bwMode="auto">
                          <a:xfrm>
                            <a:off x="1943100" y="7544435"/>
                            <a:ext cx="1257300" cy="342265"/>
                          </a:xfrm>
                          <a:prstGeom prst="flowChartTerminator">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STOP</w:t>
                              </w:r>
                            </w:p>
                          </w:txbxContent>
                        </wps:txbx>
                        <wps:bodyPr rot="0" vert="horz" wrap="square" lIns="91440" tIns="45720" rIns="91440" bIns="45720" anchor="t" anchorCtr="0" upright="1">
                          <a:noAutofit/>
                        </wps:bodyPr>
                      </wps:wsp>
                      <wps:wsp>
                        <wps:cNvPr id="3" name="AutoShape 234"/>
                        <wps:cNvSpPr>
                          <a:spLocks noChangeArrowheads="1"/>
                        </wps:cNvSpPr>
                        <wps:spPr bwMode="auto">
                          <a:xfrm>
                            <a:off x="1600200" y="6858000"/>
                            <a:ext cx="2057400" cy="571500"/>
                          </a:xfrm>
                          <a:prstGeom prst="flowChartDecision">
                            <a:avLst/>
                          </a:prstGeom>
                          <a:solidFill>
                            <a:srgbClr val="FFFFFF"/>
                          </a:solidFill>
                          <a:ln w="9525">
                            <a:solidFill>
                              <a:srgbClr val="000000"/>
                            </a:solidFill>
                            <a:miter lim="800000"/>
                            <a:headEnd/>
                            <a:tailEnd/>
                          </a:ln>
                        </wps:spPr>
                        <wps:txbx>
                          <w:txbxContent>
                            <w:p w:rsidR="008027C9" w:rsidRDefault="008027C9" w:rsidP="008027C9">
                              <w:pPr>
                                <w:rPr>
                                  <w:b/>
                                </w:rPr>
                              </w:pPr>
                              <w:r>
                                <w:rPr>
                                  <w:b/>
                                </w:rPr>
                                <w:t>Is SNR&lt;14 dB</w:t>
                              </w:r>
                            </w:p>
                          </w:txbxContent>
                        </wps:txbx>
                        <wps:bodyPr rot="0" vert="horz" wrap="square" lIns="91440" tIns="45720" rIns="91440" bIns="45720" anchor="t" anchorCtr="0" upright="1">
                          <a:noAutofit/>
                        </wps:bodyPr>
                      </wps:wsp>
                      <wps:wsp>
                        <wps:cNvPr id="4" name="AutoShape 235"/>
                        <wps:cNvSpPr>
                          <a:spLocks noChangeArrowheads="1"/>
                        </wps:cNvSpPr>
                        <wps:spPr bwMode="auto">
                          <a:xfrm>
                            <a:off x="4572000" y="5514975"/>
                            <a:ext cx="685800" cy="314325"/>
                          </a:xfrm>
                          <a:prstGeom prst="flowChartDisplay">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BER</w:t>
                              </w:r>
                            </w:p>
                          </w:txbxContent>
                        </wps:txbx>
                        <wps:bodyPr rot="0" vert="horz" wrap="square" lIns="91440" tIns="45720" rIns="91440" bIns="45720" anchor="t" anchorCtr="0" upright="1">
                          <a:noAutofit/>
                        </wps:bodyPr>
                      </wps:wsp>
                      <wps:wsp>
                        <wps:cNvPr id="5" name="Rectangle 236"/>
                        <wps:cNvSpPr>
                          <a:spLocks noChangeArrowheads="1"/>
                        </wps:cNvSpPr>
                        <wps:spPr bwMode="auto">
                          <a:xfrm>
                            <a:off x="1257300" y="1485900"/>
                            <a:ext cx="3086100" cy="8001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 xml:space="preserve">Definition of parameters for </w:t>
                              </w:r>
                              <w:proofErr w:type="spellStart"/>
                              <w:r>
                                <w:rPr>
                                  <w:b/>
                                </w:rPr>
                                <w:t>μGA</w:t>
                              </w:r>
                              <w:proofErr w:type="spellEnd"/>
                            </w:p>
                            <w:p w:rsidR="008027C9" w:rsidRDefault="008027C9" w:rsidP="008027C9">
                              <w:pPr>
                                <w:jc w:val="center"/>
                                <w:rPr>
                                  <w:b/>
                                </w:rPr>
                              </w:pPr>
                              <w:r>
                                <w:rPr>
                                  <w:b/>
                                </w:rPr>
                                <w:t xml:space="preserve">No. of </w:t>
                              </w:r>
                              <w:r>
                                <w:rPr>
                                  <w:b/>
                                  <w:i/>
                                </w:rPr>
                                <w:t>generations</w:t>
                              </w:r>
                            </w:p>
                            <w:p w:rsidR="008027C9" w:rsidRDefault="008027C9" w:rsidP="008027C9">
                              <w:pPr>
                                <w:jc w:val="center"/>
                                <w:rPr>
                                  <w:b/>
                                </w:rPr>
                              </w:pPr>
                              <w:r>
                                <w:rPr>
                                  <w:b/>
                                </w:rPr>
                                <w:t>Note: Other GA parameters are same irrespective of noise or size of OFDM symbol</w:t>
                              </w:r>
                            </w:p>
                          </w:txbxContent>
                        </wps:txbx>
                        <wps:bodyPr rot="0" vert="horz" wrap="square" lIns="91440" tIns="45720" rIns="91440" bIns="45720" anchor="t" anchorCtr="0" upright="1">
                          <a:noAutofit/>
                        </wps:bodyPr>
                      </wps:wsp>
                      <wps:wsp>
                        <wps:cNvPr id="6" name="Rectangle 237"/>
                        <wps:cNvSpPr>
                          <a:spLocks noChangeArrowheads="1"/>
                        </wps:cNvSpPr>
                        <wps:spPr bwMode="auto">
                          <a:xfrm>
                            <a:off x="1600200" y="2400300"/>
                            <a:ext cx="2057400" cy="3429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Generate OFDM symbols</w:t>
                              </w:r>
                            </w:p>
                          </w:txbxContent>
                        </wps:txbx>
                        <wps:bodyPr rot="0" vert="horz" wrap="square" lIns="91440" tIns="45720" rIns="91440" bIns="45720" anchor="t" anchorCtr="0" upright="1">
                          <a:noAutofit/>
                        </wps:bodyPr>
                      </wps:wsp>
                      <wps:wsp>
                        <wps:cNvPr id="7" name="Rectangle 238"/>
                        <wps:cNvSpPr>
                          <a:spLocks noChangeArrowheads="1"/>
                        </wps:cNvSpPr>
                        <wps:spPr bwMode="auto">
                          <a:xfrm>
                            <a:off x="685800" y="2857500"/>
                            <a:ext cx="4229100" cy="10287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Modulate by BPSK</w:t>
                              </w:r>
                            </w:p>
                            <w:p w:rsidR="008027C9" w:rsidRDefault="008027C9" w:rsidP="008027C9">
                              <w:pPr>
                                <w:jc w:val="center"/>
                                <w:rPr>
                                  <w:b/>
                                </w:rPr>
                              </w:pPr>
                              <w:r>
                                <w:rPr>
                                  <w:b/>
                                </w:rPr>
                                <w:t>Assign carriers for each signal element</w:t>
                              </w:r>
                            </w:p>
                            <w:p w:rsidR="008027C9" w:rsidRDefault="008027C9" w:rsidP="008027C9">
                              <w:pPr>
                                <w:jc w:val="center"/>
                                <w:rPr>
                                  <w:b/>
                                </w:rPr>
                              </w:pPr>
                              <w:r>
                                <w:rPr>
                                  <w:b/>
                                </w:rPr>
                                <w:t>Add zeros according to IEEE802.11a standard</w:t>
                              </w:r>
                            </w:p>
                            <w:p w:rsidR="008027C9" w:rsidRDefault="008027C9" w:rsidP="008027C9">
                              <w:pPr>
                                <w:jc w:val="center"/>
                                <w:rPr>
                                  <w:b/>
                                </w:rPr>
                              </w:pPr>
                              <w:r>
                                <w:rPr>
                                  <w:b/>
                                </w:rPr>
                                <w:t>Take FFT and normalize so that each symbol has value of 1.</w:t>
                              </w:r>
                            </w:p>
                            <w:p w:rsidR="008027C9" w:rsidRDefault="008027C9" w:rsidP="008027C9">
                              <w:pPr>
                                <w:jc w:val="center"/>
                                <w:rPr>
                                  <w:b/>
                                </w:rPr>
                              </w:pPr>
                              <w:r>
                                <w:rPr>
                                  <w:b/>
                                </w:rPr>
                                <w:t xml:space="preserve">Add </w:t>
                              </w:r>
                              <w:proofErr w:type="gramStart"/>
                              <w:r>
                                <w:rPr>
                                  <w:b/>
                                </w:rPr>
                                <w:t>Cyclic</w:t>
                              </w:r>
                              <w:proofErr w:type="gramEnd"/>
                              <w:r>
                                <w:rPr>
                                  <w:b/>
                                </w:rPr>
                                <w:t xml:space="preserve"> prefix</w:t>
                              </w:r>
                            </w:p>
                          </w:txbxContent>
                        </wps:txbx>
                        <wps:bodyPr rot="0" vert="horz" wrap="square" lIns="91440" tIns="45720" rIns="91440" bIns="45720" anchor="t" anchorCtr="0" upright="1">
                          <a:noAutofit/>
                        </wps:bodyPr>
                      </wps:wsp>
                      <wps:wsp>
                        <wps:cNvPr id="8" name="Rectangle 239"/>
                        <wps:cNvSpPr>
                          <a:spLocks noChangeArrowheads="1"/>
                        </wps:cNvSpPr>
                        <wps:spPr bwMode="auto">
                          <a:xfrm>
                            <a:off x="1600200" y="4000500"/>
                            <a:ext cx="2057400" cy="3429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Convolve with channel</w:t>
                              </w:r>
                            </w:p>
                          </w:txbxContent>
                        </wps:txbx>
                        <wps:bodyPr rot="0" vert="horz" wrap="square" lIns="91440" tIns="45720" rIns="91440" bIns="45720" anchor="t" anchorCtr="0" upright="1">
                          <a:noAutofit/>
                        </wps:bodyPr>
                      </wps:wsp>
                      <wps:wsp>
                        <wps:cNvPr id="9" name="Rectangle 240"/>
                        <wps:cNvSpPr>
                          <a:spLocks noChangeArrowheads="1"/>
                        </wps:cNvSpPr>
                        <wps:spPr bwMode="auto">
                          <a:xfrm>
                            <a:off x="1600200" y="4457700"/>
                            <a:ext cx="2057400" cy="3429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Add AWGN for SNR value</w:t>
                              </w:r>
                            </w:p>
                          </w:txbxContent>
                        </wps:txbx>
                        <wps:bodyPr rot="0" vert="horz" wrap="square" lIns="91440" tIns="45720" rIns="91440" bIns="45720" anchor="t" anchorCtr="0" upright="1">
                          <a:noAutofit/>
                        </wps:bodyPr>
                      </wps:wsp>
                      <wps:wsp>
                        <wps:cNvPr id="10" name="Rectangle 241"/>
                        <wps:cNvSpPr>
                          <a:spLocks noChangeArrowheads="1"/>
                        </wps:cNvSpPr>
                        <wps:spPr bwMode="auto">
                          <a:xfrm>
                            <a:off x="3771900" y="4914900"/>
                            <a:ext cx="1600200" cy="457200"/>
                          </a:xfrm>
                          <a:prstGeom prst="rect">
                            <a:avLst/>
                          </a:prstGeom>
                          <a:solidFill>
                            <a:srgbClr val="FFFFFF"/>
                          </a:solidFill>
                          <a:ln w="9525">
                            <a:solidFill>
                              <a:srgbClr val="000000"/>
                            </a:solidFill>
                            <a:prstDash val="dash"/>
                            <a:miter lim="800000"/>
                            <a:headEnd/>
                            <a:tailEnd/>
                          </a:ln>
                        </wps:spPr>
                        <wps:txbx>
                          <w:txbxContent>
                            <w:p w:rsidR="008027C9" w:rsidRDefault="008027C9" w:rsidP="008027C9">
                              <w:pPr>
                                <w:jc w:val="center"/>
                                <w:rPr>
                                  <w:b/>
                                </w:rPr>
                              </w:pPr>
                              <w:r>
                                <w:rPr>
                                  <w:b/>
                                  <w:i/>
                                </w:rPr>
                                <w:t>Initial population</w:t>
                              </w:r>
                              <w:r>
                                <w:rPr>
                                  <w:b/>
                                </w:rPr>
                                <w:t xml:space="preserve"> generation</w:t>
                              </w:r>
                            </w:p>
                          </w:txbxContent>
                        </wps:txbx>
                        <wps:bodyPr rot="0" vert="horz" wrap="square" lIns="91440" tIns="45720" rIns="91440" bIns="45720" anchor="t" anchorCtr="0" upright="1">
                          <a:noAutofit/>
                        </wps:bodyPr>
                      </wps:wsp>
                      <wps:wsp>
                        <wps:cNvPr id="11" name="Rectangle 242"/>
                        <wps:cNvSpPr>
                          <a:spLocks noChangeArrowheads="1"/>
                        </wps:cNvSpPr>
                        <wps:spPr bwMode="auto">
                          <a:xfrm>
                            <a:off x="1143000" y="5486400"/>
                            <a:ext cx="2857500" cy="4572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Compare with Transmitted OFDM Symbol</w:t>
                              </w:r>
                            </w:p>
                            <w:p w:rsidR="008027C9" w:rsidRDefault="008027C9" w:rsidP="008027C9">
                              <w:pPr>
                                <w:jc w:val="center"/>
                                <w:rPr>
                                  <w:b/>
                                </w:rPr>
                              </w:pPr>
                              <w:r>
                                <w:rPr>
                                  <w:b/>
                                </w:rPr>
                                <w:t>No. of Symbols = No. of Symbols + 1</w:t>
                              </w:r>
                            </w:p>
                          </w:txbxContent>
                        </wps:txbx>
                        <wps:bodyPr rot="0" vert="horz" wrap="square" lIns="91440" tIns="45720" rIns="91440" bIns="45720" anchor="t" anchorCtr="0" upright="1">
                          <a:noAutofit/>
                        </wps:bodyPr>
                      </wps:wsp>
                      <wps:wsp>
                        <wps:cNvPr id="12" name="Rectangle 243"/>
                        <wps:cNvSpPr>
                          <a:spLocks noChangeArrowheads="1"/>
                        </wps:cNvSpPr>
                        <wps:spPr bwMode="auto">
                          <a:xfrm>
                            <a:off x="0" y="7042150"/>
                            <a:ext cx="1371600" cy="20955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SNR = SNR + 1</w:t>
                              </w:r>
                            </w:p>
                          </w:txbxContent>
                        </wps:txbx>
                        <wps:bodyPr rot="0" vert="horz" wrap="square" lIns="91440" tIns="45720" rIns="91440" bIns="45720" anchor="t" anchorCtr="0" upright="1">
                          <a:noAutofit/>
                        </wps:bodyPr>
                      </wps:wsp>
                      <wps:wsp>
                        <wps:cNvPr id="13" name="AutoShape 244"/>
                        <wps:cNvSpPr>
                          <a:spLocks noChangeArrowheads="1"/>
                        </wps:cNvSpPr>
                        <wps:spPr bwMode="auto">
                          <a:xfrm>
                            <a:off x="1600200" y="6057900"/>
                            <a:ext cx="2057400" cy="704850"/>
                          </a:xfrm>
                          <a:prstGeom prst="flowChartDecision">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No. of Symbols = 10</w:t>
                              </w:r>
                              <w:r>
                                <w:rPr>
                                  <w:b/>
                                  <w:vertAlign w:val="superscript"/>
                                </w:rPr>
                                <w:t>6</w:t>
                              </w:r>
                              <w:r>
                                <w:rPr>
                                  <w:b/>
                                </w:rPr>
                                <w:t>?</w:t>
                              </w:r>
                            </w:p>
                          </w:txbxContent>
                        </wps:txbx>
                        <wps:bodyPr rot="0" vert="horz" wrap="square" lIns="91440" tIns="45720" rIns="91440" bIns="45720" anchor="t" anchorCtr="0" upright="1">
                          <a:noAutofit/>
                        </wps:bodyPr>
                      </wps:wsp>
                      <wps:wsp>
                        <wps:cNvPr id="14" name="Rectangle 245"/>
                        <wps:cNvSpPr>
                          <a:spLocks noChangeArrowheads="1"/>
                        </wps:cNvSpPr>
                        <wps:spPr bwMode="auto">
                          <a:xfrm>
                            <a:off x="0" y="6515100"/>
                            <a:ext cx="1371600" cy="2286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No. of Symbols = 0</w:t>
                              </w:r>
                            </w:p>
                          </w:txbxContent>
                        </wps:txbx>
                        <wps:bodyPr rot="0" vert="horz" wrap="square" lIns="91440" tIns="45720" rIns="91440" bIns="45720" anchor="t" anchorCtr="0" upright="1">
                          <a:noAutofit/>
                        </wps:bodyPr>
                      </wps:wsp>
                      <wps:wsp>
                        <wps:cNvPr id="15" name="Line 246"/>
                        <wps:cNvCnPr/>
                        <wps:spPr bwMode="auto">
                          <a:xfrm flipH="1">
                            <a:off x="571500" y="640080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47"/>
                        <wps:cNvCnPr/>
                        <wps:spPr bwMode="auto">
                          <a:xfrm flipV="1">
                            <a:off x="229235" y="6743700"/>
                            <a:ext cx="635" cy="298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48"/>
                        <wps:cNvCnPr/>
                        <wps:spPr bwMode="auto">
                          <a:xfrm flipV="1">
                            <a:off x="228600" y="2514600"/>
                            <a:ext cx="635" cy="400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49"/>
                        <wps:cNvCnPr/>
                        <wps:spPr bwMode="auto">
                          <a:xfrm>
                            <a:off x="228600" y="171450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50"/>
                        <wps:cNvCnPr/>
                        <wps:spPr bwMode="auto">
                          <a:xfrm flipV="1">
                            <a:off x="571500" y="2628900"/>
                            <a:ext cx="635" cy="377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51"/>
                        <wps:cNvCnPr/>
                        <wps:spPr bwMode="auto">
                          <a:xfrm>
                            <a:off x="571500" y="262890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52"/>
                        <wps:cNvCnPr/>
                        <wps:spPr bwMode="auto">
                          <a:xfrm flipH="1">
                            <a:off x="1371600" y="714375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3"/>
                        <wps:cNvCnPr/>
                        <wps:spPr bwMode="auto">
                          <a:xfrm>
                            <a:off x="2628900" y="4572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54"/>
                        <wps:cNvCnPr/>
                        <wps:spPr bwMode="auto">
                          <a:xfrm>
                            <a:off x="2628900" y="13716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55"/>
                        <wps:cNvCnPr/>
                        <wps:spPr bwMode="auto">
                          <a:xfrm>
                            <a:off x="2514600" y="22860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56"/>
                        <wps:cNvCnPr/>
                        <wps:spPr bwMode="auto">
                          <a:xfrm>
                            <a:off x="2514600" y="27432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57"/>
                        <wps:cNvCnPr/>
                        <wps:spPr bwMode="auto">
                          <a:xfrm>
                            <a:off x="2514600" y="38862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58"/>
                        <wps:cNvCnPr/>
                        <wps:spPr bwMode="auto">
                          <a:xfrm>
                            <a:off x="2514600" y="43434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59"/>
                        <wps:cNvCnPr/>
                        <wps:spPr bwMode="auto">
                          <a:xfrm>
                            <a:off x="4572000" y="4686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60"/>
                        <wps:cNvCnPr/>
                        <wps:spPr bwMode="auto">
                          <a:xfrm>
                            <a:off x="2628265" y="5257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61"/>
                        <wps:cNvCnPr/>
                        <wps:spPr bwMode="auto">
                          <a:xfrm>
                            <a:off x="2628900" y="59436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2"/>
                        <wps:cNvCnPr/>
                        <wps:spPr bwMode="auto">
                          <a:xfrm>
                            <a:off x="2628900" y="67437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63"/>
                        <wps:cNvCnPr/>
                        <wps:spPr bwMode="auto">
                          <a:xfrm>
                            <a:off x="2628900" y="74295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64"/>
                        <wps:cNvCnPr/>
                        <wps:spPr bwMode="auto">
                          <a:xfrm>
                            <a:off x="4000500" y="566928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265"/>
                        <wps:cNvSpPr txBox="1">
                          <a:spLocks noChangeArrowheads="1"/>
                        </wps:cNvSpPr>
                        <wps:spPr bwMode="auto">
                          <a:xfrm>
                            <a:off x="2762250" y="66675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No</w:t>
                              </w:r>
                            </w:p>
                          </w:txbxContent>
                        </wps:txbx>
                        <wps:bodyPr rot="0" vert="horz" wrap="square" lIns="91440" tIns="45720" rIns="91440" bIns="45720" anchor="t" anchorCtr="0" upright="1">
                          <a:noAutofit/>
                        </wps:bodyPr>
                      </wps:wsp>
                      <wps:wsp>
                        <wps:cNvPr id="35" name="Text Box 266"/>
                        <wps:cNvSpPr txBox="1">
                          <a:spLocks noChangeArrowheads="1"/>
                        </wps:cNvSpPr>
                        <wps:spPr bwMode="auto">
                          <a:xfrm>
                            <a:off x="1257300" y="6905625"/>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Yes</w:t>
                              </w:r>
                            </w:p>
                          </w:txbxContent>
                        </wps:txbx>
                        <wps:bodyPr rot="0" vert="horz" wrap="square" lIns="91440" tIns="45720" rIns="91440" bIns="45720" anchor="t" anchorCtr="0" upright="1">
                          <a:noAutofit/>
                        </wps:bodyPr>
                      </wps:wsp>
                      <wps:wsp>
                        <wps:cNvPr id="36" name="Text Box 267"/>
                        <wps:cNvSpPr txBox="1">
                          <a:spLocks noChangeArrowheads="1"/>
                        </wps:cNvSpPr>
                        <wps:spPr bwMode="auto">
                          <a:xfrm>
                            <a:off x="1181100" y="619125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Yes</w:t>
                              </w:r>
                            </w:p>
                          </w:txbxContent>
                        </wps:txbx>
                        <wps:bodyPr rot="0" vert="horz" wrap="square" lIns="91440" tIns="45720" rIns="91440" bIns="45720" anchor="t" anchorCtr="0" upright="1">
                          <a:noAutofit/>
                        </wps:bodyPr>
                      </wps:wsp>
                      <wps:wsp>
                        <wps:cNvPr id="37" name="Text Box 268"/>
                        <wps:cNvSpPr txBox="1">
                          <a:spLocks noChangeArrowheads="1"/>
                        </wps:cNvSpPr>
                        <wps:spPr bwMode="auto">
                          <a:xfrm>
                            <a:off x="2743200" y="7315200"/>
                            <a:ext cx="5715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No</w:t>
                              </w:r>
                            </w:p>
                          </w:txbxContent>
                        </wps:txbx>
                        <wps:bodyPr rot="0" vert="horz" wrap="square" lIns="91440" tIns="45720" rIns="91440" bIns="45720" anchor="t" anchorCtr="0" upright="1">
                          <a:noAutofit/>
                        </wps:bodyPr>
                      </wps:wsp>
                      <wps:wsp>
                        <wps:cNvPr id="38" name="Rectangle 269"/>
                        <wps:cNvSpPr>
                          <a:spLocks noChangeArrowheads="1"/>
                        </wps:cNvSpPr>
                        <wps:spPr bwMode="auto">
                          <a:xfrm>
                            <a:off x="1600200" y="4962525"/>
                            <a:ext cx="2057400" cy="3429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r>
                                <w:rPr>
                                  <w:b/>
                                </w:rPr>
                                <w:t xml:space="preserve">MLBD using </w:t>
                              </w:r>
                              <w:proofErr w:type="spellStart"/>
                              <w:r>
                                <w:rPr>
                                  <w:b/>
                                </w:rPr>
                                <w:t>μGA</w:t>
                              </w:r>
                              <w:proofErr w:type="spellEnd"/>
                            </w:p>
                          </w:txbxContent>
                        </wps:txbx>
                        <wps:bodyPr rot="0" vert="horz" wrap="square" lIns="91440" tIns="45720" rIns="91440" bIns="45720" anchor="t" anchorCtr="0" upright="1">
                          <a:noAutofit/>
                        </wps:bodyPr>
                      </wps:wsp>
                      <wps:wsp>
                        <wps:cNvPr id="39" name="Rectangle 270"/>
                        <wps:cNvSpPr>
                          <a:spLocks noChangeArrowheads="1"/>
                        </wps:cNvSpPr>
                        <wps:spPr bwMode="auto">
                          <a:xfrm>
                            <a:off x="3771900" y="4457700"/>
                            <a:ext cx="1600200" cy="342900"/>
                          </a:xfrm>
                          <a:prstGeom prst="rect">
                            <a:avLst/>
                          </a:prstGeom>
                          <a:solidFill>
                            <a:srgbClr val="FFFFFF"/>
                          </a:solidFill>
                          <a:ln w="9525">
                            <a:solidFill>
                              <a:srgbClr val="000000"/>
                            </a:solidFill>
                            <a:prstDash val="dash"/>
                            <a:miter lim="800000"/>
                            <a:headEnd/>
                            <a:tailEnd/>
                          </a:ln>
                        </wps:spPr>
                        <wps:txbx>
                          <w:txbxContent>
                            <w:p w:rsidR="008027C9" w:rsidRDefault="008027C9" w:rsidP="008027C9">
                              <w:pPr>
                                <w:jc w:val="center"/>
                                <w:rPr>
                                  <w:b/>
                                </w:rPr>
                              </w:pPr>
                              <w:r>
                                <w:rPr>
                                  <w:b/>
                                </w:rPr>
                                <w:t>BLE + Detector</w:t>
                              </w:r>
                            </w:p>
                          </w:txbxContent>
                        </wps:txbx>
                        <wps:bodyPr rot="0" vert="horz" wrap="square" lIns="91440" tIns="45720" rIns="91440" bIns="45720" anchor="t" anchorCtr="0" upright="1">
                          <a:noAutofit/>
                        </wps:bodyPr>
                      </wps:wsp>
                      <wps:wsp>
                        <wps:cNvPr id="40" name="Line 271"/>
                        <wps:cNvCnPr/>
                        <wps:spPr bwMode="auto">
                          <a:xfrm flipH="1">
                            <a:off x="3657600" y="514350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272"/>
                        <wps:cNvCnPr/>
                        <wps:spPr bwMode="auto">
                          <a:xfrm>
                            <a:off x="3657600" y="45720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Rectangle 273"/>
                        <wps:cNvSpPr>
                          <a:spLocks noChangeArrowheads="1"/>
                        </wps:cNvSpPr>
                        <wps:spPr bwMode="auto">
                          <a:xfrm>
                            <a:off x="3714750" y="4324350"/>
                            <a:ext cx="1714500" cy="1123950"/>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74"/>
                        <wps:cNvSpPr txBox="1">
                          <a:spLocks noChangeArrowheads="1"/>
                        </wps:cNvSpPr>
                        <wps:spPr bwMode="auto">
                          <a:xfrm>
                            <a:off x="4000500" y="4000500"/>
                            <a:ext cx="11430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7C9" w:rsidRDefault="008027C9" w:rsidP="008027C9">
                              <w:pPr>
                                <w:jc w:val="center"/>
                                <w:rPr>
                                  <w:b/>
                                </w:rPr>
                              </w:pPr>
                              <w:r>
                                <w:rPr>
                                  <w:b/>
                                </w:rPr>
                                <w:t>Hybridization</w:t>
                              </w:r>
                            </w:p>
                          </w:txbxContent>
                        </wps:txbx>
                        <wps:bodyPr rot="0" vert="horz" wrap="square" lIns="91440" tIns="45720" rIns="91440" bIns="45720" anchor="t" anchorCtr="0" upright="1">
                          <a:noAutofit/>
                        </wps:bodyPr>
                      </wps:wsp>
                      <wps:wsp>
                        <wps:cNvPr id="44" name="Rectangle 275"/>
                        <wps:cNvSpPr>
                          <a:spLocks noChangeArrowheads="1"/>
                        </wps:cNvSpPr>
                        <wps:spPr bwMode="auto">
                          <a:xfrm>
                            <a:off x="47625" y="1933575"/>
                            <a:ext cx="1028700" cy="571500"/>
                          </a:xfrm>
                          <a:prstGeom prst="rect">
                            <a:avLst/>
                          </a:prstGeom>
                          <a:solidFill>
                            <a:srgbClr val="FFFFFF"/>
                          </a:solidFill>
                          <a:ln w="9525">
                            <a:solidFill>
                              <a:srgbClr val="000000"/>
                            </a:solidFill>
                            <a:miter lim="800000"/>
                            <a:headEnd/>
                            <a:tailEnd/>
                          </a:ln>
                        </wps:spPr>
                        <wps:txbx>
                          <w:txbxContent>
                            <w:p w:rsidR="008027C9" w:rsidRDefault="008027C9" w:rsidP="008027C9">
                              <w:pPr>
                                <w:jc w:val="center"/>
                                <w:rPr>
                                  <w:b/>
                                </w:rPr>
                              </w:pPr>
                              <w:proofErr w:type="gramStart"/>
                              <w:r>
                                <w:rPr>
                                  <w:b/>
                                  <w:i/>
                                </w:rPr>
                                <w:t>generations</w:t>
                              </w:r>
                              <w:proofErr w:type="gramEnd"/>
                              <w:r>
                                <w:rPr>
                                  <w:b/>
                                </w:rPr>
                                <w:t xml:space="preserve"> = </w:t>
                              </w:r>
                              <w:r>
                                <w:rPr>
                                  <w:b/>
                                  <w:i/>
                                </w:rPr>
                                <w:t>generations</w:t>
                              </w:r>
                              <w:r>
                                <w:rPr>
                                  <w:b/>
                                </w:rPr>
                                <w:t xml:space="preserve"> - x</w:t>
                              </w:r>
                            </w:p>
                          </w:txbxContent>
                        </wps:txbx>
                        <wps:bodyPr rot="0" vert="horz" wrap="square" lIns="91440" tIns="45720" rIns="91440" bIns="45720" anchor="t" anchorCtr="0" upright="1">
                          <a:noAutofit/>
                        </wps:bodyPr>
                      </wps:wsp>
                      <wps:wsp>
                        <wps:cNvPr id="45" name="Line 276"/>
                        <wps:cNvCnPr/>
                        <wps:spPr bwMode="auto">
                          <a:xfrm>
                            <a:off x="228600" y="17145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32"/>
                        <wps:cNvSpPr>
                          <a:spLocks noChangeArrowheads="1"/>
                        </wps:cNvSpPr>
                        <wps:spPr bwMode="auto">
                          <a:xfrm>
                            <a:off x="1998880" y="112054"/>
                            <a:ext cx="1257300" cy="342265"/>
                          </a:xfrm>
                          <a:prstGeom prst="flowChartTerminator">
                            <a:avLst/>
                          </a:prstGeom>
                          <a:solidFill>
                            <a:srgbClr val="FFFFFF"/>
                          </a:solidFill>
                          <a:ln w="9525">
                            <a:solidFill>
                              <a:srgbClr val="000000"/>
                            </a:solidFill>
                            <a:miter lim="800000"/>
                            <a:headEnd/>
                            <a:tailEnd/>
                          </a:ln>
                        </wps:spPr>
                        <wps:txbx>
                          <w:txbxContent>
                            <w:p w:rsidR="008027C9" w:rsidRDefault="008027C9" w:rsidP="008027C9">
                              <w:pPr>
                                <w:pStyle w:val="NormalWeb"/>
                                <w:overflowPunct w:val="0"/>
                                <w:spacing w:before="0" w:beforeAutospacing="0" w:after="0" w:afterAutospacing="0" w:line="360" w:lineRule="auto"/>
                                <w:jc w:val="center"/>
                              </w:pPr>
                              <w:r>
                                <w:rPr>
                                  <w:b/>
                                  <w:bCs/>
                                  <w:sz w:val="20"/>
                                  <w:szCs w:val="20"/>
                                </w:rPr>
                                <w:t>Start</w:t>
                              </w:r>
                            </w:p>
                          </w:txbxContent>
                        </wps:txbx>
                        <wps:bodyPr rot="0" vert="horz" wrap="square" lIns="91440" tIns="45720" rIns="91440" bIns="45720" anchor="t" anchorCtr="0" upright="1">
                          <a:noAutofit/>
                        </wps:bodyPr>
                      </wps:wsp>
                    </wpc:wpc>
                  </a:graphicData>
                </a:graphic>
              </wp:inline>
            </w:drawing>
          </mc:Choice>
          <mc:Fallback>
            <w:pict>
              <v:group w14:anchorId="52CA253B" id="Canvas 47" o:spid="_x0000_s1120" editas="canvas" style="width:6in;height:630pt;mso-position-horizontal-relative:char;mso-position-vertical-relative:line" coordsize="54864,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">
                <v:shape id="_x0000_s1121" type="#_x0000_t75" style="position:absolute;width:54864;height:80010;visibility:visible;mso-wrap-style:square">
                  <v:fill o:detectmouseclick="t"/>
                  <v:path o:connecttype="none"/>
                </v:shape>
                <v:rect id="Rectangle 231" o:spid="_x0000_s1122" style="position:absolute;left:6858;top:5715;width:40005;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8027C9" w:rsidRDefault="008027C9" w:rsidP="008027C9">
                        <w:pPr>
                          <w:jc w:val="center"/>
                          <w:rPr>
                            <w:b/>
                          </w:rPr>
                        </w:pPr>
                        <w:r>
                          <w:rPr>
                            <w:b/>
                          </w:rPr>
                          <w:t>Definition of parameters for OFDM</w:t>
                        </w:r>
                      </w:p>
                      <w:p w:rsidR="008027C9" w:rsidRDefault="008027C9" w:rsidP="008027C9">
                        <w:pPr>
                          <w:jc w:val="center"/>
                          <w:rPr>
                            <w:b/>
                          </w:rPr>
                        </w:pPr>
                        <w:r>
                          <w:rPr>
                            <w:b/>
                          </w:rPr>
                          <w:t xml:space="preserve">FFT </w:t>
                        </w:r>
                        <w:proofErr w:type="gramStart"/>
                        <w:r>
                          <w:rPr>
                            <w:b/>
                          </w:rPr>
                          <w:t>size ,</w:t>
                        </w:r>
                        <w:proofErr w:type="gramEnd"/>
                        <w:r>
                          <w:rPr>
                            <w:b/>
                          </w:rPr>
                          <w:t xml:space="preserve"> Number of subcarriers, Number of bits per OFDM symbol, number of OFDM symbols, Total bits transmitted, SNR = 0dB, x, channel tap length, </w:t>
                        </w:r>
                        <w:r>
                          <w:rPr>
                            <w:b/>
                            <w:i/>
                          </w:rPr>
                          <w:t>generations</w:t>
                        </w:r>
                        <w:r>
                          <w:rPr>
                            <w:b/>
                          </w:rPr>
                          <w:t xml:space="preserve"> = y</w:t>
                        </w:r>
                      </w:p>
                    </w:txbxContent>
                  </v:textbox>
                </v:rect>
                <v:shape id="AutoShape 232" o:spid="_x0000_s1123" type="#_x0000_t116" style="position:absolute;left:19431;top:75444;width:1257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vMIA&#10;AADaAAAADwAAAGRycy9kb3ducmV2LnhtbESPT4vCMBTE7wv7HcJb2MuiqbKIVKOUgqwHQfx3fzTP&#10;tpi8lCRr67ffCAseh5n5DbNcD9aIO/nQOlYwGWcgiCunW64VnE+b0RxEiMgajWNS8KAA69X72xJz&#10;7Xo+0P0Ya5EgHHJU0MTY5VKGqiGLYew64uRdnbcYk/S11B77BLdGTrNsJi22nBYa7KhsqLodf62C&#10;/c6U3pTU/5SPy/Z8+S6+drNCqc+PoViAiDTEV/i/vdUKpvC8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P+8wgAAANoAAAAPAAAAAAAAAAAAAAAAAJgCAABkcnMvZG93&#10;bnJldi54bWxQSwUGAAAAAAQABAD1AAAAhwMAAAAA&#10;">
                  <v:textbox>
                    <w:txbxContent>
                      <w:p w:rsidR="008027C9" w:rsidRDefault="008027C9" w:rsidP="008027C9">
                        <w:pPr>
                          <w:jc w:val="center"/>
                          <w:rPr>
                            <w:b/>
                          </w:rPr>
                        </w:pPr>
                        <w:r>
                          <w:rPr>
                            <w:b/>
                          </w:rPr>
                          <w:t>STOP</w:t>
                        </w:r>
                      </w:p>
                    </w:txbxContent>
                  </v:textbox>
                </v:shape>
                <v:shape id="AutoShape 234" o:spid="_x0000_s1124" type="#_x0000_t110" style="position:absolute;left:16002;top:68580;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piMQA&#10;AADaAAAADwAAAGRycy9kb3ducmV2LnhtbESPX2vCQBDE3wW/w7FC3+rFP9gSPaUUpH2Qorb4vObW&#10;JJjdC7nTpH76nlDwcZiZ3zCLVceVulLjSycGRsMEFEnmbCm5gZ/v9fMrKB9QLFZOyMAveVgt+70F&#10;pta1sqPrPuQqQsSnaKAIoU619llBjH7oapLonVzDGKJscm0bbCOcKz1OkplmLCUuFFjTe0HZeX9h&#10;A9vjdMvt5nbizW164Ory8XL4mhjzNOje5qACdeER/m9/WgMTuF+JN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QqYjEAAAA2gAAAA8AAAAAAAAAAAAAAAAAmAIAAGRycy9k&#10;b3ducmV2LnhtbFBLBQYAAAAABAAEAPUAAACJAwAAAAA=&#10;">
                  <v:textbox>
                    <w:txbxContent>
                      <w:p w:rsidR="008027C9" w:rsidRDefault="008027C9" w:rsidP="008027C9">
                        <w:pPr>
                          <w:rPr>
                            <w:b/>
                          </w:rPr>
                        </w:pPr>
                        <w:r>
                          <w:rPr>
                            <w:b/>
                          </w:rPr>
                          <w:t>Is SNR&lt;14 dB</w:t>
                        </w:r>
                      </w:p>
                    </w:txbxContent>
                  </v:textbox>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235" o:spid="_x0000_s1125" type="#_x0000_t134" style="position:absolute;left:45720;top:55149;width:685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WEMMA&#10;AADaAAAADwAAAGRycy9kb3ducmV2LnhtbESPT2sCMRTE7wW/Q3iCt5ptESlbo5T+AQ9F6+qhx0fy&#10;uru4eVmS6G730xtB8DjMzG+Yxaq3jTiTD7VjBU/TDASxdqbmUsFh//X4AiJEZIONY1LwTwFWy9HD&#10;AnPjOt7RuYilSBAOOSqoYmxzKYOuyGKYupY4eX/OW4xJ+lIaj12C20Y+Z9lcWqw5LVTY0ntF+lic&#10;rAIaPOo49B/HTTg02+HzR3//dkpNxv3bK4hIfbyHb+21UTCD65V0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hWEMMAAADaAAAADwAAAAAAAAAAAAAAAACYAgAAZHJzL2Rv&#10;d25yZXYueG1sUEsFBgAAAAAEAAQA9QAAAIgDAAAAAA==&#10;">
                  <v:textbox>
                    <w:txbxContent>
                      <w:p w:rsidR="008027C9" w:rsidRDefault="008027C9" w:rsidP="008027C9">
                        <w:pPr>
                          <w:jc w:val="center"/>
                          <w:rPr>
                            <w:b/>
                          </w:rPr>
                        </w:pPr>
                        <w:r>
                          <w:rPr>
                            <w:b/>
                          </w:rPr>
                          <w:t>BER</w:t>
                        </w:r>
                      </w:p>
                    </w:txbxContent>
                  </v:textbox>
                </v:shape>
                <v:rect id="Rectangle 236" o:spid="_x0000_s1126" style="position:absolute;left:12573;top:14859;width:30861;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027C9" w:rsidRDefault="008027C9" w:rsidP="008027C9">
                        <w:pPr>
                          <w:jc w:val="center"/>
                          <w:rPr>
                            <w:b/>
                          </w:rPr>
                        </w:pPr>
                        <w:r>
                          <w:rPr>
                            <w:b/>
                          </w:rPr>
                          <w:t xml:space="preserve">Definition of parameters for </w:t>
                        </w:r>
                        <w:proofErr w:type="spellStart"/>
                        <w:r>
                          <w:rPr>
                            <w:b/>
                          </w:rPr>
                          <w:t>μGA</w:t>
                        </w:r>
                        <w:proofErr w:type="spellEnd"/>
                      </w:p>
                      <w:p w:rsidR="008027C9" w:rsidRDefault="008027C9" w:rsidP="008027C9">
                        <w:pPr>
                          <w:jc w:val="center"/>
                          <w:rPr>
                            <w:b/>
                          </w:rPr>
                        </w:pPr>
                        <w:r>
                          <w:rPr>
                            <w:b/>
                          </w:rPr>
                          <w:t xml:space="preserve">No. of </w:t>
                        </w:r>
                        <w:r>
                          <w:rPr>
                            <w:b/>
                            <w:i/>
                          </w:rPr>
                          <w:t>generations</w:t>
                        </w:r>
                      </w:p>
                      <w:p w:rsidR="008027C9" w:rsidRDefault="008027C9" w:rsidP="008027C9">
                        <w:pPr>
                          <w:jc w:val="center"/>
                          <w:rPr>
                            <w:b/>
                          </w:rPr>
                        </w:pPr>
                        <w:r>
                          <w:rPr>
                            <w:b/>
                          </w:rPr>
                          <w:t>Note: Other GA parameters are same irrespective of noise or size of OFDM symbol</w:t>
                        </w:r>
                      </w:p>
                    </w:txbxContent>
                  </v:textbox>
                </v:rect>
                <v:rect id="Rectangle 237" o:spid="_x0000_s1127" style="position:absolute;left:16002;top:24003;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027C9" w:rsidRDefault="008027C9" w:rsidP="008027C9">
                        <w:pPr>
                          <w:jc w:val="center"/>
                          <w:rPr>
                            <w:b/>
                          </w:rPr>
                        </w:pPr>
                        <w:r>
                          <w:rPr>
                            <w:b/>
                          </w:rPr>
                          <w:t>Generate OFDM symbols</w:t>
                        </w:r>
                      </w:p>
                    </w:txbxContent>
                  </v:textbox>
                </v:rect>
                <v:rect id="Rectangle 238" o:spid="_x0000_s1128" style="position:absolute;left:6858;top:28575;width:42291;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027C9" w:rsidRDefault="008027C9" w:rsidP="008027C9">
                        <w:pPr>
                          <w:jc w:val="center"/>
                          <w:rPr>
                            <w:b/>
                          </w:rPr>
                        </w:pPr>
                        <w:r>
                          <w:rPr>
                            <w:b/>
                          </w:rPr>
                          <w:t>Modulate by BPSK</w:t>
                        </w:r>
                      </w:p>
                      <w:p w:rsidR="008027C9" w:rsidRDefault="008027C9" w:rsidP="008027C9">
                        <w:pPr>
                          <w:jc w:val="center"/>
                          <w:rPr>
                            <w:b/>
                          </w:rPr>
                        </w:pPr>
                        <w:r>
                          <w:rPr>
                            <w:b/>
                          </w:rPr>
                          <w:t>Assign carriers for each signal element</w:t>
                        </w:r>
                      </w:p>
                      <w:p w:rsidR="008027C9" w:rsidRDefault="008027C9" w:rsidP="008027C9">
                        <w:pPr>
                          <w:jc w:val="center"/>
                          <w:rPr>
                            <w:b/>
                          </w:rPr>
                        </w:pPr>
                        <w:r>
                          <w:rPr>
                            <w:b/>
                          </w:rPr>
                          <w:t>Add zeros according to IEEE802.11a standard</w:t>
                        </w:r>
                      </w:p>
                      <w:p w:rsidR="008027C9" w:rsidRDefault="008027C9" w:rsidP="008027C9">
                        <w:pPr>
                          <w:jc w:val="center"/>
                          <w:rPr>
                            <w:b/>
                          </w:rPr>
                        </w:pPr>
                        <w:r>
                          <w:rPr>
                            <w:b/>
                          </w:rPr>
                          <w:t>Take FFT and normalize so that each symbol has value of 1.</w:t>
                        </w:r>
                      </w:p>
                      <w:p w:rsidR="008027C9" w:rsidRDefault="008027C9" w:rsidP="008027C9">
                        <w:pPr>
                          <w:jc w:val="center"/>
                          <w:rPr>
                            <w:b/>
                          </w:rPr>
                        </w:pPr>
                        <w:r>
                          <w:rPr>
                            <w:b/>
                          </w:rPr>
                          <w:t xml:space="preserve">Add </w:t>
                        </w:r>
                        <w:proofErr w:type="gramStart"/>
                        <w:r>
                          <w:rPr>
                            <w:b/>
                          </w:rPr>
                          <w:t>Cyclic</w:t>
                        </w:r>
                        <w:proofErr w:type="gramEnd"/>
                        <w:r>
                          <w:rPr>
                            <w:b/>
                          </w:rPr>
                          <w:t xml:space="preserve"> prefix</w:t>
                        </w:r>
                      </w:p>
                    </w:txbxContent>
                  </v:textbox>
                </v:rect>
                <v:rect id="Rectangle 239" o:spid="_x0000_s1129" style="position:absolute;left:16002;top:40005;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027C9" w:rsidRDefault="008027C9" w:rsidP="008027C9">
                        <w:pPr>
                          <w:jc w:val="center"/>
                          <w:rPr>
                            <w:b/>
                          </w:rPr>
                        </w:pPr>
                        <w:r>
                          <w:rPr>
                            <w:b/>
                          </w:rPr>
                          <w:t>Convolve with channel</w:t>
                        </w:r>
                      </w:p>
                    </w:txbxContent>
                  </v:textbox>
                </v:rect>
                <v:rect id="Rectangle 240" o:spid="_x0000_s1130" style="position:absolute;left:16002;top:44577;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027C9" w:rsidRDefault="008027C9" w:rsidP="008027C9">
                        <w:pPr>
                          <w:jc w:val="center"/>
                          <w:rPr>
                            <w:b/>
                          </w:rPr>
                        </w:pPr>
                        <w:r>
                          <w:rPr>
                            <w:b/>
                          </w:rPr>
                          <w:t>Add AWGN for SNR value</w:t>
                        </w:r>
                      </w:p>
                    </w:txbxContent>
                  </v:textbox>
                </v:rect>
                <v:rect id="Rectangle 241" o:spid="_x0000_s1131" style="position:absolute;left:37719;top:49149;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u4MUA&#10;AADbAAAADwAAAGRycy9kb3ducmV2LnhtbESPQUvDQBCF70L/wzIFL2I3FhSJ3ZYSKHgJYq3icchO&#10;k2h2Ns1Om/jvnYPgbYb35r1vVpspdOZCQ2ojO7hbZGCIq+hbrh0c3na3j2CSIHvsIpODH0qwWc+u&#10;Vpj7OPIrXfZSGw3hlKODRqTPrU1VQwHTIvbEqh3jEFB0HWrrBxw1PHR2mWUPNmDL2tBgT0VD1ff+&#10;HBwc5f5jfH85n/rTZ3FTS1l+FcvSuev5tH0CIzTJv/nv+tkrvtLrLzqA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m7gxQAAANsAAAAPAAAAAAAAAAAAAAAAAJgCAABkcnMv&#10;ZG93bnJldi54bWxQSwUGAAAAAAQABAD1AAAAigMAAAAA&#10;">
                  <v:stroke dashstyle="dash"/>
                  <v:textbox>
                    <w:txbxContent>
                      <w:p w:rsidR="008027C9" w:rsidRDefault="008027C9" w:rsidP="008027C9">
                        <w:pPr>
                          <w:jc w:val="center"/>
                          <w:rPr>
                            <w:b/>
                          </w:rPr>
                        </w:pPr>
                        <w:r>
                          <w:rPr>
                            <w:b/>
                            <w:i/>
                          </w:rPr>
                          <w:t>Initial population</w:t>
                        </w:r>
                        <w:r>
                          <w:rPr>
                            <w:b/>
                          </w:rPr>
                          <w:t xml:space="preserve"> generation</w:t>
                        </w:r>
                      </w:p>
                    </w:txbxContent>
                  </v:textbox>
                </v:rect>
                <v:rect id="Rectangle 242" o:spid="_x0000_s1132" style="position:absolute;left:11430;top:54864;width:2857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027C9" w:rsidRDefault="008027C9" w:rsidP="008027C9">
                        <w:pPr>
                          <w:jc w:val="center"/>
                          <w:rPr>
                            <w:b/>
                          </w:rPr>
                        </w:pPr>
                        <w:r>
                          <w:rPr>
                            <w:b/>
                          </w:rPr>
                          <w:t>Compare with Transmitted OFDM Symbol</w:t>
                        </w:r>
                      </w:p>
                      <w:p w:rsidR="008027C9" w:rsidRDefault="008027C9" w:rsidP="008027C9">
                        <w:pPr>
                          <w:jc w:val="center"/>
                          <w:rPr>
                            <w:b/>
                          </w:rPr>
                        </w:pPr>
                        <w:r>
                          <w:rPr>
                            <w:b/>
                          </w:rPr>
                          <w:t>No. of Symbols = No. of Symbols + 1</w:t>
                        </w:r>
                      </w:p>
                    </w:txbxContent>
                  </v:textbox>
                </v:rect>
                <v:rect id="Rectangle 243" o:spid="_x0000_s1133" style="position:absolute;top:70421;width:13716;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027C9" w:rsidRDefault="008027C9" w:rsidP="008027C9">
                        <w:pPr>
                          <w:jc w:val="center"/>
                          <w:rPr>
                            <w:b/>
                          </w:rPr>
                        </w:pPr>
                        <w:r>
                          <w:rPr>
                            <w:b/>
                          </w:rPr>
                          <w:t>SNR = SNR + 1</w:t>
                        </w:r>
                      </w:p>
                    </w:txbxContent>
                  </v:textbox>
                </v:rect>
                <v:shape id="AutoShape 244" o:spid="_x0000_s1134" type="#_x0000_t110" style="position:absolute;left:16002;top:60579;width:20574;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oZzcIA&#10;AADbAAAADwAAAGRycy9kb3ducmV2LnhtbERPS2vCQBC+C/6HZYTe6sYHtkRXKQVpD1LUFs9jdkyC&#10;mdmQXU3qr+8KBW/z8T1nseq4UldqfOnEwGiYgCLJnC0lN/DzvX5+BeUDisXKCRn4JQ+rZb+3wNS6&#10;VnZ03YdcxRDxKRooQqhTrX1WEKMfupokcifXMIYIm1zbBtsYzpUeJ8lMM5YSGwqs6b2g7Ly/sIHt&#10;cbrldnM78eY2PXB1+Xg5fE2MeRp0b3NQgbrwEP+7P22cP4H7L/EA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hnNwgAAANsAAAAPAAAAAAAAAAAAAAAAAJgCAABkcnMvZG93&#10;bnJldi54bWxQSwUGAAAAAAQABAD1AAAAhwMAAAAA&#10;">
                  <v:textbox>
                    <w:txbxContent>
                      <w:p w:rsidR="008027C9" w:rsidRDefault="008027C9" w:rsidP="008027C9">
                        <w:pPr>
                          <w:jc w:val="center"/>
                          <w:rPr>
                            <w:b/>
                          </w:rPr>
                        </w:pPr>
                        <w:r>
                          <w:rPr>
                            <w:b/>
                          </w:rPr>
                          <w:t>No. of Symbols = 10</w:t>
                        </w:r>
                        <w:r>
                          <w:rPr>
                            <w:b/>
                            <w:vertAlign w:val="superscript"/>
                          </w:rPr>
                          <w:t>6</w:t>
                        </w:r>
                        <w:r>
                          <w:rPr>
                            <w:b/>
                          </w:rPr>
                          <w:t>?</w:t>
                        </w:r>
                      </w:p>
                    </w:txbxContent>
                  </v:textbox>
                </v:shape>
                <v:rect id="Rectangle 245" o:spid="_x0000_s1135" style="position:absolute;top:65151;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027C9" w:rsidRDefault="008027C9" w:rsidP="008027C9">
                        <w:pPr>
                          <w:jc w:val="center"/>
                          <w:rPr>
                            <w:b/>
                          </w:rPr>
                        </w:pPr>
                        <w:r>
                          <w:rPr>
                            <w:b/>
                          </w:rPr>
                          <w:t>No. of Symbols = 0</w:t>
                        </w:r>
                      </w:p>
                    </w:txbxContent>
                  </v:textbox>
                </v:rect>
                <v:line id="Line 246" o:spid="_x0000_s1136" style="position:absolute;flip:x;visibility:visible;mso-wrap-style:square" from="5715,64008" to="16002,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247" o:spid="_x0000_s1137" style="position:absolute;flip:y;visibility:visible;mso-wrap-style:square" from="2292,67437" to="2298,7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248" o:spid="_x0000_s1138" style="position:absolute;flip:y;visibility:visible;mso-wrap-style:square" from="2286,25146" to="2292,6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249" o:spid="_x0000_s1139" style="position:absolute;visibility:visible;mso-wrap-style:square" from="2286,17145" to="12573,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50" o:spid="_x0000_s1140" style="position:absolute;flip:y;visibility:visible;mso-wrap-style:square" from="5715,26289" to="5721,6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251" o:spid="_x0000_s1141" style="position:absolute;visibility:visible;mso-wrap-style:square" from="5715,26289" to="16002,26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52" o:spid="_x0000_s1142" style="position:absolute;flip:x;visibility:visible;mso-wrap-style:square" from="13716,71437" to="16002,7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53" o:spid="_x0000_s1143" style="position:absolute;visibility:visible;mso-wrap-style:square" from="26289,4572" to="2628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54" o:spid="_x0000_s1144" style="position:absolute;visibility:visible;mso-wrap-style:square" from="26289,13716" to="2628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55" o:spid="_x0000_s1145" style="position:absolute;visibility:visible;mso-wrap-style:square" from="25146,22860" to="2514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56" o:spid="_x0000_s1146" style="position:absolute;visibility:visible;mso-wrap-style:square" from="25146,27432" to="2514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57" o:spid="_x0000_s1147" style="position:absolute;visibility:visible;mso-wrap-style:square" from="25146,38862" to="25146,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58" o:spid="_x0000_s1148" style="position:absolute;visibility:visible;mso-wrap-style:square" from="25146,43434" to="25146,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59" o:spid="_x0000_s1149" style="position:absolute;visibility:visible;mso-wrap-style:square" from="45720,46863" to="45726,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60" o:spid="_x0000_s1150" style="position:absolute;visibility:visible;mso-wrap-style:square" from="26282,52578" to="26289,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61" o:spid="_x0000_s1151" style="position:absolute;visibility:visible;mso-wrap-style:square" from="26289,59436" to="26295,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62" o:spid="_x0000_s1152" style="position:absolute;visibility:visible;mso-wrap-style:square" from="26289,67437" to="26289,68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263" o:spid="_x0000_s1153" style="position:absolute;visibility:visible;mso-wrap-style:square" from="26289,74295" to="26289,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264" o:spid="_x0000_s1154" style="position:absolute;visibility:visible;mso-wrap-style:square" from="40005,56692" to="45720,56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Text Box 265" o:spid="_x0000_s1155" type="#_x0000_t202" style="position:absolute;left:27622;top:66675;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hMUA&#10;AADbAAAADwAAAGRycy9kb3ducmV2LnhtbESPS2vDMBCE74X+B7GFXkoi50EwTpQQAgm9lOZ5yG2x&#10;1g9irYykOO6/jwqFHoeZ+YZZrHrTiI6cry0rGA0TEMS51TWXCs6n7SAF4QOyxsYyKfghD6vl68sC&#10;M20ffKDuGEoRIewzVFCF0GZS+rwig35oW+LoFdYZDFG6UmqHjwg3jRwnyUwarDkuVNjSpqL8drwb&#10;BW6TlHt//RhNd12a7opL8bWX30q9v/XrOYhAffgP/7U/tYLJFH6/xB8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LSExQAAANsAAAAPAAAAAAAAAAAAAAAAAJgCAABkcnMv&#10;ZG93bnJldi54bWxQSwUGAAAAAAQABAD1AAAAigMAAAAA&#10;" filled="f" stroked="f">
                  <v:fill opacity="0"/>
                  <v:textbox>
                    <w:txbxContent>
                      <w:p w:rsidR="008027C9" w:rsidRDefault="008027C9" w:rsidP="008027C9">
                        <w:pPr>
                          <w:jc w:val="center"/>
                          <w:rPr>
                            <w:b/>
                          </w:rPr>
                        </w:pPr>
                        <w:r>
                          <w:rPr>
                            <w:b/>
                          </w:rPr>
                          <w:t>No</w:t>
                        </w:r>
                      </w:p>
                    </w:txbxContent>
                  </v:textbox>
                </v:shape>
                <v:shape id="Text Box 266" o:spid="_x0000_s1156" type="#_x0000_t202" style="position:absolute;left:12573;top:69056;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RH8UA&#10;AADbAAAADwAAAGRycy9kb3ducmV2LnhtbESPzWsCMRTE74X+D+EVeimatVVZVqMUoeKl1M+Dt8fm&#10;7QduXpYkrtv/vikIHoeZ+Q0zX/amER05X1tWMBomIIhzq2suFRwPX4MUhA/IGhvLpOCXPCwXz09z&#10;zLS98Y66fShFhLDPUEEVQptJ6fOKDPqhbYmjV1hnMETpSqkd3iLcNPI9SabSYM1xocKWVhXll/3V&#10;KHCrpNz689tovO7SdF2ciu+t/FHq9aX/nIEI1IdH+N7eaAUfE/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BEfxQAAANsAAAAPAAAAAAAAAAAAAAAAAJgCAABkcnMv&#10;ZG93bnJldi54bWxQSwUGAAAAAAQABAD1AAAAigMAAAAA&#10;" filled="f" stroked="f">
                  <v:fill opacity="0"/>
                  <v:textbox>
                    <w:txbxContent>
                      <w:p w:rsidR="008027C9" w:rsidRDefault="008027C9" w:rsidP="008027C9">
                        <w:pPr>
                          <w:jc w:val="center"/>
                          <w:rPr>
                            <w:b/>
                          </w:rPr>
                        </w:pPr>
                        <w:r>
                          <w:rPr>
                            <w:b/>
                          </w:rPr>
                          <w:t>Yes</w:t>
                        </w:r>
                      </w:p>
                    </w:txbxContent>
                  </v:textbox>
                </v:shape>
                <v:shape id="Text Box 267" o:spid="_x0000_s1157" type="#_x0000_t202" style="position:absolute;left:11811;top:61912;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PaMQA&#10;AADbAAAADwAAAGRycy9kb3ducmV2LnhtbESPzWsCMRTE74X+D+EVeimatRZZVqOIoPRS/D54e2ze&#10;fuDmZUnSdfvfG6HgcZiZ3zCzRW8a0ZHztWUFo2ECgji3uuZSwem4HqQgfEDW2FgmBX/kYTF/fZlh&#10;pu2N99QdQikihH2GCqoQ2kxKn1dk0A9tSxy9wjqDIUpXSu3wFuGmkZ9JMpEGa44LFba0qii/Hn6N&#10;ArdKyp2/fIy+Nl2abopz8bOTW6Xe3/rlFESgPjzD/+1v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2j2jEAAAA2wAAAA8AAAAAAAAAAAAAAAAAmAIAAGRycy9k&#10;b3ducmV2LnhtbFBLBQYAAAAABAAEAPUAAACJAwAAAAA=&#10;" filled="f" stroked="f">
                  <v:fill opacity="0"/>
                  <v:textbox>
                    <w:txbxContent>
                      <w:p w:rsidR="008027C9" w:rsidRDefault="008027C9" w:rsidP="008027C9">
                        <w:pPr>
                          <w:jc w:val="center"/>
                          <w:rPr>
                            <w:b/>
                          </w:rPr>
                        </w:pPr>
                        <w:r>
                          <w:rPr>
                            <w:b/>
                          </w:rPr>
                          <w:t>Yes</w:t>
                        </w:r>
                      </w:p>
                    </w:txbxContent>
                  </v:textbox>
                </v:shape>
                <v:shape id="Text Box 268" o:spid="_x0000_s1158" type="#_x0000_t202" style="position:absolute;left:27432;top:73152;width:5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88UA&#10;AADbAAAADwAAAGRycy9kb3ducmV2LnhtbESPzWsCMRTE74X+D+EVeimatRVdVqMUoeKl1M+Dt8fm&#10;7QduXpYkrtv/vikIHoeZ+Q0zX/amER05X1tWMBomIIhzq2suFRwPX4MUhA/IGhvLpOCXPCwXz09z&#10;zLS98Y66fShFhLDPUEEVQptJ6fOKDPqhbYmjV1hnMETpSqkd3iLcNPI9SSbSYM1xocKWVhXll/3V&#10;KHCrpNz689tovO7SdF2ciu+t/FHq9aX/nIEI1IdH+N7eaAUfU/j/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irzxQAAANsAAAAPAAAAAAAAAAAAAAAAAJgCAABkcnMv&#10;ZG93bnJldi54bWxQSwUGAAAAAAQABAD1AAAAigMAAAAA&#10;" filled="f" stroked="f">
                  <v:fill opacity="0"/>
                  <v:textbox>
                    <w:txbxContent>
                      <w:p w:rsidR="008027C9" w:rsidRDefault="008027C9" w:rsidP="008027C9">
                        <w:pPr>
                          <w:jc w:val="center"/>
                          <w:rPr>
                            <w:b/>
                          </w:rPr>
                        </w:pPr>
                        <w:r>
                          <w:rPr>
                            <w:b/>
                          </w:rPr>
                          <w:t>No</w:t>
                        </w:r>
                      </w:p>
                    </w:txbxContent>
                  </v:textbox>
                </v:shape>
                <v:rect id="Rectangle 269" o:spid="_x0000_s1159" style="position:absolute;left:16002;top:49625;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8027C9" w:rsidRDefault="008027C9" w:rsidP="008027C9">
                        <w:pPr>
                          <w:jc w:val="center"/>
                          <w:rPr>
                            <w:b/>
                          </w:rPr>
                        </w:pPr>
                        <w:r>
                          <w:rPr>
                            <w:b/>
                          </w:rPr>
                          <w:t xml:space="preserve">MLBD using </w:t>
                        </w:r>
                        <w:proofErr w:type="spellStart"/>
                        <w:r>
                          <w:rPr>
                            <w:b/>
                          </w:rPr>
                          <w:t>μGA</w:t>
                        </w:r>
                        <w:proofErr w:type="spellEnd"/>
                      </w:p>
                    </w:txbxContent>
                  </v:textbox>
                </v:rect>
                <v:rect id="Rectangle 270" o:spid="_x0000_s1160" style="position:absolute;left:37719;top:44577;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bHcYA&#10;AADbAAAADwAAAGRycy9kb3ducmV2LnhtbESPQUvDQBSE74L/YXlCL6XdWKm0sdsiAaGXIFZbenxk&#10;X5No9m2afW3iv3cFweMwM98wq83gGnWlLtSeDdxPE1DEhbc1lwY+3l8mC1BBkC02nsnANwXYrG9v&#10;Vpha3/MbXXdSqgjhkKKBSqRNtQ5FRQ7D1LfE0Tv5zqFE2ZXadthHuGv0LEketcOa40KFLWUVFV+7&#10;izNwkvmh379ezu35mI1LyfPPbJYbM7obnp9ACQ3yH/5rb62BhyX8fok/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WbHcYAAADbAAAADwAAAAAAAAAAAAAAAACYAgAAZHJz&#10;L2Rvd25yZXYueG1sUEsFBgAAAAAEAAQA9QAAAIsDAAAAAA==&#10;">
                  <v:stroke dashstyle="dash"/>
                  <v:textbox>
                    <w:txbxContent>
                      <w:p w:rsidR="008027C9" w:rsidRDefault="008027C9" w:rsidP="008027C9">
                        <w:pPr>
                          <w:jc w:val="center"/>
                          <w:rPr>
                            <w:b/>
                          </w:rPr>
                        </w:pPr>
                        <w:r>
                          <w:rPr>
                            <w:b/>
                          </w:rPr>
                          <w:t>BLE + Detector</w:t>
                        </w:r>
                      </w:p>
                    </w:txbxContent>
                  </v:textbox>
                </v:rect>
                <v:line id="Line 271" o:spid="_x0000_s1161" style="position:absolute;flip:x;visibility:visible;mso-wrap-style:square" from="36576,51435" to="37719,5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272" o:spid="_x0000_s1162" style="position:absolute;visibility:visible;mso-wrap-style:square" from="36576,45720" to="37719,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rect id="Rectangle 273" o:spid="_x0000_s1163" style="position:absolute;left:37147;top:43243;width:17145;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RZsMA&#10;AADbAAAADwAAAGRycy9kb3ducmV2LnhtbESPQWvCQBSE74X+h+UJvdVdU6sSXaVYCoUGxKj3R/aZ&#10;BLNvQ3ZN0n/fLRR6HGbmG2azG20jeup87VjDbKpAEBfO1FxqOJ8+nlcgfEA22DgmDd/kYbd9fNhg&#10;atzAR+rzUIoIYZ+ihiqENpXSFxVZ9FPXEkfv6jqLIcqulKbDIcJtIxOlFtJizXGhwpb2FRW3/G41&#10;LLOXQb0nnGX9Ab/UvL6E7LXR+mkyvq1BBBrDf/iv/Wk0zBP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RZsMAAADbAAAADwAAAAAAAAAAAAAAAACYAgAAZHJzL2Rv&#10;d25yZXYueG1sUEsFBgAAAAAEAAQA9QAAAIgDAAAAAA==&#10;" filled="f" strokeweight="1.5pt">
                  <v:stroke dashstyle="dash"/>
                </v:rect>
                <v:shape id="Text Box 274" o:spid="_x0000_s1164" type="#_x0000_t202" style="position:absolute;left:40005;top:40005;width:1143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fjcUA&#10;AADbAAAADwAAAGRycy9kb3ducmV2LnhtbESPS2vDMBCE74X+B7GFXkoi50EwTpQQAgm9lOZ5yG2x&#10;1g9irYykOO6/jwqFHoeZ+YZZrHrTiI6cry0rGA0TEMS51TWXCs6n7SAF4QOyxsYyKfghD6vl68sC&#10;M20ffKDuGEoRIewzVFCF0GZS+rwig35oW+LoFdYZDFG6UmqHjwg3jRwnyUwarDkuVNjSpqL8drwb&#10;BW6TlHt//RhNd12a7opL8bWX30q9v/XrOYhAffgP/7U/tYLpBH6/xB8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1+NxQAAANsAAAAPAAAAAAAAAAAAAAAAAJgCAABkcnMv&#10;ZG93bnJldi54bWxQSwUGAAAAAAQABAD1AAAAigMAAAAA&#10;" filled="f" stroked="f">
                  <v:fill opacity="0"/>
                  <v:textbox>
                    <w:txbxContent>
                      <w:p w:rsidR="008027C9" w:rsidRDefault="008027C9" w:rsidP="008027C9">
                        <w:pPr>
                          <w:jc w:val="center"/>
                          <w:rPr>
                            <w:b/>
                          </w:rPr>
                        </w:pPr>
                        <w:r>
                          <w:rPr>
                            <w:b/>
                          </w:rPr>
                          <w:t>Hybridization</w:t>
                        </w:r>
                      </w:p>
                    </w:txbxContent>
                  </v:textbox>
                </v:shape>
                <v:rect id="Rectangle 275" o:spid="_x0000_s1165" style="position:absolute;left:476;top:19335;width:1028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8027C9" w:rsidRDefault="008027C9" w:rsidP="008027C9">
                        <w:pPr>
                          <w:jc w:val="center"/>
                          <w:rPr>
                            <w:b/>
                          </w:rPr>
                        </w:pPr>
                        <w:proofErr w:type="gramStart"/>
                        <w:r>
                          <w:rPr>
                            <w:b/>
                            <w:i/>
                          </w:rPr>
                          <w:t>generations</w:t>
                        </w:r>
                        <w:proofErr w:type="gramEnd"/>
                        <w:r>
                          <w:rPr>
                            <w:b/>
                          </w:rPr>
                          <w:t xml:space="preserve"> = </w:t>
                        </w:r>
                        <w:r>
                          <w:rPr>
                            <w:b/>
                            <w:i/>
                          </w:rPr>
                          <w:t>generations</w:t>
                        </w:r>
                        <w:r>
                          <w:rPr>
                            <w:b/>
                          </w:rPr>
                          <w:t xml:space="preserve"> - x</w:t>
                        </w:r>
                      </w:p>
                    </w:txbxContent>
                  </v:textbox>
                </v:rect>
                <v:line id="Line 276" o:spid="_x0000_s1166" style="position:absolute;visibility:visible;mso-wrap-style:square" from="2286,17145" to="229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AutoShape 232" o:spid="_x0000_s1167" type="#_x0000_t116" style="position:absolute;left:19988;top:1120;width:1257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3n8MA&#10;AADbAAAADwAAAGRycy9kb3ducmV2LnhtbESPzWrDMBCE74W8g9hAL6WRW4IJbpRgDKU5BEr+7ou1&#10;sU2klZHU2Hn7KFDIcZiZb5jlerRGXMmHzrGCj1kGgrh2uuNGwfHw/b4AESKyRuOYFNwowHo1eVli&#10;od3AO7ruYyMShEOBCtoY+0LKULdkMcxcT5y8s/MWY5K+kdrjkODWyM8sy6XFjtNCiz1VLdWX/Z9V&#10;8Ls1lTcVDT/V7bQ5nubl2zYvlXqdjuUXiEhjfIb/2xutYJ7D40v6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3n8MAAADbAAAADwAAAAAAAAAAAAAAAACYAgAAZHJzL2Rv&#10;d25yZXYueG1sUEsFBgAAAAAEAAQA9QAAAIgDAAAAAA==&#10;">
                  <v:textbox>
                    <w:txbxContent>
                      <w:p w:rsidR="008027C9" w:rsidRDefault="008027C9" w:rsidP="008027C9">
                        <w:pPr>
                          <w:pStyle w:val="NormalWeb"/>
                          <w:overflowPunct w:val="0"/>
                          <w:spacing w:before="0" w:beforeAutospacing="0" w:after="0" w:afterAutospacing="0" w:line="360" w:lineRule="auto"/>
                          <w:jc w:val="center"/>
                        </w:pPr>
                        <w:r>
                          <w:rPr>
                            <w:b/>
                            <w:bCs/>
                            <w:sz w:val="20"/>
                            <w:szCs w:val="20"/>
                          </w:rPr>
                          <w:t>Start</w:t>
                        </w:r>
                      </w:p>
                    </w:txbxContent>
                  </v:textbox>
                </v:shape>
                <w10:anchorlock/>
              </v:group>
            </w:pict>
          </mc:Fallback>
        </mc:AlternateContent>
      </w:r>
    </w:p>
    <w:p w:rsidR="008027C9" w:rsidRPr="008027C9" w:rsidRDefault="008027C9" w:rsidP="008027C9">
      <w:pPr>
        <w:ind w:firstLine="720"/>
        <w:jc w:val="both"/>
        <w:rPr>
          <w:rFonts w:asciiTheme="minorBidi" w:hAnsiTheme="minorBidi" w:cstheme="minorBidi"/>
        </w:rPr>
      </w:pPr>
    </w:p>
    <w:p w:rsidR="008027C9" w:rsidRPr="008027C9" w:rsidRDefault="008027C9" w:rsidP="008027C9">
      <w:pPr>
        <w:ind w:firstLine="720"/>
        <w:jc w:val="center"/>
        <w:rPr>
          <w:rFonts w:asciiTheme="minorBidi" w:hAnsiTheme="minorBidi" w:cstheme="minorBidi"/>
        </w:rPr>
      </w:pPr>
      <w:r w:rsidRPr="008027C9">
        <w:rPr>
          <w:rFonts w:asciiTheme="minorBidi" w:hAnsiTheme="minorBidi" w:cstheme="minorBidi"/>
        </w:rPr>
        <w:t>Fig. 6 Methodology of Hybrid-</w:t>
      </w:r>
      <w:r w:rsidRPr="008027C9">
        <w:rPr>
          <w:rFonts w:asciiTheme="minorBidi" w:hAnsiTheme="minorBidi" w:cstheme="minorBidi"/>
          <w:i/>
        </w:rPr>
        <w:t>µGA</w:t>
      </w:r>
      <w:r w:rsidRPr="008027C9">
        <w:rPr>
          <w:rFonts w:asciiTheme="minorBidi" w:hAnsiTheme="minorBidi" w:cstheme="minorBidi"/>
        </w:rPr>
        <w:t xml:space="preserve"> based MLBD for Multi-Carrier (MC) system</w:t>
      </w:r>
    </w:p>
    <w:p w:rsidR="008027C9" w:rsidRPr="008027C9" w:rsidRDefault="008027C9" w:rsidP="008027C9">
      <w:pPr>
        <w:ind w:firstLine="720"/>
        <w:jc w:val="both"/>
        <w:rPr>
          <w:rFonts w:asciiTheme="minorBidi" w:hAnsiTheme="minorBidi" w:cstheme="minorBidi"/>
        </w:rPr>
      </w:pPr>
    </w:p>
    <w:p w:rsidR="008027C9" w:rsidRPr="008027C9" w:rsidRDefault="008027C9" w:rsidP="008027C9">
      <w:pPr>
        <w:ind w:firstLine="720"/>
        <w:jc w:val="both"/>
        <w:rPr>
          <w:rFonts w:asciiTheme="minorBidi" w:hAnsiTheme="minorBidi" w:cstheme="minorBidi"/>
        </w:rPr>
      </w:pPr>
    </w:p>
    <w:p w:rsidR="008027C9" w:rsidRPr="008027C9" w:rsidRDefault="008027C9" w:rsidP="008027C9">
      <w:pPr>
        <w:pStyle w:val="ListParagraph"/>
        <w:numPr>
          <w:ilvl w:val="0"/>
          <w:numId w:val="17"/>
        </w:numPr>
        <w:overflowPunct w:val="0"/>
        <w:autoSpaceDE w:val="0"/>
        <w:autoSpaceDN w:val="0"/>
        <w:adjustRightInd w:val="0"/>
        <w:spacing w:after="0" w:line="240" w:lineRule="auto"/>
        <w:contextualSpacing w:val="0"/>
        <w:jc w:val="both"/>
        <w:textAlignment w:val="baseline"/>
        <w:rPr>
          <w:rFonts w:asciiTheme="minorBidi" w:hAnsiTheme="minorBidi" w:cstheme="minorBidi"/>
          <w:b/>
          <w:bCs/>
          <w:sz w:val="20"/>
          <w:szCs w:val="20"/>
        </w:rPr>
      </w:pPr>
      <w:r w:rsidRPr="008027C9">
        <w:rPr>
          <w:rFonts w:asciiTheme="minorBidi" w:hAnsiTheme="minorBidi" w:cstheme="minorBidi"/>
          <w:b/>
          <w:bCs/>
          <w:sz w:val="20"/>
          <w:szCs w:val="20"/>
        </w:rPr>
        <w:t>Performance Analysis</w:t>
      </w:r>
    </w:p>
    <w:p w:rsidR="008027C9" w:rsidRPr="008027C9" w:rsidRDefault="008027C9" w:rsidP="008027C9">
      <w:pPr>
        <w:pStyle w:val="ListParagraph"/>
        <w:spacing w:line="240" w:lineRule="auto"/>
        <w:jc w:val="both"/>
        <w:rPr>
          <w:rFonts w:asciiTheme="minorBidi" w:hAnsiTheme="minorBidi" w:cstheme="minorBidi"/>
          <w:sz w:val="20"/>
          <w:szCs w:val="20"/>
        </w:rPr>
      </w:pP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tl/>
        </w:rPr>
        <w:t xml:space="preserve">       </w:t>
      </w:r>
      <w:r w:rsidRPr="008027C9">
        <w:rPr>
          <w:rFonts w:asciiTheme="minorBidi" w:hAnsiTheme="minorBidi" w:cstheme="minorBidi"/>
          <w:kern w:val="20"/>
        </w:rPr>
        <w:t xml:space="preserve">An error </w:t>
      </w:r>
      <w:proofErr w:type="spellStart"/>
      <w:r w:rsidRPr="008027C9">
        <w:rPr>
          <w:rFonts w:asciiTheme="minorBidi" w:hAnsiTheme="minorBidi" w:cstheme="minorBidi"/>
          <w:i/>
          <w:iCs/>
          <w:kern w:val="20"/>
        </w:rPr>
        <w:t>E</w:t>
      </w:r>
      <w:r w:rsidRPr="008027C9">
        <w:rPr>
          <w:rFonts w:asciiTheme="minorBidi" w:hAnsiTheme="minorBidi" w:cstheme="minorBidi"/>
          <w:i/>
          <w:iCs/>
          <w:kern w:val="20"/>
          <w:vertAlign w:val="subscript"/>
        </w:rPr>
        <w:t>ik</w:t>
      </w:r>
      <w:proofErr w:type="spellEnd"/>
      <w:r w:rsidRPr="008027C9">
        <w:rPr>
          <w:rFonts w:asciiTheme="minorBidi" w:hAnsiTheme="minorBidi" w:cstheme="minorBidi"/>
          <w:kern w:val="20"/>
        </w:rPr>
        <w:t xml:space="preserve"> occurs when message block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 xml:space="preserve"> </w:t>
      </w:r>
      <w:r w:rsidRPr="008027C9">
        <w:rPr>
          <w:rFonts w:asciiTheme="minorBidi" w:hAnsiTheme="minorBidi" w:cstheme="minorBidi"/>
          <w:kern w:val="20"/>
        </w:rPr>
        <w:t xml:space="preserve">is transmitted and message block </w:t>
      </w:r>
      <w:proofErr w:type="spellStart"/>
      <w:proofErr w:type="gram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proofErr w:type="spellEnd"/>
      <w:proofErr w:type="gramEnd"/>
      <w:r w:rsidRPr="008027C9">
        <w:rPr>
          <w:rFonts w:asciiTheme="minorBidi" w:hAnsiTheme="minorBidi" w:cstheme="minorBidi"/>
          <w:kern w:val="20"/>
        </w:rPr>
        <w:t xml:space="preserve"> is received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 xml:space="preserve"> </w:t>
      </w:r>
      <w:r w:rsidRPr="008027C9">
        <w:rPr>
          <w:rFonts w:asciiTheme="minorBidi" w:hAnsiTheme="minorBidi" w:cstheme="minorBidi"/>
          <w:kern w:val="20"/>
        </w:rPr>
        <w:t xml:space="preserve">and </w:t>
      </w:r>
      <w:proofErr w:type="spell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proofErr w:type="spellEnd"/>
      <w:r w:rsidRPr="008027C9">
        <w:rPr>
          <w:rFonts w:asciiTheme="minorBidi" w:hAnsiTheme="minorBidi" w:cstheme="minorBidi"/>
          <w:kern w:val="20"/>
        </w:rPr>
        <w:t xml:space="preserve"> are any two possibility, </w:t>
      </w:r>
      <w:r w:rsidRPr="008027C9">
        <w:rPr>
          <w:rFonts w:asciiTheme="minorBidi" w:hAnsiTheme="minorBidi" w:cstheme="minorBidi"/>
          <w:i/>
          <w:iCs/>
          <w:kern w:val="20"/>
        </w:rPr>
        <w:t>2</w:t>
      </w:r>
      <w:r w:rsidRPr="008027C9">
        <w:rPr>
          <w:rFonts w:asciiTheme="minorBidi" w:hAnsiTheme="minorBidi" w:cstheme="minorBidi"/>
          <w:i/>
          <w:iCs/>
          <w:kern w:val="20"/>
          <w:vertAlign w:val="superscript"/>
        </w:rPr>
        <w:t>m</w:t>
      </w:r>
      <w:r w:rsidRPr="008027C9">
        <w:rPr>
          <w:rFonts w:asciiTheme="minorBidi" w:hAnsiTheme="minorBidi" w:cstheme="minorBidi"/>
          <w:kern w:val="20"/>
        </w:rPr>
        <w:t xml:space="preserve"> message blocks for block size of “</w:t>
      </w:r>
      <w:r w:rsidRPr="008027C9">
        <w:rPr>
          <w:rFonts w:asciiTheme="minorBidi" w:hAnsiTheme="minorBidi" w:cstheme="minorBidi"/>
          <w:i/>
          <w:iCs/>
          <w:kern w:val="20"/>
        </w:rPr>
        <w:t>m</w:t>
      </w:r>
      <w:r w:rsidRPr="008027C9">
        <w:rPr>
          <w:rFonts w:asciiTheme="minorBidi" w:hAnsiTheme="minorBidi" w:cstheme="minorBidi"/>
          <w:kern w:val="20"/>
        </w:rPr>
        <w:t xml:space="preserve">”) [16]. Error </w:t>
      </w:r>
      <w:proofErr w:type="spellStart"/>
      <w:r w:rsidRPr="008027C9">
        <w:rPr>
          <w:rFonts w:asciiTheme="minorBidi" w:hAnsiTheme="minorBidi" w:cstheme="minorBidi"/>
          <w:i/>
          <w:iCs/>
          <w:kern w:val="20"/>
        </w:rPr>
        <w:t>E</w:t>
      </w:r>
      <w:r w:rsidRPr="008027C9">
        <w:rPr>
          <w:rFonts w:asciiTheme="minorBidi" w:hAnsiTheme="minorBidi" w:cstheme="minorBidi"/>
          <w:i/>
          <w:iCs/>
          <w:kern w:val="20"/>
          <w:vertAlign w:val="subscript"/>
        </w:rPr>
        <w:t>ik</w:t>
      </w:r>
      <w:proofErr w:type="spellEnd"/>
      <w:r w:rsidRPr="008027C9">
        <w:rPr>
          <w:rFonts w:asciiTheme="minorBidi" w:hAnsiTheme="minorBidi" w:cstheme="minorBidi"/>
          <w:kern w:val="20"/>
        </w:rPr>
        <w:t xml:space="preserve"> can be expressed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3180" w:dyaOrig="360">
          <v:shape id="_x0000_i1048" type="#_x0000_t75" style="width:159pt;height:18pt" o:ole="">
            <v:imagedata r:id="rId56" o:title=""/>
          </v:shape>
          <o:OLEObject Type="Embed" ProgID="Equation.3" ShapeID="_x0000_i1048" DrawAspect="Content" ObjectID="_1571888797" r:id="rId57"/>
        </w:object>
      </w:r>
      <w:r w:rsidRPr="008027C9">
        <w:rPr>
          <w:rFonts w:asciiTheme="minorBidi" w:hAnsiTheme="minorBidi" w:cstheme="minorBidi"/>
          <w:kern w:val="20"/>
        </w:rPr>
        <w:t xml:space="preserve">                                                                              (20)</w:t>
      </w:r>
    </w:p>
    <w:p w:rsidR="008027C9" w:rsidRPr="008027C9" w:rsidRDefault="008027C9" w:rsidP="008027C9">
      <w:pPr>
        <w:pStyle w:val="text0"/>
        <w:ind w:firstLine="0"/>
        <w:rPr>
          <w:rFonts w:asciiTheme="minorBidi" w:hAnsiTheme="minorBidi" w:cstheme="minorBidi"/>
          <w:kern w:val="20"/>
        </w:rPr>
      </w:pPr>
      <w:proofErr w:type="gramStart"/>
      <w:r w:rsidRPr="008027C9">
        <w:rPr>
          <w:rFonts w:asciiTheme="minorBidi" w:hAnsiTheme="minorBidi" w:cstheme="minorBidi"/>
          <w:kern w:val="20"/>
        </w:rPr>
        <w:t>where</w:t>
      </w:r>
      <w:proofErr w:type="gramEnd"/>
      <w:r w:rsidRPr="008027C9">
        <w:rPr>
          <w:rFonts w:asciiTheme="minorBidi" w:hAnsiTheme="minorBidi" w:cstheme="minorBidi"/>
          <w:kern w:val="20"/>
        </w:rPr>
        <w:t xml:space="preserve"> </w:t>
      </w:r>
      <w:r w:rsidRPr="008027C9">
        <w:rPr>
          <w:rFonts w:asciiTheme="minorBidi" w:hAnsiTheme="minorBidi" w:cstheme="minorBidi"/>
          <w:i/>
          <w:iCs/>
          <w:kern w:val="20"/>
        </w:rPr>
        <w:t xml:space="preserve">R = </w:t>
      </w:r>
      <w:proofErr w:type="spellStart"/>
      <w:r w:rsidRPr="008027C9">
        <w:rPr>
          <w:rFonts w:asciiTheme="minorBidi" w:hAnsiTheme="minorBidi" w:cstheme="minorBidi"/>
          <w:i/>
          <w:iCs/>
          <w:kern w:val="20"/>
        </w:rPr>
        <w:t>H</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Y</w:t>
      </w:r>
      <w:proofErr w:type="spellEnd"/>
      <w:r w:rsidRPr="008027C9">
        <w:rPr>
          <w:rFonts w:asciiTheme="minorBidi" w:hAnsiTheme="minorBidi" w:cstheme="minorBidi"/>
          <w:i/>
          <w:iCs/>
          <w:kern w:val="20"/>
        </w:rPr>
        <w:t xml:space="preserve"> + N</w:t>
      </w:r>
      <w:r w:rsidRPr="008027C9">
        <w:rPr>
          <w:rFonts w:asciiTheme="minorBidi" w:hAnsiTheme="minorBidi" w:cstheme="minorBidi"/>
          <w:kern w:val="20"/>
        </w:rPr>
        <w:t xml:space="preserve"> and </w:t>
      </w:r>
      <w:r w:rsidRPr="008027C9">
        <w:rPr>
          <w:rFonts w:asciiTheme="minorBidi" w:hAnsiTheme="minorBidi" w:cstheme="minorBidi"/>
          <w:i/>
          <w:iCs/>
          <w:kern w:val="20"/>
        </w:rPr>
        <w:t>d(</w:t>
      </w:r>
      <w:proofErr w:type="spellStart"/>
      <w:r w:rsidRPr="008027C9">
        <w:rPr>
          <w:rFonts w:asciiTheme="minorBidi" w:hAnsiTheme="minorBidi" w:cstheme="minorBidi"/>
          <w:i/>
          <w:iCs/>
          <w:kern w:val="20"/>
        </w:rPr>
        <w:t>R,S</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H</w:t>
      </w:r>
      <w:proofErr w:type="spellEnd"/>
      <w:r w:rsidRPr="008027C9">
        <w:rPr>
          <w:rFonts w:asciiTheme="minorBidi" w:hAnsiTheme="minorBidi" w:cstheme="minorBidi"/>
          <w:i/>
          <w:iCs/>
          <w:kern w:val="20"/>
        </w:rPr>
        <w:t>)</w:t>
      </w:r>
      <w:r w:rsidRPr="008027C9">
        <w:rPr>
          <w:rFonts w:asciiTheme="minorBidi" w:hAnsiTheme="minorBidi" w:cstheme="minorBidi"/>
          <w:kern w:val="20"/>
        </w:rPr>
        <w:t xml:space="preserve"> is the distance between the  received vector </w:t>
      </w:r>
      <w:r w:rsidRPr="008027C9">
        <w:rPr>
          <w:rFonts w:asciiTheme="minorBidi" w:hAnsiTheme="minorBidi" w:cstheme="minorBidi"/>
          <w:i/>
          <w:iCs/>
          <w:kern w:val="20"/>
        </w:rPr>
        <w:t>R</w:t>
      </w:r>
      <w:r w:rsidRPr="008027C9">
        <w:rPr>
          <w:rFonts w:asciiTheme="minorBidi" w:hAnsiTheme="minorBidi" w:cstheme="minorBidi"/>
          <w:kern w:val="20"/>
        </w:rPr>
        <w:t xml:space="preserve"> from </w:t>
      </w:r>
      <w:proofErr w:type="spell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H</w:t>
      </w:r>
      <w:proofErr w:type="spellEnd"/>
      <w:r w:rsidRPr="008027C9">
        <w:rPr>
          <w:rFonts w:asciiTheme="minorBidi" w:hAnsiTheme="minorBidi" w:cstheme="minorBidi"/>
          <w:kern w:val="20"/>
        </w:rPr>
        <w:t xml:space="preserve">. Therefore, error occurs when a block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i</w:t>
      </w:r>
      <w:r w:rsidRPr="008027C9">
        <w:rPr>
          <w:rFonts w:asciiTheme="minorBidi" w:hAnsiTheme="minorBidi" w:cstheme="minorBidi"/>
          <w:kern w:val="20"/>
        </w:rPr>
        <w:t xml:space="preserve"> is detected as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r w:rsidRPr="008027C9">
        <w:rPr>
          <w:rFonts w:asciiTheme="minorBidi" w:hAnsiTheme="minorBidi" w:cstheme="minorBidi"/>
          <w:kern w:val="20"/>
        </w:rPr>
        <w:t xml:space="preserve">. This occurs when the received block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 xml:space="preserve">i </w:t>
      </w:r>
      <w:r w:rsidRPr="008027C9">
        <w:rPr>
          <w:rFonts w:asciiTheme="minorBidi" w:hAnsiTheme="minorBidi" w:cstheme="minorBidi"/>
          <w:kern w:val="20"/>
        </w:rPr>
        <w:t xml:space="preserve">lies beyond the perpendicular bisector of the line </w:t>
      </w:r>
      <w:proofErr w:type="spellStart"/>
      <w:r w:rsidRPr="008027C9">
        <w:rPr>
          <w:rFonts w:asciiTheme="minorBidi" w:hAnsiTheme="minorBidi" w:cstheme="minorBidi"/>
          <w:i/>
          <w:iCs/>
          <w:kern w:val="20"/>
        </w:rPr>
        <w:t>d</w:t>
      </w:r>
      <w:r w:rsidRPr="008027C9">
        <w:rPr>
          <w:rFonts w:asciiTheme="minorBidi" w:hAnsiTheme="minorBidi" w:cstheme="minorBidi"/>
          <w:i/>
          <w:iCs/>
          <w:kern w:val="20"/>
          <w:vertAlign w:val="subscript"/>
        </w:rPr>
        <w:t>ik</w:t>
      </w:r>
      <w:proofErr w:type="spellEnd"/>
      <w:r w:rsidRPr="008027C9">
        <w:rPr>
          <w:rFonts w:asciiTheme="minorBidi" w:hAnsiTheme="minorBidi" w:cstheme="minorBidi"/>
          <w:kern w:val="20"/>
        </w:rPr>
        <w:t xml:space="preserve"> = ||</w:t>
      </w:r>
      <w:proofErr w:type="spell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r w:rsidRPr="008027C9">
        <w:rPr>
          <w:rFonts w:asciiTheme="minorBidi" w:hAnsiTheme="minorBidi" w:cstheme="minorBidi"/>
          <w:i/>
          <w:iCs/>
          <w:kern w:val="20"/>
        </w:rPr>
        <w:t>H</w:t>
      </w:r>
      <w:proofErr w:type="spellEnd"/>
      <w:r w:rsidRPr="008027C9">
        <w:rPr>
          <w:rFonts w:asciiTheme="minorBidi" w:hAnsiTheme="minorBidi" w:cstheme="minorBidi"/>
          <w:kern w:val="20"/>
        </w:rPr>
        <w:t xml:space="preserve">– </w:t>
      </w:r>
      <w:proofErr w:type="spell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i</w:t>
      </w:r>
      <w:r w:rsidRPr="008027C9">
        <w:rPr>
          <w:rFonts w:asciiTheme="minorBidi" w:hAnsiTheme="minorBidi" w:cstheme="minorBidi"/>
          <w:i/>
          <w:iCs/>
          <w:kern w:val="20"/>
        </w:rPr>
        <w:t>H</w:t>
      </w:r>
      <w:proofErr w:type="spellEnd"/>
      <w:r w:rsidRPr="008027C9">
        <w:rPr>
          <w:rFonts w:asciiTheme="minorBidi" w:hAnsiTheme="minorBidi" w:cstheme="minorBidi"/>
          <w:kern w:val="20"/>
        </w:rPr>
        <w:t>||. For any message block, probability of block error is given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3140" w:dyaOrig="940">
          <v:shape id="_x0000_i1049" type="#_x0000_t75" style="width:165.75pt;height:49.5pt" o:ole="">
            <v:imagedata r:id="rId58" o:title=""/>
          </v:shape>
          <o:OLEObject Type="Embed" ProgID="Equation.3" ShapeID="_x0000_i1049" DrawAspect="Content" ObjectID="_1571888798" r:id="rId59"/>
        </w:object>
      </w:r>
      <w:r w:rsidRPr="008027C9">
        <w:rPr>
          <w:rFonts w:asciiTheme="minorBidi" w:hAnsiTheme="minorBidi" w:cstheme="minorBidi"/>
          <w:kern w:val="20"/>
        </w:rPr>
        <w:t xml:space="preserve">                                                                              (21)</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 xml:space="preserve">Eq. 21 is a standard Gaussian integral and can be expressed as </w:t>
      </w:r>
      <w:r w:rsidRPr="008027C9">
        <w:rPr>
          <w:rFonts w:asciiTheme="minorBidi" w:hAnsiTheme="minorBidi" w:cstheme="minorBidi"/>
          <w:i/>
          <w:iCs/>
          <w:kern w:val="20"/>
        </w:rPr>
        <w:t>Q</w:t>
      </w:r>
      <w:r w:rsidRPr="008027C9">
        <w:rPr>
          <w:rFonts w:asciiTheme="minorBidi" w:hAnsiTheme="minorBidi" w:cstheme="minorBidi"/>
          <w:kern w:val="20"/>
        </w:rPr>
        <w:t xml:space="preserve"> function which is the integral of the tail of the unit variance zero mean of a Gaussian density function [11, 20]. Therefore, Eq. 21 can be re-written as </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1640" w:dyaOrig="720">
          <v:shape id="_x0000_i1050" type="#_x0000_t75" style="width:77.25pt;height:33.75pt" o:ole="">
            <v:imagedata r:id="rId60" o:title=""/>
          </v:shape>
          <o:OLEObject Type="Embed" ProgID="Equation.3" ShapeID="_x0000_i1050" DrawAspect="Content" ObjectID="_1571888799" r:id="rId61"/>
        </w:object>
      </w:r>
      <w:r w:rsidRPr="008027C9">
        <w:rPr>
          <w:rFonts w:asciiTheme="minorBidi" w:hAnsiTheme="minorBidi" w:cstheme="minorBidi"/>
          <w:kern w:val="20"/>
        </w:rPr>
        <w:t xml:space="preserve">                                                                                                                 (22)</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Eq. 22 is the general expression of the probability of block error (</w:t>
      </w:r>
      <w:proofErr w:type="gramStart"/>
      <w:r w:rsidRPr="008027C9">
        <w:rPr>
          <w:rFonts w:asciiTheme="minorBidi" w:hAnsiTheme="minorBidi" w:cstheme="minorBidi"/>
          <w:i/>
          <w:iCs/>
          <w:kern w:val="20"/>
        </w:rPr>
        <w:t>p[</w:t>
      </w:r>
      <w:proofErr w:type="spellStart"/>
      <w:proofErr w:type="gramEnd"/>
      <w:r w:rsidRPr="008027C9">
        <w:rPr>
          <w:rFonts w:asciiTheme="minorBidi" w:hAnsiTheme="minorBidi" w:cstheme="minorBidi"/>
          <w:i/>
          <w:iCs/>
          <w:kern w:val="20"/>
        </w:rPr>
        <w:t>E</w:t>
      </w:r>
      <w:r w:rsidRPr="008027C9">
        <w:rPr>
          <w:rFonts w:asciiTheme="minorBidi" w:hAnsiTheme="minorBidi" w:cstheme="minorBidi"/>
          <w:i/>
          <w:iCs/>
          <w:kern w:val="20"/>
          <w:vertAlign w:val="subscript"/>
        </w:rPr>
        <w:t>ik</w:t>
      </w:r>
      <w:proofErr w:type="spellEnd"/>
      <w:r w:rsidRPr="008027C9">
        <w:rPr>
          <w:rFonts w:asciiTheme="minorBidi" w:hAnsiTheme="minorBidi" w:cstheme="minorBidi"/>
          <w:i/>
          <w:iCs/>
          <w:kern w:val="20"/>
        </w:rPr>
        <w:t>]</w:t>
      </w:r>
      <w:r w:rsidRPr="008027C9">
        <w:rPr>
          <w:rFonts w:asciiTheme="minorBidi" w:hAnsiTheme="minorBidi" w:cstheme="minorBidi"/>
          <w:kern w:val="20"/>
        </w:rPr>
        <w:t xml:space="preserve">) for message block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 xml:space="preserve">i </w:t>
      </w:r>
      <w:r w:rsidRPr="008027C9">
        <w:rPr>
          <w:rFonts w:asciiTheme="minorBidi" w:hAnsiTheme="minorBidi" w:cstheme="minorBidi"/>
          <w:kern w:val="20"/>
        </w:rPr>
        <w:t xml:space="preserve">transmitted and </w:t>
      </w:r>
      <w:proofErr w:type="spell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proofErr w:type="spellEnd"/>
      <w:r w:rsidRPr="008027C9">
        <w:rPr>
          <w:rFonts w:asciiTheme="minorBidi" w:hAnsiTheme="minorBidi" w:cstheme="minorBidi"/>
          <w:i/>
          <w:iCs/>
          <w:kern w:val="20"/>
          <w:vertAlign w:val="subscript"/>
        </w:rPr>
        <w:t xml:space="preserve"> </w:t>
      </w:r>
      <w:r w:rsidRPr="008027C9">
        <w:rPr>
          <w:rFonts w:asciiTheme="minorBidi" w:hAnsiTheme="minorBidi" w:cstheme="minorBidi"/>
          <w:kern w:val="20"/>
        </w:rPr>
        <w:t xml:space="preserve">detected. For all other error events by the possible message blocks including </w:t>
      </w:r>
      <w:proofErr w:type="spellStart"/>
      <w:proofErr w:type="gramStart"/>
      <w:r w:rsidRPr="008027C9">
        <w:rPr>
          <w:rFonts w:asciiTheme="minorBidi" w:hAnsiTheme="minorBidi" w:cstheme="minorBidi"/>
          <w:i/>
          <w:iCs/>
          <w:kern w:val="20"/>
        </w:rPr>
        <w:t>S</w:t>
      </w:r>
      <w:r w:rsidRPr="008027C9">
        <w:rPr>
          <w:rFonts w:asciiTheme="minorBidi" w:hAnsiTheme="minorBidi" w:cstheme="minorBidi"/>
          <w:i/>
          <w:iCs/>
          <w:kern w:val="20"/>
          <w:vertAlign w:val="subscript"/>
        </w:rPr>
        <w:t>k</w:t>
      </w:r>
      <w:proofErr w:type="spellEnd"/>
      <w:proofErr w:type="gramEnd"/>
      <w:r w:rsidRPr="008027C9">
        <w:rPr>
          <w:rFonts w:asciiTheme="minorBidi" w:hAnsiTheme="minorBidi" w:cstheme="minorBidi"/>
          <w:i/>
          <w:iCs/>
          <w:kern w:val="20"/>
          <w:vertAlign w:val="subscript"/>
        </w:rPr>
        <w:t xml:space="preserve"> </w:t>
      </w:r>
      <w:r w:rsidRPr="008027C9">
        <w:rPr>
          <w:rFonts w:asciiTheme="minorBidi" w:hAnsiTheme="minorBidi" w:cstheme="minorBidi"/>
          <w:kern w:val="20"/>
        </w:rPr>
        <w:t>gives an upper-bound on the probability of Block Error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3460" w:dyaOrig="800">
          <v:shape id="_x0000_i1051" type="#_x0000_t75" style="width:197.25pt;height:43.5pt" o:ole="">
            <v:imagedata r:id="rId62" o:title=""/>
          </v:shape>
          <o:OLEObject Type="Embed" ProgID="Equation.3" ShapeID="_x0000_i1051" DrawAspect="Content" ObjectID="_1571888800" r:id="rId63"/>
        </w:objec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(23)</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t>Upon substitution of Eq. 23 in the upper bound we get</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2040" w:dyaOrig="740">
          <v:shape id="_x0000_i1052" type="#_x0000_t75" style="width:117pt;height:42.75pt" o:ole="">
            <v:imagedata r:id="rId64" o:title=""/>
          </v:shape>
          <o:OLEObject Type="Embed" ProgID="Equation.3" ShapeID="_x0000_i1052" DrawAspect="Content" ObjectID="_1571888801" r:id="rId65"/>
        </w:objec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w:t>
      </w:r>
      <w:r w:rsidRPr="008027C9">
        <w:rPr>
          <w:rFonts w:asciiTheme="minorBidi" w:hAnsiTheme="minorBidi" w:cstheme="minorBidi"/>
          <w:kern w:val="20"/>
        </w:rPr>
        <w:tab/>
        <w:t xml:space="preserve">                               (24)</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 xml:space="preserve">This is the upper bound on block error probability for a message block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 xml:space="preserve">i </w:t>
      </w:r>
      <w:r w:rsidRPr="008027C9">
        <w:rPr>
          <w:rFonts w:asciiTheme="minorBidi" w:hAnsiTheme="minorBidi" w:cstheme="minorBidi"/>
          <w:kern w:val="20"/>
        </w:rPr>
        <w:t xml:space="preserve">being transmitted. The </w:t>
      </w:r>
      <w:r w:rsidRPr="008027C9">
        <w:rPr>
          <w:rFonts w:asciiTheme="minorBidi" w:hAnsiTheme="minorBidi" w:cstheme="minorBidi"/>
          <w:i/>
          <w:iCs/>
          <w:kern w:val="20"/>
        </w:rPr>
        <w:t>Q</w:t>
      </w:r>
      <w:r w:rsidRPr="008027C9">
        <w:rPr>
          <w:rFonts w:asciiTheme="minorBidi" w:hAnsiTheme="minorBidi" w:cstheme="minorBidi"/>
          <w:kern w:val="20"/>
        </w:rPr>
        <w:t xml:space="preserve"> function is a very steep function and the above sum is dominated by small arguments of </w:t>
      </w:r>
      <w:proofErr w:type="spellStart"/>
      <w:r w:rsidRPr="008027C9">
        <w:rPr>
          <w:rFonts w:asciiTheme="minorBidi" w:hAnsiTheme="minorBidi" w:cstheme="minorBidi"/>
          <w:i/>
          <w:iCs/>
          <w:kern w:val="20"/>
        </w:rPr>
        <w:t>d</w:t>
      </w:r>
      <w:r w:rsidRPr="008027C9">
        <w:rPr>
          <w:rFonts w:asciiTheme="minorBidi" w:hAnsiTheme="minorBidi" w:cstheme="minorBidi"/>
          <w:i/>
          <w:iCs/>
          <w:kern w:val="20"/>
          <w:vertAlign w:val="subscript"/>
        </w:rPr>
        <w:t>ik</w:t>
      </w:r>
      <w:proofErr w:type="spellEnd"/>
      <w:r w:rsidRPr="008027C9">
        <w:rPr>
          <w:rFonts w:asciiTheme="minorBidi" w:hAnsiTheme="minorBidi" w:cstheme="minorBidi"/>
          <w:kern w:val="20"/>
        </w:rPr>
        <w:t xml:space="preserve"> which is </w:t>
      </w:r>
      <w:proofErr w:type="spellStart"/>
      <w:r w:rsidRPr="008027C9">
        <w:rPr>
          <w:rFonts w:asciiTheme="minorBidi" w:hAnsiTheme="minorBidi" w:cstheme="minorBidi"/>
          <w:i/>
          <w:iCs/>
          <w:kern w:val="20"/>
        </w:rPr>
        <w:t>d</w:t>
      </w:r>
      <w:r w:rsidRPr="008027C9">
        <w:rPr>
          <w:rFonts w:asciiTheme="minorBidi" w:hAnsiTheme="minorBidi" w:cstheme="minorBidi"/>
          <w:i/>
          <w:iCs/>
          <w:kern w:val="20"/>
          <w:vertAlign w:val="subscript"/>
        </w:rPr>
        <w:t>min</w:t>
      </w:r>
      <w:proofErr w:type="spellEnd"/>
      <w:r w:rsidRPr="008027C9">
        <w:rPr>
          <w:rFonts w:asciiTheme="minorBidi" w:hAnsiTheme="minorBidi" w:cstheme="minorBidi"/>
          <w:kern w:val="20"/>
        </w:rPr>
        <w:t xml:space="preserve"> or twice the minimum of distances to decision boundary. </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940" w:dyaOrig="360">
          <v:shape id="_x0000_i1053" type="#_x0000_t75" style="width:46.5pt;height:18pt" o:ole="">
            <v:imagedata r:id="rId66" o:title=""/>
          </v:shape>
          <o:OLEObject Type="Embed" ProgID="Equation.3" ShapeID="_x0000_i1053" DrawAspect="Content" ObjectID="_1571888802" r:id="rId67"/>
        </w:object>
      </w:r>
      <w:r w:rsidRPr="008027C9">
        <w:rPr>
          <w:rFonts w:asciiTheme="minorBidi" w:hAnsiTheme="minorBidi" w:cstheme="minorBidi"/>
          <w:kern w:val="20"/>
        </w:rPr>
        <w:t xml:space="preserve"> </w:t>
      </w:r>
      <w:proofErr w:type="gramStart"/>
      <w:r w:rsidRPr="008027C9">
        <w:rPr>
          <w:rFonts w:asciiTheme="minorBidi" w:hAnsiTheme="minorBidi" w:cstheme="minorBidi"/>
          <w:kern w:val="20"/>
        </w:rPr>
        <w:t>and</w:t>
      </w:r>
      <w:proofErr w:type="gramEnd"/>
      <w:r w:rsidRPr="008027C9">
        <w:rPr>
          <w:rFonts w:asciiTheme="minorBidi" w:hAnsiTheme="minorBidi" w:cstheme="minorBidi"/>
          <w:kern w:val="20"/>
        </w:rPr>
        <w:t xml:space="preserve"> </w:t>
      </w:r>
      <w:r w:rsidRPr="008027C9">
        <w:rPr>
          <w:rFonts w:asciiTheme="minorBidi" w:hAnsiTheme="minorBidi" w:cstheme="minorBidi"/>
          <w:kern w:val="20"/>
        </w:rPr>
        <w:object w:dxaOrig="1880" w:dyaOrig="680">
          <v:shape id="_x0000_i1054" type="#_x0000_t75" style="width:75pt;height:27pt" o:ole="">
            <v:imagedata r:id="rId68" o:title=""/>
          </v:shape>
          <o:OLEObject Type="Embed" ProgID="Equation.3" ShapeID="_x0000_i1054" DrawAspect="Content" ObjectID="_1571888803" r:id="rId69"/>
        </w:object>
      </w:r>
      <w:r w:rsidRPr="008027C9">
        <w:rPr>
          <w:rFonts w:asciiTheme="minorBidi" w:hAnsiTheme="minorBidi" w:cstheme="minorBidi"/>
          <w:kern w:val="20"/>
        </w:rPr>
        <w:tab/>
        <w:t xml:space="preserve">     </w: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(25)</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t xml:space="preserve">The upper bound can be approximated as </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2400" w:dyaOrig="680">
          <v:shape id="_x0000_i1055" type="#_x0000_t75" style="width:126pt;height:36pt" o:ole="">
            <v:imagedata r:id="rId70" o:title=""/>
          </v:shape>
          <o:OLEObject Type="Embed" ProgID="Equation.3" ShapeID="_x0000_i1055" DrawAspect="Content" ObjectID="_1571888804" r:id="rId71"/>
        </w:object>
      </w:r>
      <w:r w:rsidRPr="008027C9">
        <w:rPr>
          <w:rFonts w:asciiTheme="minorBidi" w:hAnsiTheme="minorBidi" w:cstheme="minorBidi"/>
          <w:kern w:val="20"/>
        </w:rPr>
        <w:tab/>
      </w:r>
      <w:r w:rsidRPr="008027C9">
        <w:rPr>
          <w:rFonts w:asciiTheme="minorBidi" w:hAnsiTheme="minorBidi" w:cstheme="minorBidi"/>
          <w:kern w:val="20"/>
        </w:rPr>
        <w:tab/>
        <w:t xml:space="preserve">      </w: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(26)</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 xml:space="preserve">A lower limit can be obtained by limiting to the message blocks that have minimum distance </w:t>
      </w:r>
      <w:proofErr w:type="spellStart"/>
      <w:r w:rsidRPr="008027C9">
        <w:rPr>
          <w:rFonts w:asciiTheme="minorBidi" w:hAnsiTheme="minorBidi" w:cstheme="minorBidi"/>
          <w:i/>
          <w:iCs/>
          <w:kern w:val="20"/>
        </w:rPr>
        <w:t>d</w:t>
      </w:r>
      <w:r w:rsidRPr="008027C9">
        <w:rPr>
          <w:rFonts w:asciiTheme="minorBidi" w:hAnsiTheme="minorBidi" w:cstheme="minorBidi"/>
          <w:i/>
          <w:iCs/>
          <w:kern w:val="20"/>
          <w:vertAlign w:val="subscript"/>
        </w:rPr>
        <w:t>min</w:t>
      </w:r>
      <w:proofErr w:type="spellEnd"/>
      <w:r w:rsidRPr="008027C9">
        <w:rPr>
          <w:rFonts w:asciiTheme="minorBidi" w:hAnsiTheme="minorBidi" w:cstheme="minorBidi"/>
          <w:kern w:val="20"/>
        </w:rPr>
        <w:t xml:space="preserve">. The total number of such blocks is given as </w:t>
      </w:r>
      <w:proofErr w:type="spellStart"/>
      <w:r w:rsidRPr="008027C9">
        <w:rPr>
          <w:rFonts w:asciiTheme="minorBidi" w:hAnsiTheme="minorBidi" w:cstheme="minorBidi"/>
          <w:i/>
          <w:iCs/>
          <w:kern w:val="20"/>
        </w:rPr>
        <w:t>N</w:t>
      </w:r>
      <w:r w:rsidRPr="008027C9">
        <w:rPr>
          <w:rFonts w:asciiTheme="minorBidi" w:hAnsiTheme="minorBidi" w:cstheme="minorBidi"/>
          <w:i/>
          <w:iCs/>
          <w:kern w:val="20"/>
          <w:vertAlign w:val="subscript"/>
        </w:rPr>
        <w:t>min</w:t>
      </w:r>
      <w:proofErr w:type="spellEnd"/>
      <w:r w:rsidRPr="008027C9">
        <w:rPr>
          <w:rFonts w:asciiTheme="minorBidi" w:hAnsiTheme="minorBidi" w:cstheme="minorBidi"/>
          <w:kern w:val="20"/>
        </w:rPr>
        <w:t>. When limiting to the nearest message blocks, the lower bound of the block error probability is given by;</w:t>
      </w:r>
    </w:p>
    <w:p w:rsidR="008027C9" w:rsidRPr="008027C9" w:rsidRDefault="008027C9" w:rsidP="008027C9">
      <w:pPr>
        <w:pStyle w:val="text0"/>
        <w:spacing w:line="480" w:lineRule="auto"/>
        <w:rPr>
          <w:rFonts w:asciiTheme="minorBidi" w:hAnsiTheme="minorBidi" w:cstheme="minorBidi"/>
          <w:kern w:val="20"/>
        </w:rPr>
      </w:pPr>
    </w:p>
    <w:p w:rsidR="008027C9" w:rsidRPr="008027C9" w:rsidRDefault="008027C9" w:rsidP="008027C9">
      <w:pPr>
        <w:pStyle w:val="text0"/>
        <w:spacing w:line="480" w:lineRule="auto"/>
        <w:rPr>
          <w:rFonts w:asciiTheme="minorBidi" w:hAnsiTheme="minorBidi" w:cstheme="minorBidi"/>
          <w:kern w:val="20"/>
        </w:rPr>
      </w:pPr>
      <w:r w:rsidRPr="008027C9">
        <w:rPr>
          <w:rFonts w:asciiTheme="minorBidi" w:hAnsiTheme="minorBidi" w:cstheme="minorBidi"/>
          <w:kern w:val="20"/>
        </w:rPr>
        <w:object w:dxaOrig="2100" w:dyaOrig="680">
          <v:shape id="_x0000_i1056" type="#_x0000_t75" style="width:90pt;height:29.25pt" o:ole="">
            <v:imagedata r:id="rId72" o:title=""/>
          </v:shape>
          <o:OLEObject Type="Embed" ProgID="Equation.3" ShapeID="_x0000_i1056" DrawAspect="Content" ObjectID="_1571888805" r:id="rId73"/>
        </w:object>
      </w:r>
      <w:r w:rsidRPr="008027C9">
        <w:rPr>
          <w:rFonts w:asciiTheme="minorBidi" w:hAnsiTheme="minorBidi" w:cstheme="minorBidi"/>
          <w:kern w:val="20"/>
        </w:rPr>
        <w:t xml:space="preserve">                                                  </w: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(27)</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Eq. 27 provides only the probability of block error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BLER</w:t>
      </w:r>
      <w:r w:rsidRPr="008027C9">
        <w:rPr>
          <w:rFonts w:asciiTheme="minorBidi" w:hAnsiTheme="minorBidi" w:cstheme="minorBidi"/>
          <w:kern w:val="20"/>
        </w:rPr>
        <w:t>) and the derivation of the probability of bit error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BER</w:t>
      </w:r>
      <w:r w:rsidRPr="008027C9">
        <w:rPr>
          <w:rFonts w:asciiTheme="minorBidi" w:hAnsiTheme="minorBidi" w:cstheme="minorBidi"/>
          <w:kern w:val="20"/>
        </w:rPr>
        <w:t xml:space="preserve">) for </w:t>
      </w:r>
      <w:r w:rsidRPr="008027C9">
        <w:rPr>
          <w:rFonts w:asciiTheme="minorBidi" w:hAnsiTheme="minorBidi" w:cstheme="minorBidi"/>
          <w:i/>
          <w:iCs/>
          <w:kern w:val="20"/>
        </w:rPr>
        <w:t>S</w:t>
      </w:r>
      <w:r w:rsidRPr="008027C9">
        <w:rPr>
          <w:rFonts w:asciiTheme="minorBidi" w:hAnsiTheme="minorBidi" w:cstheme="minorBidi"/>
          <w:i/>
          <w:iCs/>
          <w:kern w:val="20"/>
          <w:vertAlign w:val="subscript"/>
        </w:rPr>
        <w:t xml:space="preserve">i </w:t>
      </w:r>
      <w:r w:rsidRPr="008027C9">
        <w:rPr>
          <w:rFonts w:asciiTheme="minorBidi" w:hAnsiTheme="minorBidi" w:cstheme="minorBidi"/>
          <w:kern w:val="20"/>
        </w:rPr>
        <w:t>transmission is rather complex since the number of bit errors in a block is not same for all the nearest neighbors.  If the bit errors are independent, then the probability that a message block of size “</w:t>
      </w:r>
      <w:r w:rsidRPr="008027C9">
        <w:rPr>
          <w:rFonts w:asciiTheme="minorBidi" w:hAnsiTheme="minorBidi" w:cstheme="minorBidi"/>
          <w:i/>
          <w:iCs/>
          <w:kern w:val="20"/>
        </w:rPr>
        <w:t>m</w:t>
      </w:r>
      <w:r w:rsidRPr="008027C9">
        <w:rPr>
          <w:rFonts w:asciiTheme="minorBidi" w:hAnsiTheme="minorBidi" w:cstheme="minorBidi"/>
          <w:kern w:val="20"/>
        </w:rPr>
        <w:t xml:space="preserve">” can be entirely decoded correctly is given by </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2200" w:dyaOrig="380">
          <v:shape id="_x0000_i1057" type="#_x0000_t75" style="width:110.25pt;height:18.75pt" o:ole="">
            <v:imagedata r:id="rId74" o:title=""/>
          </v:shape>
          <o:OLEObject Type="Embed" ProgID="Equation.3" ShapeID="_x0000_i1057" DrawAspect="Content" ObjectID="_1571888806" r:id="rId75"/>
        </w:objec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(28)</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Then, the relation between the probability of block error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BLER</w:t>
      </w:r>
      <w:r w:rsidRPr="008027C9">
        <w:rPr>
          <w:rFonts w:asciiTheme="minorBidi" w:hAnsiTheme="minorBidi" w:cstheme="minorBidi"/>
          <w:kern w:val="20"/>
        </w:rPr>
        <w:t>) and probability of bit error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BER</w:t>
      </w:r>
      <w:r w:rsidRPr="008027C9">
        <w:rPr>
          <w:rFonts w:asciiTheme="minorBidi" w:hAnsiTheme="minorBidi" w:cstheme="minorBidi"/>
          <w:kern w:val="20"/>
        </w:rPr>
        <w:t>) can be given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2180" w:dyaOrig="380">
          <v:shape id="_x0000_i1058" type="#_x0000_t75" style="width:108.75pt;height:18.75pt" o:ole="">
            <v:imagedata r:id="rId76" o:title=""/>
          </v:shape>
          <o:OLEObject Type="Embed" ProgID="Equation.3" ShapeID="_x0000_i1058" DrawAspect="Content" ObjectID="_1571888807" r:id="rId77"/>
        </w:object>
      </w:r>
      <w:r w:rsidRPr="008027C9">
        <w:rPr>
          <w:rFonts w:asciiTheme="minorBidi" w:hAnsiTheme="minorBidi" w:cstheme="minorBidi"/>
          <w:kern w:val="20"/>
        </w:rPr>
        <w:t xml:space="preserve">                          </w: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(29)</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t>If the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BER</w:t>
      </w:r>
      <w:r w:rsidRPr="008027C9">
        <w:rPr>
          <w:rFonts w:asciiTheme="minorBidi" w:hAnsiTheme="minorBidi" w:cstheme="minorBidi"/>
          <w:kern w:val="20"/>
        </w:rPr>
        <w:t>) is small; its higher powers can be neglected and, therefore, Eq. 29 can be written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1500" w:dyaOrig="620">
          <v:shape id="_x0000_i1059" type="#_x0000_t75" style="width:75pt;height:30.75pt" o:ole="">
            <v:imagedata r:id="rId78" o:title=""/>
          </v:shape>
          <o:OLEObject Type="Embed" ProgID="Equation.3" ShapeID="_x0000_i1059" DrawAspect="Content" ObjectID="_1571888808" r:id="rId79"/>
        </w:objec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w:t>
      </w:r>
      <w:r w:rsidRPr="008027C9">
        <w:rPr>
          <w:rFonts w:asciiTheme="minorBidi" w:hAnsiTheme="minorBidi" w:cstheme="minorBidi"/>
          <w:kern w:val="20"/>
        </w:rPr>
        <w:tab/>
      </w:r>
      <w:r w:rsidRPr="008027C9">
        <w:rPr>
          <w:rFonts w:asciiTheme="minorBidi" w:hAnsiTheme="minorBidi" w:cstheme="minorBidi"/>
          <w:kern w:val="20"/>
        </w:rPr>
        <w:tab/>
        <w:t xml:space="preserve">                            (30)</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t>Therefore, the probability of bit error (</w:t>
      </w:r>
      <w:r w:rsidRPr="008027C9">
        <w:rPr>
          <w:rFonts w:asciiTheme="minorBidi" w:hAnsiTheme="minorBidi" w:cstheme="minorBidi"/>
          <w:i/>
          <w:iCs/>
          <w:kern w:val="20"/>
        </w:rPr>
        <w:t>P</w:t>
      </w:r>
      <w:r w:rsidRPr="008027C9">
        <w:rPr>
          <w:rFonts w:asciiTheme="minorBidi" w:hAnsiTheme="minorBidi" w:cstheme="minorBidi"/>
          <w:i/>
          <w:iCs/>
          <w:kern w:val="20"/>
          <w:vertAlign w:val="subscript"/>
        </w:rPr>
        <w:t>BER</w:t>
      </w:r>
      <w:r w:rsidRPr="008027C9">
        <w:rPr>
          <w:rFonts w:asciiTheme="minorBidi" w:hAnsiTheme="minorBidi" w:cstheme="minorBidi"/>
          <w:kern w:val="20"/>
        </w:rPr>
        <w:t>) can be simplified as;</w:t>
      </w:r>
    </w:p>
    <w:p w:rsidR="008027C9" w:rsidRPr="008027C9" w:rsidRDefault="008027C9" w:rsidP="008027C9">
      <w:pPr>
        <w:pStyle w:val="text0"/>
        <w:spacing w:line="480" w:lineRule="auto"/>
        <w:ind w:firstLine="0"/>
        <w:rPr>
          <w:rFonts w:asciiTheme="minorBidi" w:hAnsiTheme="minorBidi" w:cstheme="minorBidi"/>
          <w:kern w:val="20"/>
        </w:rPr>
      </w:pPr>
      <w:r w:rsidRPr="008027C9">
        <w:rPr>
          <w:rFonts w:asciiTheme="minorBidi" w:hAnsiTheme="minorBidi" w:cstheme="minorBidi"/>
          <w:kern w:val="20"/>
        </w:rPr>
        <w:object w:dxaOrig="2100" w:dyaOrig="680">
          <v:shape id="_x0000_i1060" type="#_x0000_t75" style="width:90pt;height:29.25pt" o:ole="">
            <v:imagedata r:id="rId80" o:title=""/>
          </v:shape>
          <o:OLEObject Type="Embed" ProgID="Equation.3" ShapeID="_x0000_i1060" DrawAspect="Content" ObjectID="_1571888809" r:id="rId81"/>
        </w:object>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r>
      <w:r w:rsidRPr="008027C9">
        <w:rPr>
          <w:rFonts w:asciiTheme="minorBidi" w:hAnsiTheme="minorBidi" w:cstheme="minorBidi"/>
          <w:kern w:val="20"/>
        </w:rPr>
        <w:tab/>
        <w:t xml:space="preserve">                </w:t>
      </w:r>
      <w:r w:rsidRPr="008027C9">
        <w:rPr>
          <w:rFonts w:asciiTheme="minorBidi" w:hAnsiTheme="minorBidi" w:cstheme="minorBidi"/>
          <w:kern w:val="20"/>
        </w:rPr>
        <w:tab/>
      </w:r>
      <w:r w:rsidRPr="008027C9">
        <w:rPr>
          <w:rFonts w:asciiTheme="minorBidi" w:hAnsiTheme="minorBidi" w:cstheme="minorBidi"/>
          <w:kern w:val="20"/>
        </w:rPr>
        <w:tab/>
        <w:t>(31)</w:t>
      </w:r>
    </w:p>
    <w:p w:rsidR="008027C9" w:rsidRPr="008027C9" w:rsidRDefault="008027C9" w:rsidP="008027C9">
      <w:pPr>
        <w:pStyle w:val="text0"/>
        <w:ind w:firstLine="0"/>
        <w:rPr>
          <w:rFonts w:asciiTheme="minorBidi" w:hAnsiTheme="minorBidi" w:cstheme="minorBidi"/>
          <w:kern w:val="20"/>
        </w:rPr>
      </w:pPr>
      <w:r w:rsidRPr="008027C9">
        <w:rPr>
          <w:rFonts w:asciiTheme="minorBidi" w:hAnsiTheme="minorBidi" w:cstheme="minorBidi"/>
          <w:kern w:val="20"/>
        </w:rPr>
        <w:t>However, the simulations are performed in this research to get a low BER using the proposed hybrid-</w:t>
      </w:r>
      <w:r w:rsidRPr="008027C9">
        <w:rPr>
          <w:rFonts w:asciiTheme="minorBidi" w:hAnsiTheme="minorBidi" w:cstheme="minorBidi"/>
        </w:rPr>
        <w:t xml:space="preserve"> µGA detection scheme</w:t>
      </w:r>
      <w:r w:rsidRPr="008027C9">
        <w:rPr>
          <w:rFonts w:asciiTheme="minorBidi" w:hAnsiTheme="minorBidi" w:cstheme="minorBidi"/>
          <w:kern w:val="20"/>
        </w:rPr>
        <w:t>.</w:t>
      </w:r>
    </w:p>
    <w:p w:rsidR="008027C9" w:rsidRPr="008027C9" w:rsidRDefault="008027C9" w:rsidP="008027C9">
      <w:pPr>
        <w:pStyle w:val="Text"/>
        <w:rPr>
          <w:rStyle w:val="headertechnicalhead1"/>
          <w:rFonts w:asciiTheme="minorBidi" w:hAnsiTheme="minorBidi" w:cstheme="minorBidi"/>
          <w:sz w:val="20"/>
          <w:szCs w:val="20"/>
        </w:rPr>
      </w:pPr>
      <w:r w:rsidRPr="008027C9">
        <w:rPr>
          <w:rStyle w:val="headertechnicalhead1"/>
          <w:rFonts w:asciiTheme="minorBidi" w:hAnsiTheme="minorBidi" w:cstheme="minorBidi"/>
          <w:sz w:val="20"/>
          <w:szCs w:val="20"/>
        </w:rPr>
        <w:t xml:space="preserve"> </w:t>
      </w:r>
    </w:p>
    <w:p w:rsidR="008027C9" w:rsidRPr="008027C9" w:rsidRDefault="008027C9" w:rsidP="008027C9">
      <w:pPr>
        <w:numPr>
          <w:ilvl w:val="0"/>
          <w:numId w:val="17"/>
        </w:numPr>
        <w:autoSpaceDE w:val="0"/>
        <w:autoSpaceDN w:val="0"/>
        <w:adjustRightInd w:val="0"/>
        <w:jc w:val="lowKashida"/>
        <w:rPr>
          <w:rFonts w:asciiTheme="minorBidi" w:hAnsiTheme="minorBidi" w:cstheme="minorBidi"/>
          <w:b/>
          <w:bCs/>
        </w:rPr>
      </w:pPr>
      <w:r w:rsidRPr="008027C9">
        <w:rPr>
          <w:rFonts w:asciiTheme="minorBidi" w:hAnsiTheme="minorBidi" w:cstheme="minorBidi"/>
          <w:b/>
          <w:bCs/>
        </w:rPr>
        <w:t>Results</w:t>
      </w:r>
    </w:p>
    <w:p w:rsidR="008027C9" w:rsidRPr="008027C9" w:rsidRDefault="008027C9" w:rsidP="008027C9">
      <w:pPr>
        <w:ind w:left="720"/>
        <w:jc w:val="lowKashida"/>
        <w:rPr>
          <w:rFonts w:asciiTheme="minorBidi" w:hAnsiTheme="minorBidi" w:cstheme="minorBidi"/>
          <w:b/>
          <w:bCs/>
        </w:rPr>
      </w:pPr>
    </w:p>
    <w:p w:rsidR="008027C9" w:rsidRPr="008027C9" w:rsidRDefault="008027C9" w:rsidP="008027C9">
      <w:pPr>
        <w:pStyle w:val="Text"/>
        <w:rPr>
          <w:rFonts w:asciiTheme="minorBidi" w:hAnsiTheme="minorBidi" w:cstheme="minorBidi"/>
          <w:kern w:val="20"/>
        </w:rPr>
      </w:pPr>
      <w:r w:rsidRPr="008027C9">
        <w:rPr>
          <w:rFonts w:asciiTheme="minorBidi" w:hAnsiTheme="minorBidi" w:cstheme="minorBidi"/>
          <w:kern w:val="20"/>
        </w:rPr>
        <w:t>The BER performance of the ZF equalizer, GA based MLBD, µGA based MLBD, sphere detection, and Hybrid-µGA based MLBD are compared in this subsection. Random OFDM blocks have been transmitted for 10</w:t>
      </w:r>
      <w:r w:rsidRPr="008027C9">
        <w:rPr>
          <w:rFonts w:asciiTheme="minorBidi" w:hAnsiTheme="minorBidi" w:cstheme="minorBidi"/>
          <w:kern w:val="20"/>
          <w:vertAlign w:val="superscript"/>
        </w:rPr>
        <w:t>6</w:t>
      </w:r>
      <w:r w:rsidRPr="008027C9">
        <w:rPr>
          <w:rFonts w:asciiTheme="minorBidi" w:hAnsiTheme="minorBidi" w:cstheme="minorBidi"/>
          <w:kern w:val="20"/>
        </w:rPr>
        <w:t xml:space="preserve"> times.</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rPr>
        <w:t xml:space="preserve">Fig.7 compares the performance of the proposed scheme </w:t>
      </w:r>
      <w:r w:rsidRPr="008027C9">
        <w:rPr>
          <w:rFonts w:asciiTheme="minorBidi" w:hAnsiTheme="minorBidi" w:cstheme="minorBidi"/>
          <w:kern w:val="20"/>
        </w:rPr>
        <w:t>Hybrid-µGA</w:t>
      </w:r>
      <w:r w:rsidRPr="008027C9">
        <w:rPr>
          <w:rFonts w:asciiTheme="minorBidi" w:hAnsiTheme="minorBidi" w:cstheme="minorBidi"/>
        </w:rPr>
        <w:t xml:space="preserve"> detector with the ML detection using exhaustive detection and sphere detection technique proposed in [14]. It is evident that GA based system has the same performance as the optimum ML based detector. </w:t>
      </w: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jc w:val="center"/>
        <w:rPr>
          <w:rStyle w:val="headertechnicalhead1"/>
          <w:rFonts w:asciiTheme="minorBidi" w:hAnsiTheme="minorBidi" w:cstheme="minorBidi"/>
          <w:sz w:val="20"/>
          <w:szCs w:val="20"/>
        </w:rPr>
      </w:pPr>
      <w:r w:rsidRPr="008027C9">
        <w:rPr>
          <w:rFonts w:asciiTheme="minorBidi" w:hAnsiTheme="minorBidi" w:cstheme="minorBidi"/>
          <w:noProof/>
          <w:color w:val="000000"/>
          <w:spacing w:val="150"/>
          <w:lang w:val="en-MY" w:eastAsia="en-MY"/>
        </w:rPr>
        <w:lastRenderedPageBreak/>
        <w:drawing>
          <wp:inline distT="0" distB="0" distL="0" distR="0" wp14:anchorId="0454DCF3" wp14:editId="46AD058F">
            <wp:extent cx="5566867" cy="3496666"/>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567680" cy="3497177"/>
                    </a:xfrm>
                    <a:prstGeom prst="rect">
                      <a:avLst/>
                    </a:prstGeom>
                    <a:noFill/>
                    <a:ln>
                      <a:noFill/>
                    </a:ln>
                  </pic:spPr>
                </pic:pic>
              </a:graphicData>
            </a:graphic>
          </wp:inline>
        </w:drawing>
      </w:r>
    </w:p>
    <w:p w:rsidR="008027C9" w:rsidRPr="008027C9" w:rsidRDefault="008027C9" w:rsidP="008027C9">
      <w:pPr>
        <w:pStyle w:val="Text"/>
        <w:jc w:val="center"/>
        <w:rPr>
          <w:rFonts w:asciiTheme="minorBidi" w:hAnsiTheme="minorBidi" w:cstheme="minorBidi"/>
        </w:rPr>
      </w:pPr>
      <w:r w:rsidRPr="008027C9">
        <w:rPr>
          <w:rStyle w:val="headertechnicalhead1"/>
          <w:rFonts w:asciiTheme="minorBidi" w:hAnsiTheme="minorBidi" w:cstheme="minorBidi"/>
          <w:b/>
          <w:bCs/>
          <w:sz w:val="20"/>
          <w:szCs w:val="20"/>
        </w:rPr>
        <w:t>Fig. 7</w:t>
      </w:r>
      <w:r w:rsidRPr="008027C9">
        <w:rPr>
          <w:rStyle w:val="headertechnicalhead1"/>
          <w:rFonts w:asciiTheme="minorBidi" w:hAnsiTheme="minorBidi" w:cstheme="minorBidi"/>
          <w:sz w:val="20"/>
          <w:szCs w:val="20"/>
        </w:rPr>
        <w:t xml:space="preserve"> </w:t>
      </w:r>
      <w:r w:rsidRPr="008027C9">
        <w:rPr>
          <w:rFonts w:asciiTheme="minorBidi" w:hAnsiTheme="minorBidi" w:cstheme="minorBidi"/>
        </w:rPr>
        <w:t>Bit Error Rate performance of GA based detector (3-Tap channel)</w:t>
      </w:r>
    </w:p>
    <w:p w:rsidR="008027C9" w:rsidRPr="008027C9" w:rsidRDefault="008027C9" w:rsidP="008027C9">
      <w:pPr>
        <w:pStyle w:val="Text"/>
        <w:rPr>
          <w:rStyle w:val="headertechnicalhead1"/>
          <w:rFonts w:asciiTheme="minorBidi" w:hAnsiTheme="minorBidi" w:cstheme="minorBidi"/>
          <w:sz w:val="20"/>
          <w:szCs w:val="20"/>
        </w:rPr>
      </w:pPr>
    </w:p>
    <w:p w:rsidR="008027C9" w:rsidRPr="008027C9" w:rsidRDefault="008027C9" w:rsidP="008027C9">
      <w:pPr>
        <w:pStyle w:val="Text"/>
        <w:jc w:val="center"/>
        <w:rPr>
          <w:rFonts w:asciiTheme="minorBidi" w:hAnsiTheme="minorBidi" w:cstheme="minorBidi"/>
        </w:rPr>
      </w:pPr>
      <w:r w:rsidRPr="008027C9">
        <w:rPr>
          <w:rFonts w:asciiTheme="minorBidi" w:hAnsiTheme="minorBidi" w:cstheme="minorBidi"/>
          <w:noProof/>
          <w:lang w:val="en-MY" w:eastAsia="en-MY"/>
        </w:rPr>
        <w:drawing>
          <wp:inline distT="0" distB="0" distL="0" distR="0" wp14:anchorId="76BB0A06" wp14:editId="007C8889">
            <wp:extent cx="4710989" cy="346579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11678" cy="3466302"/>
                    </a:xfrm>
                    <a:prstGeom prst="rect">
                      <a:avLst/>
                    </a:prstGeom>
                    <a:noFill/>
                    <a:ln>
                      <a:noFill/>
                    </a:ln>
                  </pic:spPr>
                </pic:pic>
              </a:graphicData>
            </a:graphic>
          </wp:inline>
        </w:drawing>
      </w:r>
    </w:p>
    <w:p w:rsidR="008027C9" w:rsidRPr="008027C9" w:rsidRDefault="008027C9" w:rsidP="008027C9">
      <w:pPr>
        <w:pStyle w:val="Text"/>
        <w:ind w:left="404"/>
        <w:jc w:val="center"/>
        <w:rPr>
          <w:rFonts w:asciiTheme="minorBidi" w:hAnsiTheme="minorBidi" w:cstheme="minorBidi"/>
        </w:rPr>
      </w:pPr>
      <w:r w:rsidRPr="008027C9">
        <w:rPr>
          <w:rFonts w:asciiTheme="minorBidi" w:hAnsiTheme="minorBidi" w:cstheme="minorBidi"/>
          <w:b/>
          <w:bCs/>
        </w:rPr>
        <w:t>Fig. 8</w:t>
      </w:r>
      <w:r w:rsidRPr="008027C9">
        <w:rPr>
          <w:rFonts w:asciiTheme="minorBidi" w:hAnsiTheme="minorBidi" w:cstheme="minorBidi"/>
        </w:rPr>
        <w:t xml:space="preserve"> Bit Error Rate performance of GA based detectors (10-Tap channel)</w:t>
      </w:r>
    </w:p>
    <w:p w:rsidR="008027C9" w:rsidRPr="008027C9" w:rsidRDefault="008027C9" w:rsidP="008027C9">
      <w:pPr>
        <w:pStyle w:val="Text"/>
        <w:ind w:left="404"/>
        <w:rPr>
          <w:rFonts w:asciiTheme="minorBidi" w:hAnsiTheme="minorBidi" w:cstheme="minorBidi"/>
        </w:rPr>
      </w:pPr>
    </w:p>
    <w:p w:rsidR="008027C9" w:rsidRPr="008027C9" w:rsidRDefault="008027C9" w:rsidP="008027C9">
      <w:pPr>
        <w:pStyle w:val="Text"/>
        <w:ind w:firstLine="0"/>
        <w:rPr>
          <w:rFonts w:asciiTheme="minorBidi" w:hAnsiTheme="minorBidi" w:cstheme="minorBidi"/>
          <w:kern w:val="20"/>
        </w:rPr>
      </w:pPr>
      <w:r w:rsidRPr="008027C9">
        <w:rPr>
          <w:rFonts w:asciiTheme="minorBidi" w:hAnsiTheme="minorBidi" w:cstheme="minorBidi"/>
        </w:rPr>
        <w:t>Fig. 8 shows the performance comparison of various GA based detectors for channel with long delay spread. It’s shown that the proposed Hybrid-</w:t>
      </w:r>
      <w:r w:rsidRPr="008027C9">
        <w:rPr>
          <w:rFonts w:asciiTheme="minorBidi" w:hAnsiTheme="minorBidi" w:cstheme="minorBidi"/>
          <w:kern w:val="20"/>
        </w:rPr>
        <w:t xml:space="preserve">µGA detector outperforms the conventional GA based detectors. Fig. 8 also presents the extreme case of having IBI in OFDM system where the number of CP is reduced to three symbols. The performance of the proposed Hybrid-µGA detector performs well at SNR 20 and above as compared to the one-Tap conventional equalizer which exhibits poor performance. It is also clear that the proposed Hybrid-µGA detector outperform the </w:t>
      </w:r>
      <w:r w:rsidRPr="008027C9">
        <w:rPr>
          <w:rFonts w:asciiTheme="minorBidi" w:hAnsiTheme="minorBidi" w:cstheme="minorBidi"/>
          <w:kern w:val="20"/>
        </w:rPr>
        <w:lastRenderedPageBreak/>
        <w:t>sphere detector proposed in [14].</w:t>
      </w:r>
    </w:p>
    <w:p w:rsidR="008027C9" w:rsidRPr="008027C9" w:rsidRDefault="008027C9" w:rsidP="008027C9">
      <w:pPr>
        <w:pStyle w:val="Text"/>
        <w:ind w:firstLine="0"/>
        <w:rPr>
          <w:rFonts w:asciiTheme="minorBidi" w:hAnsiTheme="minorBidi" w:cstheme="minorBidi"/>
        </w:rPr>
      </w:pPr>
      <w:r w:rsidRPr="008027C9">
        <w:rPr>
          <w:rFonts w:asciiTheme="minorBidi" w:hAnsiTheme="minorBidi" w:cstheme="minorBidi"/>
          <w:kern w:val="20"/>
        </w:rPr>
        <w:t xml:space="preserve">In literature, the number of objective function evaluation is used for computational complexity measurement for GA based algorithm. Objective function is the product of the population size and number of generations. </w:t>
      </w:r>
      <w:r w:rsidRPr="008027C9">
        <w:rPr>
          <w:rFonts w:asciiTheme="minorBidi" w:hAnsiTheme="minorBidi" w:cstheme="minorBidi"/>
        </w:rPr>
        <w:t>There are other various parameters of Hybrid-</w:t>
      </w:r>
      <w:r w:rsidRPr="008027C9">
        <w:rPr>
          <w:rFonts w:asciiTheme="minorBidi" w:hAnsiTheme="minorBidi" w:cstheme="minorBidi"/>
          <w:kern w:val="20"/>
        </w:rPr>
        <w:t>µ</w:t>
      </w:r>
      <w:r w:rsidRPr="008027C9">
        <w:rPr>
          <w:rFonts w:asciiTheme="minorBidi" w:hAnsiTheme="minorBidi" w:cstheme="minorBidi"/>
        </w:rPr>
        <w:t>GA process like selection, mutation, crossover, population size, and generations that can be tuned by trial and error basis to match the BER performance of the Exhaustive search based ML detector (optimum detector). The number of generations needed for convergence is found by similar way and stored for each SNR value.</w:t>
      </w:r>
    </w:p>
    <w:p w:rsidR="008027C9" w:rsidRPr="008027C9" w:rsidRDefault="008027C9" w:rsidP="008027C9">
      <w:pPr>
        <w:pStyle w:val="Text"/>
        <w:ind w:firstLine="0"/>
        <w:rPr>
          <w:rFonts w:asciiTheme="minorBidi" w:hAnsiTheme="minorBidi" w:cstheme="minorBidi"/>
          <w:kern w:val="20"/>
        </w:rPr>
      </w:pPr>
      <w:r w:rsidRPr="008027C9">
        <w:rPr>
          <w:rFonts w:asciiTheme="minorBidi" w:hAnsiTheme="minorBidi" w:cstheme="minorBidi"/>
          <w:kern w:val="20"/>
        </w:rPr>
        <w:t>Fig. 9 shows the complexity analysis of Exhaustive search, conventional GA, µGA and Hybrid µGA. For SNR of 20 dB and 10 Tap Rayleigh fading channel, it is clear that the Hybrid µGA based algorithm detector requires very few objective function evaluations as compared to conventional GA based approaches. This figure also shows that the proposed Hybrid-µGA based detector proposed in this work reduces the computational complexity of ordinary µGA by half.</w:t>
      </w:r>
    </w:p>
    <w:p w:rsidR="008027C9" w:rsidRPr="008027C9" w:rsidRDefault="008027C9" w:rsidP="008027C9">
      <w:pPr>
        <w:pStyle w:val="Text"/>
        <w:ind w:firstLine="0"/>
        <w:rPr>
          <w:rFonts w:asciiTheme="minorBidi" w:hAnsiTheme="minorBidi" w:cstheme="minorBidi"/>
          <w:kern w:val="20"/>
        </w:rPr>
      </w:pPr>
      <w:r w:rsidRPr="008027C9">
        <w:rPr>
          <w:rFonts w:asciiTheme="minorBidi" w:hAnsiTheme="minorBidi" w:cstheme="minorBidi"/>
          <w:b/>
          <w:bCs/>
          <w:noProof/>
          <w:lang w:val="en-MY" w:eastAsia="en-MY"/>
        </w:rPr>
        <mc:AlternateContent>
          <mc:Choice Requires="wps">
            <w:drawing>
              <wp:anchor distT="0" distB="0" distL="114300" distR="114300" simplePos="0" relativeHeight="251659264" behindDoc="0" locked="0" layoutInCell="1" allowOverlap="0" wp14:anchorId="448EA917" wp14:editId="2FF9AF79">
                <wp:simplePos x="0" y="0"/>
                <wp:positionH relativeFrom="margin">
                  <wp:posOffset>474980</wp:posOffset>
                </wp:positionH>
                <wp:positionV relativeFrom="line">
                  <wp:posOffset>120650</wp:posOffset>
                </wp:positionV>
                <wp:extent cx="3952875" cy="2874645"/>
                <wp:effectExtent l="0" t="0" r="9525" b="1905"/>
                <wp:wrapSquare wrapText="bothSides"/>
                <wp:docPr id="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87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7C9" w:rsidRPr="00C90FC4" w:rsidRDefault="008027C9" w:rsidP="008027C9">
                            <w:pPr>
                              <w:pStyle w:val="FootnoteText"/>
                              <w:jc w:val="center"/>
                            </w:pPr>
                            <w:r>
                              <w:rPr>
                                <w:noProof/>
                                <w:lang w:val="en-MY" w:eastAsia="en-MY"/>
                              </w:rPr>
                              <w:drawing>
                                <wp:inline distT="0" distB="0" distL="0" distR="0" wp14:anchorId="2532FD5F" wp14:editId="302EDE29">
                                  <wp:extent cx="3433935" cy="2387890"/>
                                  <wp:effectExtent l="19050" t="0" r="14115" b="0"/>
                                  <wp:docPr id="149" name="Objec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8027C9" w:rsidRDefault="008027C9" w:rsidP="008027C9">
                            <w:pPr>
                              <w:pStyle w:val="FootnoteText"/>
                              <w:ind w:left="202"/>
                              <w:jc w:val="center"/>
                            </w:pPr>
                            <w:r w:rsidRPr="003E5608">
                              <w:rPr>
                                <w:b/>
                                <w:bCs/>
                              </w:rPr>
                              <w:t xml:space="preserve">Fig. </w:t>
                            </w:r>
                            <w:r>
                              <w:rPr>
                                <w:b/>
                                <w:bCs/>
                              </w:rPr>
                              <w:t>9</w:t>
                            </w:r>
                            <w:r>
                              <w:t xml:space="preserve"> </w:t>
                            </w:r>
                            <w:r w:rsidRPr="00347A23">
                              <w:t xml:space="preserve">Complexity analysis of proposed </w:t>
                            </w:r>
                            <w:r>
                              <w:t xml:space="preserve">detector in terms of objective    </w:t>
                            </w:r>
                            <w:r>
                              <w:rPr>
                                <w:rFonts w:hint="cs"/>
                                <w:rtl/>
                              </w:rPr>
                              <w:t xml:space="preserve">               </w:t>
                            </w:r>
                            <w:r>
                              <w:t>function evaluation</w:t>
                            </w:r>
                          </w:p>
                          <w:p w:rsidR="008027C9" w:rsidRDefault="008027C9" w:rsidP="008027C9">
                            <w:pPr>
                              <w:pStyle w:val="FootnoteText"/>
                              <w:ind w:left="202"/>
                            </w:pPr>
                          </w:p>
                          <w:p w:rsidR="008027C9" w:rsidRDefault="008027C9" w:rsidP="008027C9">
                            <w:pPr>
                              <w:pStyle w:val="FootnoteText"/>
                              <w:ind w:left="202"/>
                            </w:pPr>
                          </w:p>
                          <w:p w:rsidR="008027C9" w:rsidRDefault="008027C9" w:rsidP="008027C9">
                            <w:pPr>
                              <w:pStyle w:val="FootnoteText"/>
                              <w:ind w:left="202"/>
                            </w:pPr>
                          </w:p>
                          <w:p w:rsidR="008027C9" w:rsidRPr="00347A23" w:rsidRDefault="008027C9" w:rsidP="008027C9">
                            <w:pPr>
                              <w:pStyle w:val="FootnoteText"/>
                              <w:ind w:left="202"/>
                            </w:pPr>
                          </w:p>
                          <w:p w:rsidR="008027C9" w:rsidRDefault="008027C9" w:rsidP="008027C9">
                            <w:pPr>
                              <w:pStyle w:val="FootnoteText"/>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A917" id="Text Box 5" o:spid="_x0000_s1168" type="#_x0000_t202" style="position:absolute;left:0;text-align:left;margin-left:37.4pt;margin-top:9.5pt;width:311.25pt;height:22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" o:allowoverlap="f" stroked="f">
                <v:textbox inset="0,0,0,0">
                  <w:txbxContent>
                    <w:p w:rsidR="008027C9" w:rsidRPr="00C90FC4" w:rsidRDefault="008027C9" w:rsidP="008027C9">
                      <w:pPr>
                        <w:pStyle w:val="FootnoteText"/>
                        <w:jc w:val="center"/>
                      </w:pPr>
                      <w:r>
                        <w:rPr>
                          <w:noProof/>
                          <w:lang w:val="en-MY" w:eastAsia="en-MY"/>
                        </w:rPr>
                        <w:drawing>
                          <wp:inline distT="0" distB="0" distL="0" distR="0" wp14:anchorId="2532FD5F" wp14:editId="302EDE29">
                            <wp:extent cx="3433935" cy="2387890"/>
                            <wp:effectExtent l="19050" t="0" r="14115" b="0"/>
                            <wp:docPr id="149" name="Objec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8027C9" w:rsidRDefault="008027C9" w:rsidP="008027C9">
                      <w:pPr>
                        <w:pStyle w:val="FootnoteText"/>
                        <w:ind w:left="202"/>
                        <w:jc w:val="center"/>
                      </w:pPr>
                      <w:r w:rsidRPr="003E5608">
                        <w:rPr>
                          <w:b/>
                          <w:bCs/>
                        </w:rPr>
                        <w:t xml:space="preserve">Fig. </w:t>
                      </w:r>
                      <w:r>
                        <w:rPr>
                          <w:b/>
                          <w:bCs/>
                        </w:rPr>
                        <w:t>9</w:t>
                      </w:r>
                      <w:r>
                        <w:t xml:space="preserve"> </w:t>
                      </w:r>
                      <w:r w:rsidRPr="00347A23">
                        <w:t xml:space="preserve">Complexity analysis of proposed </w:t>
                      </w:r>
                      <w:r>
                        <w:t xml:space="preserve">detector in terms of objective    </w:t>
                      </w:r>
                      <w:r>
                        <w:rPr>
                          <w:rFonts w:hint="cs"/>
                          <w:rtl/>
                        </w:rPr>
                        <w:t xml:space="preserve">               </w:t>
                      </w:r>
                      <w:r>
                        <w:t>function evaluation</w:t>
                      </w:r>
                    </w:p>
                    <w:p w:rsidR="008027C9" w:rsidRDefault="008027C9" w:rsidP="008027C9">
                      <w:pPr>
                        <w:pStyle w:val="FootnoteText"/>
                        <w:ind w:left="202"/>
                      </w:pPr>
                    </w:p>
                    <w:p w:rsidR="008027C9" w:rsidRDefault="008027C9" w:rsidP="008027C9">
                      <w:pPr>
                        <w:pStyle w:val="FootnoteText"/>
                        <w:ind w:left="202"/>
                      </w:pPr>
                    </w:p>
                    <w:p w:rsidR="008027C9" w:rsidRDefault="008027C9" w:rsidP="008027C9">
                      <w:pPr>
                        <w:pStyle w:val="FootnoteText"/>
                        <w:ind w:left="202"/>
                      </w:pPr>
                    </w:p>
                    <w:p w:rsidR="008027C9" w:rsidRPr="00347A23" w:rsidRDefault="008027C9" w:rsidP="008027C9">
                      <w:pPr>
                        <w:pStyle w:val="FootnoteText"/>
                        <w:ind w:left="202"/>
                      </w:pPr>
                    </w:p>
                    <w:p w:rsidR="008027C9" w:rsidRDefault="008027C9" w:rsidP="008027C9">
                      <w:pPr>
                        <w:pStyle w:val="FootnoteText"/>
                      </w:pPr>
                      <w:r>
                        <w:t xml:space="preserve"> </w:t>
                      </w:r>
                    </w:p>
                  </w:txbxContent>
                </v:textbox>
                <w10:wrap type="square" anchorx="margin" anchory="line"/>
              </v:shape>
            </w:pict>
          </mc:Fallback>
        </mc:AlternateContent>
      </w: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Text"/>
        <w:rPr>
          <w:rFonts w:asciiTheme="minorBidi" w:hAnsiTheme="minorBidi" w:cstheme="minorBidi"/>
          <w:kern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p>
    <w:p w:rsidR="008027C9" w:rsidRPr="008027C9" w:rsidRDefault="008027C9" w:rsidP="008027C9">
      <w:pPr>
        <w:pStyle w:val="ListParagraph"/>
        <w:spacing w:line="240" w:lineRule="auto"/>
        <w:ind w:left="0"/>
        <w:rPr>
          <w:rFonts w:asciiTheme="minorBidi" w:hAnsiTheme="minorBidi" w:cstheme="minorBidi"/>
          <w:kern w:val="20"/>
          <w:sz w:val="20"/>
          <w:szCs w:val="20"/>
        </w:rPr>
      </w:pPr>
      <w:r w:rsidRPr="008027C9">
        <w:rPr>
          <w:rFonts w:asciiTheme="minorBidi" w:hAnsiTheme="minorBidi" w:cstheme="minorBidi"/>
          <w:kern w:val="20"/>
          <w:sz w:val="20"/>
          <w:szCs w:val="20"/>
        </w:rPr>
        <w:t>From the performance results and complexity analysis, it is apparent that the proposed detection algorithm achieved a good balance between complexity and performance.</w:t>
      </w:r>
    </w:p>
    <w:p w:rsidR="008027C9" w:rsidRPr="008027C9" w:rsidRDefault="008027C9" w:rsidP="008027C9">
      <w:pPr>
        <w:pStyle w:val="ListParagraph"/>
        <w:ind w:left="0"/>
        <w:rPr>
          <w:rFonts w:asciiTheme="minorBidi" w:hAnsiTheme="minorBidi" w:cstheme="minorBidi"/>
          <w:b/>
          <w:bCs/>
          <w:sz w:val="20"/>
          <w:szCs w:val="20"/>
        </w:rPr>
      </w:pPr>
    </w:p>
    <w:p w:rsidR="008027C9" w:rsidRPr="008027C9" w:rsidRDefault="008027C9" w:rsidP="008027C9">
      <w:pPr>
        <w:numPr>
          <w:ilvl w:val="0"/>
          <w:numId w:val="17"/>
        </w:numPr>
        <w:autoSpaceDE w:val="0"/>
        <w:autoSpaceDN w:val="0"/>
        <w:adjustRightInd w:val="0"/>
        <w:jc w:val="lowKashida"/>
        <w:rPr>
          <w:rFonts w:asciiTheme="minorBidi" w:hAnsiTheme="minorBidi" w:cstheme="minorBidi"/>
          <w:b/>
          <w:bCs/>
        </w:rPr>
      </w:pPr>
      <w:r w:rsidRPr="008027C9">
        <w:rPr>
          <w:rFonts w:asciiTheme="minorBidi" w:hAnsiTheme="minorBidi" w:cstheme="minorBidi"/>
          <w:b/>
          <w:bCs/>
        </w:rPr>
        <w:t>Conclusion</w:t>
      </w:r>
    </w:p>
    <w:p w:rsidR="008027C9" w:rsidRPr="008027C9" w:rsidRDefault="008027C9" w:rsidP="008027C9">
      <w:pPr>
        <w:jc w:val="lowKashida"/>
        <w:rPr>
          <w:rFonts w:asciiTheme="minorBidi" w:hAnsiTheme="minorBidi" w:cstheme="minorBidi"/>
          <w:kern w:val="20"/>
        </w:rPr>
      </w:pPr>
    </w:p>
    <w:p w:rsidR="008027C9" w:rsidRPr="008027C9" w:rsidRDefault="008027C9" w:rsidP="008027C9">
      <w:pPr>
        <w:jc w:val="lowKashida"/>
        <w:rPr>
          <w:rFonts w:asciiTheme="minorBidi" w:hAnsiTheme="minorBidi" w:cstheme="minorBidi"/>
          <w:kern w:val="20"/>
        </w:rPr>
      </w:pPr>
      <w:r w:rsidRPr="008027C9">
        <w:rPr>
          <w:rFonts w:asciiTheme="minorBidi" w:hAnsiTheme="minorBidi" w:cstheme="minorBidi"/>
          <w:kern w:val="20"/>
        </w:rPr>
        <w:t>A low complexity Hybrid-µGA scheme is investigated for the OFDM system.</w:t>
      </w:r>
      <w:r w:rsidRPr="008027C9">
        <w:rPr>
          <w:rFonts w:asciiTheme="minorBidi" w:hAnsiTheme="minorBidi" w:cstheme="minorBidi"/>
          <w:kern w:val="20"/>
          <w:rtl/>
        </w:rPr>
        <w:t xml:space="preserve">  </w:t>
      </w:r>
      <w:r w:rsidRPr="008027C9">
        <w:rPr>
          <w:rFonts w:asciiTheme="minorBidi" w:hAnsiTheme="minorBidi" w:cstheme="minorBidi"/>
          <w:kern w:val="20"/>
        </w:rPr>
        <w:t>The Hybrid technique speeds up the search process of the µGA. The BER and computational complexity of the proposed detector is also analyzed. The complexity of the detector with respect to the conventional GA detector found in literature is reduced by 10 times. Thus, the proposed detection scheme is an attractive candidate for OFDM signal detection.</w:t>
      </w:r>
    </w:p>
    <w:p w:rsidR="008027C9" w:rsidRPr="008027C9" w:rsidRDefault="008027C9" w:rsidP="008027C9">
      <w:pPr>
        <w:ind w:firstLine="440"/>
        <w:jc w:val="lowKashida"/>
        <w:rPr>
          <w:rFonts w:asciiTheme="minorBidi" w:hAnsiTheme="minorBidi" w:cstheme="minorBidi"/>
          <w:b/>
          <w:bCs/>
        </w:rPr>
      </w:pPr>
      <w:r w:rsidRPr="008027C9">
        <w:rPr>
          <w:rFonts w:asciiTheme="minorBidi" w:hAnsiTheme="minorBidi" w:cstheme="minorBidi"/>
          <w:b/>
          <w:bCs/>
          <w:rtl/>
        </w:rPr>
        <w:t xml:space="preserve"> </w:t>
      </w:r>
    </w:p>
    <w:p w:rsidR="008027C9" w:rsidRPr="008027C9" w:rsidRDefault="008027C9" w:rsidP="008027C9">
      <w:pPr>
        <w:jc w:val="lowKashida"/>
        <w:rPr>
          <w:rFonts w:asciiTheme="minorBidi" w:hAnsiTheme="minorBidi" w:cstheme="minorBidi"/>
          <w:b/>
          <w:bCs/>
        </w:rPr>
      </w:pPr>
      <w:r w:rsidRPr="008027C9">
        <w:rPr>
          <w:rFonts w:asciiTheme="minorBidi" w:hAnsiTheme="minorBidi" w:cstheme="minorBidi"/>
          <w:b/>
          <w:bCs/>
        </w:rPr>
        <w:t>Acknowledgment</w:t>
      </w:r>
    </w:p>
    <w:p w:rsidR="008027C9" w:rsidRPr="008027C9" w:rsidRDefault="008027C9" w:rsidP="008027C9">
      <w:pPr>
        <w:ind w:firstLine="440"/>
        <w:jc w:val="lowKashida"/>
        <w:rPr>
          <w:rFonts w:asciiTheme="minorBidi" w:hAnsiTheme="minorBidi" w:cstheme="minorBidi"/>
          <w:b/>
          <w:bCs/>
        </w:rPr>
      </w:pPr>
    </w:p>
    <w:p w:rsidR="008027C9" w:rsidRPr="008027C9" w:rsidRDefault="008027C9" w:rsidP="008027C9">
      <w:pPr>
        <w:rPr>
          <w:rFonts w:asciiTheme="minorBidi" w:hAnsiTheme="minorBidi" w:cstheme="minorBidi"/>
          <w:kern w:val="20"/>
        </w:rPr>
      </w:pPr>
      <w:r w:rsidRPr="008027C9">
        <w:rPr>
          <w:rFonts w:asciiTheme="minorBidi" w:hAnsiTheme="minorBidi" w:cstheme="minorBidi"/>
          <w:kern w:val="20"/>
        </w:rPr>
        <w:t>The authors would like to thank the University Malaysia Perlis (</w:t>
      </w:r>
      <w:proofErr w:type="spellStart"/>
      <w:r w:rsidRPr="008027C9">
        <w:rPr>
          <w:rFonts w:asciiTheme="minorBidi" w:hAnsiTheme="minorBidi" w:cstheme="minorBidi"/>
          <w:kern w:val="20"/>
        </w:rPr>
        <w:t>UniMAP</w:t>
      </w:r>
      <w:proofErr w:type="spellEnd"/>
      <w:r w:rsidRPr="008027C9">
        <w:rPr>
          <w:rFonts w:asciiTheme="minorBidi" w:hAnsiTheme="minorBidi" w:cstheme="minorBidi"/>
          <w:kern w:val="20"/>
        </w:rPr>
        <w:t>), University Science Malaysia (USM), and Ministry of Higher Education “Malaysia” for their financial supports.</w:t>
      </w:r>
    </w:p>
    <w:p w:rsidR="008027C9" w:rsidRPr="008027C9" w:rsidRDefault="008027C9" w:rsidP="008027C9">
      <w:pPr>
        <w:ind w:firstLine="440"/>
        <w:jc w:val="lowKashida"/>
        <w:rPr>
          <w:rFonts w:asciiTheme="minorBidi" w:hAnsiTheme="minorBidi" w:cstheme="minorBidi"/>
          <w:b/>
          <w:bCs/>
        </w:rPr>
      </w:pPr>
    </w:p>
    <w:p w:rsidR="008027C9" w:rsidRPr="008027C9" w:rsidRDefault="008027C9" w:rsidP="008027C9">
      <w:pPr>
        <w:pStyle w:val="ReferenceHead"/>
        <w:jc w:val="left"/>
        <w:rPr>
          <w:rFonts w:asciiTheme="minorBidi" w:hAnsiTheme="minorBidi" w:cstheme="minorBidi"/>
          <w:b/>
          <w:bCs/>
          <w:lang w:val="en-MY"/>
        </w:rPr>
      </w:pPr>
      <w:r w:rsidRPr="008027C9">
        <w:rPr>
          <w:rFonts w:asciiTheme="minorBidi" w:hAnsiTheme="minorBidi" w:cstheme="minorBidi"/>
          <w:b/>
          <w:bCs/>
        </w:rPr>
        <w:lastRenderedPageBreak/>
        <w:t>References</w:t>
      </w:r>
      <w:r w:rsidRPr="008027C9">
        <w:rPr>
          <w:rFonts w:asciiTheme="minorBidi" w:hAnsiTheme="minorBidi" w:cstheme="minorBidi"/>
          <w:b/>
          <w:bCs/>
          <w:lang w:val="en-MY"/>
        </w:rPr>
        <w:t>:</w:t>
      </w:r>
    </w:p>
    <w:p w:rsidR="008027C9" w:rsidRPr="008027C9" w:rsidRDefault="008027C9" w:rsidP="008027C9">
      <w:pPr>
        <w:pStyle w:val="ReferenceHead"/>
        <w:jc w:val="left"/>
        <w:rPr>
          <w:rFonts w:asciiTheme="minorBidi" w:hAnsiTheme="minorBidi" w:cstheme="minorBidi"/>
        </w:rPr>
      </w:pP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Mahmoud A. M. </w:t>
      </w:r>
      <w:proofErr w:type="spellStart"/>
      <w:r w:rsidRPr="008027C9">
        <w:rPr>
          <w:rFonts w:asciiTheme="minorBidi" w:hAnsiTheme="minorBidi" w:cstheme="minorBidi"/>
          <w:sz w:val="20"/>
          <w:szCs w:val="20"/>
        </w:rPr>
        <w:t>Albreem</w:t>
      </w:r>
      <w:proofErr w:type="spellEnd"/>
      <w:r w:rsidRPr="008027C9">
        <w:rPr>
          <w:rFonts w:asciiTheme="minorBidi" w:hAnsiTheme="minorBidi" w:cstheme="minorBidi"/>
          <w:sz w:val="20"/>
          <w:szCs w:val="20"/>
        </w:rPr>
        <w:t xml:space="preserve"> (2015). An Efficient Lattice Sphere Decoding Technique for Multi-Carrier Systems. </w:t>
      </w:r>
      <w:r w:rsidRPr="008027C9">
        <w:rPr>
          <w:rFonts w:asciiTheme="minorBidi" w:hAnsiTheme="minorBidi" w:cstheme="minorBidi"/>
          <w:i/>
          <w:iCs/>
          <w:sz w:val="20"/>
          <w:szCs w:val="20"/>
        </w:rPr>
        <w:t>Wireless Personal Communications</w:t>
      </w:r>
      <w:r w:rsidRPr="008027C9">
        <w:rPr>
          <w:rFonts w:asciiTheme="minorBidi" w:hAnsiTheme="minorBidi" w:cstheme="minorBidi"/>
          <w:sz w:val="20"/>
          <w:szCs w:val="20"/>
        </w:rPr>
        <w:t>, 82(3), 1825-1831.</w:t>
      </w:r>
    </w:p>
    <w:p w:rsidR="008027C9" w:rsidRPr="008027C9" w:rsidRDefault="008027C9" w:rsidP="008027C9">
      <w:pPr>
        <w:pStyle w:val="References"/>
        <w:rPr>
          <w:rFonts w:asciiTheme="minorBidi" w:hAnsiTheme="minorBidi" w:cstheme="minorBidi"/>
          <w:sz w:val="20"/>
          <w:szCs w:val="20"/>
        </w:rPr>
      </w:pPr>
      <w:proofErr w:type="spellStart"/>
      <w:r w:rsidRPr="008027C9">
        <w:rPr>
          <w:rFonts w:asciiTheme="minorBidi" w:hAnsiTheme="minorBidi" w:cstheme="minorBidi"/>
          <w:sz w:val="20"/>
          <w:szCs w:val="20"/>
        </w:rPr>
        <w:t>Dogan</w:t>
      </w:r>
      <w:proofErr w:type="spellEnd"/>
      <w:r w:rsidRPr="008027C9">
        <w:rPr>
          <w:rFonts w:asciiTheme="minorBidi" w:hAnsiTheme="minorBidi" w:cstheme="minorBidi"/>
          <w:sz w:val="20"/>
          <w:szCs w:val="20"/>
        </w:rPr>
        <w:t xml:space="preserve">, H., </w:t>
      </w:r>
      <w:proofErr w:type="spellStart"/>
      <w:r w:rsidRPr="008027C9">
        <w:rPr>
          <w:rFonts w:asciiTheme="minorBidi" w:hAnsiTheme="minorBidi" w:cstheme="minorBidi"/>
          <w:sz w:val="20"/>
          <w:szCs w:val="20"/>
        </w:rPr>
        <w:t>Panayırcı</w:t>
      </w:r>
      <w:proofErr w:type="spellEnd"/>
      <w:r w:rsidRPr="008027C9">
        <w:rPr>
          <w:rFonts w:asciiTheme="minorBidi" w:hAnsiTheme="minorBidi" w:cstheme="minorBidi"/>
          <w:sz w:val="20"/>
          <w:szCs w:val="20"/>
        </w:rPr>
        <w:t xml:space="preserve">, E., &amp; Vincent Poor, H., (2009). OFDM Receiver Design In The Presence Of High Mobility Fading Channels. </w:t>
      </w:r>
      <w:proofErr w:type="spellStart"/>
      <w:r w:rsidRPr="008027C9">
        <w:rPr>
          <w:rFonts w:asciiTheme="minorBidi" w:hAnsiTheme="minorBidi" w:cstheme="minorBidi"/>
          <w:i/>
          <w:sz w:val="20"/>
          <w:szCs w:val="20"/>
        </w:rPr>
        <w:t>Proc</w:t>
      </w:r>
      <w:proofErr w:type="spellEnd"/>
      <w:r w:rsidRPr="008027C9">
        <w:rPr>
          <w:rFonts w:asciiTheme="minorBidi" w:hAnsiTheme="minorBidi" w:cstheme="minorBidi"/>
          <w:i/>
          <w:sz w:val="20"/>
          <w:szCs w:val="20"/>
        </w:rPr>
        <w:t xml:space="preserve"> NEWCOM</w:t>
      </w:r>
      <w:r w:rsidRPr="008027C9">
        <w:rPr>
          <w:rFonts w:asciiTheme="minorBidi" w:hAnsiTheme="minorBidi" w:cstheme="minorBidi"/>
          <w:i/>
          <w:sz w:val="20"/>
          <w:szCs w:val="20"/>
          <w:lang w:val="en-GB"/>
        </w:rPr>
        <w:t xml:space="preserve"> - </w:t>
      </w:r>
      <w:proofErr w:type="spellStart"/>
      <w:r w:rsidRPr="008027C9">
        <w:rPr>
          <w:rFonts w:asciiTheme="minorBidi" w:hAnsiTheme="minorBidi" w:cstheme="minorBidi"/>
          <w:i/>
          <w:sz w:val="20"/>
          <w:szCs w:val="20"/>
          <w:lang w:val="en-GB"/>
        </w:rPr>
        <w:t>ACoRN</w:t>
      </w:r>
      <w:proofErr w:type="spellEnd"/>
      <w:r w:rsidRPr="008027C9">
        <w:rPr>
          <w:rFonts w:asciiTheme="minorBidi" w:hAnsiTheme="minorBidi" w:cstheme="minorBidi"/>
          <w:i/>
          <w:sz w:val="20"/>
          <w:szCs w:val="20"/>
          <w:lang w:val="en-GB"/>
        </w:rPr>
        <w:t xml:space="preserve"> Joint Workshop</w:t>
      </w:r>
      <w:r w:rsidRPr="008027C9">
        <w:rPr>
          <w:rFonts w:asciiTheme="minorBidi" w:hAnsiTheme="minorBidi" w:cstheme="minorBidi"/>
          <w:sz w:val="20"/>
          <w:szCs w:val="20"/>
          <w:lang w:val="en-GB"/>
        </w:rPr>
        <w:t xml:space="preserve">, Barcelona, Spain. </w:t>
      </w:r>
    </w:p>
    <w:p w:rsidR="008027C9" w:rsidRPr="008027C9" w:rsidRDefault="008027C9" w:rsidP="008027C9">
      <w:pPr>
        <w:pStyle w:val="References"/>
        <w:rPr>
          <w:rFonts w:asciiTheme="minorBidi" w:hAnsiTheme="minorBidi" w:cstheme="minorBidi"/>
          <w:sz w:val="20"/>
          <w:szCs w:val="20"/>
        </w:rPr>
      </w:pPr>
      <w:proofErr w:type="spellStart"/>
      <w:r w:rsidRPr="008027C9">
        <w:rPr>
          <w:rFonts w:asciiTheme="minorBidi" w:hAnsiTheme="minorBidi" w:cstheme="minorBidi"/>
          <w:sz w:val="20"/>
          <w:szCs w:val="20"/>
        </w:rPr>
        <w:t>Quadeer</w:t>
      </w:r>
      <w:proofErr w:type="spellEnd"/>
      <w:r w:rsidRPr="008027C9">
        <w:rPr>
          <w:rFonts w:asciiTheme="minorBidi" w:hAnsiTheme="minorBidi" w:cstheme="minorBidi"/>
          <w:sz w:val="20"/>
          <w:szCs w:val="20"/>
        </w:rPr>
        <w:t>, A. A., Al-</w:t>
      </w:r>
      <w:proofErr w:type="spellStart"/>
      <w:r w:rsidRPr="008027C9">
        <w:rPr>
          <w:rFonts w:asciiTheme="minorBidi" w:hAnsiTheme="minorBidi" w:cstheme="minorBidi"/>
          <w:sz w:val="20"/>
          <w:szCs w:val="20"/>
        </w:rPr>
        <w:t>Naffouri</w:t>
      </w:r>
      <w:proofErr w:type="spellEnd"/>
      <w:r w:rsidRPr="008027C9">
        <w:rPr>
          <w:rFonts w:asciiTheme="minorBidi" w:hAnsiTheme="minorBidi" w:cstheme="minorBidi"/>
          <w:sz w:val="20"/>
          <w:szCs w:val="20"/>
        </w:rPr>
        <w:t xml:space="preserve">, T. Y., &amp; </w:t>
      </w:r>
      <w:proofErr w:type="spellStart"/>
      <w:r w:rsidRPr="008027C9">
        <w:rPr>
          <w:rFonts w:asciiTheme="minorBidi" w:hAnsiTheme="minorBidi" w:cstheme="minorBidi"/>
          <w:sz w:val="20"/>
          <w:szCs w:val="20"/>
        </w:rPr>
        <w:t>Shadaydeh</w:t>
      </w:r>
      <w:proofErr w:type="spellEnd"/>
      <w:r w:rsidRPr="008027C9">
        <w:rPr>
          <w:rFonts w:asciiTheme="minorBidi" w:hAnsiTheme="minorBidi" w:cstheme="minorBidi"/>
          <w:sz w:val="20"/>
          <w:szCs w:val="20"/>
        </w:rPr>
        <w:t xml:space="preserve">, M., (2008). Iterative Blind Data Detection in Constant Modulus OFDM Systems. </w:t>
      </w:r>
      <w:r w:rsidRPr="008027C9">
        <w:rPr>
          <w:rFonts w:asciiTheme="minorBidi" w:hAnsiTheme="minorBidi" w:cstheme="minorBidi"/>
          <w:i/>
          <w:sz w:val="20"/>
          <w:szCs w:val="20"/>
        </w:rPr>
        <w:t>Proc. 16</w:t>
      </w:r>
      <w:r w:rsidRPr="008027C9">
        <w:rPr>
          <w:rFonts w:asciiTheme="minorBidi" w:hAnsiTheme="minorBidi" w:cstheme="minorBidi"/>
          <w:i/>
          <w:sz w:val="20"/>
          <w:szCs w:val="20"/>
          <w:vertAlign w:val="superscript"/>
        </w:rPr>
        <w:t>th</w:t>
      </w:r>
      <w:r w:rsidRPr="008027C9">
        <w:rPr>
          <w:rFonts w:asciiTheme="minorBidi" w:hAnsiTheme="minorBidi" w:cstheme="minorBidi"/>
          <w:i/>
          <w:sz w:val="20"/>
          <w:szCs w:val="20"/>
        </w:rPr>
        <w:t xml:space="preserve"> European Signal Processing Conference (EUSIPCO08),</w:t>
      </w:r>
      <w:r w:rsidRPr="008027C9">
        <w:rPr>
          <w:rFonts w:asciiTheme="minorBidi" w:hAnsiTheme="minorBidi" w:cstheme="minorBidi"/>
          <w:sz w:val="20"/>
          <w:szCs w:val="20"/>
        </w:rPr>
        <w:t xml:space="preserve"> Lausanne, Switzerland.</w:t>
      </w:r>
    </w:p>
    <w:p w:rsidR="008027C9" w:rsidRPr="008027C9" w:rsidRDefault="008027C9" w:rsidP="008027C9">
      <w:pPr>
        <w:pStyle w:val="References"/>
        <w:rPr>
          <w:rFonts w:asciiTheme="minorBidi" w:hAnsiTheme="minorBidi" w:cstheme="minorBidi"/>
          <w:kern w:val="20"/>
          <w:sz w:val="20"/>
          <w:szCs w:val="20"/>
        </w:rPr>
      </w:pPr>
      <w:proofErr w:type="spellStart"/>
      <w:r w:rsidRPr="008027C9">
        <w:rPr>
          <w:rFonts w:asciiTheme="minorBidi" w:hAnsiTheme="minorBidi" w:cstheme="minorBidi"/>
          <w:sz w:val="20"/>
          <w:szCs w:val="20"/>
        </w:rPr>
        <w:t>Tellado</w:t>
      </w:r>
      <w:proofErr w:type="spellEnd"/>
      <w:r w:rsidRPr="008027C9">
        <w:rPr>
          <w:rFonts w:asciiTheme="minorBidi" w:hAnsiTheme="minorBidi" w:cstheme="minorBidi"/>
          <w:sz w:val="20"/>
          <w:szCs w:val="20"/>
        </w:rPr>
        <w:t xml:space="preserve">, J., Loo, L., &amp; </w:t>
      </w:r>
      <w:proofErr w:type="spellStart"/>
      <w:r w:rsidRPr="008027C9">
        <w:rPr>
          <w:rFonts w:asciiTheme="minorBidi" w:hAnsiTheme="minorBidi" w:cstheme="minorBidi"/>
          <w:sz w:val="20"/>
          <w:szCs w:val="20"/>
        </w:rPr>
        <w:t>Cioffi</w:t>
      </w:r>
      <w:proofErr w:type="spellEnd"/>
      <w:r w:rsidRPr="008027C9">
        <w:rPr>
          <w:rFonts w:asciiTheme="minorBidi" w:hAnsiTheme="minorBidi" w:cstheme="minorBidi"/>
          <w:sz w:val="20"/>
          <w:szCs w:val="20"/>
        </w:rPr>
        <w:t xml:space="preserve">, J., (2003). Maximum-likelihood detection of nonlinearly distorted multicarrier symbols by iterative decoding. </w:t>
      </w:r>
      <w:r w:rsidRPr="008027C9">
        <w:rPr>
          <w:rFonts w:asciiTheme="minorBidi" w:hAnsiTheme="minorBidi" w:cstheme="minorBidi"/>
          <w:i/>
          <w:sz w:val="20"/>
          <w:szCs w:val="20"/>
        </w:rPr>
        <w:t>IEEE Transactions on Communications,</w:t>
      </w:r>
      <w:r w:rsidRPr="008027C9">
        <w:rPr>
          <w:rFonts w:asciiTheme="minorBidi" w:hAnsiTheme="minorBidi" w:cstheme="minorBidi"/>
          <w:sz w:val="20"/>
          <w:szCs w:val="20"/>
        </w:rPr>
        <w:t xml:space="preserve"> 51(2), 218–227.</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Liang, Y., </w:t>
      </w:r>
      <w:proofErr w:type="spellStart"/>
      <w:r w:rsidRPr="008027C9">
        <w:rPr>
          <w:rFonts w:asciiTheme="minorBidi" w:hAnsiTheme="minorBidi" w:cstheme="minorBidi"/>
          <w:sz w:val="20"/>
          <w:szCs w:val="20"/>
        </w:rPr>
        <w:t>Shu</w:t>
      </w:r>
      <w:proofErr w:type="spellEnd"/>
      <w:r w:rsidRPr="008027C9">
        <w:rPr>
          <w:rFonts w:asciiTheme="minorBidi" w:hAnsiTheme="minorBidi" w:cstheme="minorBidi"/>
          <w:sz w:val="20"/>
          <w:szCs w:val="20"/>
        </w:rPr>
        <w:t xml:space="preserve">, F., Berber, S., Zhang, Q., &amp; Liu, Z., (2009). Low-complexity sphere decoding for detection of OFDM systems in doubly-selective fading channels. </w:t>
      </w:r>
      <w:r w:rsidRPr="008027C9">
        <w:rPr>
          <w:rFonts w:asciiTheme="minorBidi" w:hAnsiTheme="minorBidi" w:cstheme="minorBidi"/>
          <w:i/>
          <w:sz w:val="20"/>
          <w:szCs w:val="20"/>
        </w:rPr>
        <w:t>Electronic Letters</w:t>
      </w:r>
      <w:r w:rsidRPr="008027C9">
        <w:rPr>
          <w:rFonts w:asciiTheme="minorBidi" w:hAnsiTheme="minorBidi" w:cstheme="minorBidi"/>
          <w:sz w:val="20"/>
          <w:szCs w:val="20"/>
        </w:rPr>
        <w:t xml:space="preserve">, 45(15), 797-798. </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Cui, T., &amp; </w:t>
      </w:r>
      <w:proofErr w:type="spellStart"/>
      <w:r w:rsidRPr="008027C9">
        <w:rPr>
          <w:rFonts w:asciiTheme="minorBidi" w:hAnsiTheme="minorBidi" w:cstheme="minorBidi"/>
          <w:sz w:val="20"/>
          <w:szCs w:val="20"/>
        </w:rPr>
        <w:t>Tellambura</w:t>
      </w:r>
      <w:proofErr w:type="spellEnd"/>
      <w:r w:rsidRPr="008027C9">
        <w:rPr>
          <w:rFonts w:asciiTheme="minorBidi" w:hAnsiTheme="minorBidi" w:cstheme="minorBidi"/>
          <w:sz w:val="20"/>
          <w:szCs w:val="20"/>
        </w:rPr>
        <w:t xml:space="preserve">, C., (2004). Joint Channel Estimation and Data Detection for OFDM Systems via Sphere Decoding. </w:t>
      </w:r>
      <w:r w:rsidRPr="008027C9">
        <w:rPr>
          <w:rFonts w:asciiTheme="minorBidi" w:hAnsiTheme="minorBidi" w:cstheme="minorBidi"/>
          <w:i/>
          <w:sz w:val="20"/>
          <w:szCs w:val="20"/>
        </w:rPr>
        <w:t>Proceedings of the Global Telecommunications Conference (IEEE GLOBECOM-04),</w:t>
      </w:r>
      <w:r w:rsidRPr="008027C9">
        <w:rPr>
          <w:rFonts w:asciiTheme="minorBidi" w:hAnsiTheme="minorBidi" w:cstheme="minorBidi"/>
          <w:sz w:val="20"/>
          <w:szCs w:val="20"/>
        </w:rPr>
        <w:t xml:space="preserve"> 6, 3656 – 3660. </w:t>
      </w:r>
    </w:p>
    <w:p w:rsidR="008027C9" w:rsidRPr="008027C9" w:rsidRDefault="008027C9" w:rsidP="008027C9">
      <w:pPr>
        <w:pStyle w:val="References"/>
        <w:rPr>
          <w:rFonts w:asciiTheme="minorBidi" w:hAnsiTheme="minorBidi" w:cstheme="minorBidi"/>
          <w:bCs/>
          <w:sz w:val="20"/>
          <w:szCs w:val="20"/>
        </w:rPr>
      </w:pPr>
      <w:r w:rsidRPr="008027C9">
        <w:rPr>
          <w:rFonts w:asciiTheme="minorBidi" w:hAnsiTheme="minorBidi" w:cstheme="minorBidi"/>
          <w:bCs/>
          <w:sz w:val="20"/>
          <w:szCs w:val="20"/>
        </w:rPr>
        <w:t xml:space="preserve"> Jiang, M., &amp; </w:t>
      </w:r>
      <w:proofErr w:type="spellStart"/>
      <w:r w:rsidRPr="008027C9">
        <w:rPr>
          <w:rFonts w:asciiTheme="minorBidi" w:hAnsiTheme="minorBidi" w:cstheme="minorBidi"/>
          <w:bCs/>
          <w:sz w:val="20"/>
          <w:szCs w:val="20"/>
        </w:rPr>
        <w:t>Hanzo</w:t>
      </w:r>
      <w:proofErr w:type="spellEnd"/>
      <w:r w:rsidRPr="008027C9">
        <w:rPr>
          <w:rFonts w:asciiTheme="minorBidi" w:hAnsiTheme="minorBidi" w:cstheme="minorBidi"/>
          <w:bCs/>
          <w:sz w:val="20"/>
          <w:szCs w:val="20"/>
        </w:rPr>
        <w:t xml:space="preserve">, L., (2004). Genetically Enhanced TTCM Assisted MMSE Multi-user Detection for SDMA-OFDM. </w:t>
      </w:r>
      <w:r w:rsidRPr="008027C9">
        <w:rPr>
          <w:rFonts w:asciiTheme="minorBidi" w:hAnsiTheme="minorBidi" w:cstheme="minorBidi"/>
          <w:bCs/>
          <w:i/>
          <w:sz w:val="20"/>
          <w:szCs w:val="20"/>
        </w:rPr>
        <w:t>Proc. IEEE Conference on Vehicular Technology</w:t>
      </w:r>
      <w:proofErr w:type="gramStart"/>
      <w:r w:rsidRPr="008027C9">
        <w:rPr>
          <w:rFonts w:asciiTheme="minorBidi" w:hAnsiTheme="minorBidi" w:cstheme="minorBidi"/>
          <w:bCs/>
          <w:i/>
          <w:sz w:val="20"/>
          <w:szCs w:val="20"/>
        </w:rPr>
        <w:t xml:space="preserve">, </w:t>
      </w:r>
      <w:r w:rsidRPr="008027C9">
        <w:rPr>
          <w:rFonts w:asciiTheme="minorBidi" w:hAnsiTheme="minorBidi" w:cstheme="minorBidi"/>
          <w:bCs/>
          <w:sz w:val="20"/>
          <w:szCs w:val="20"/>
        </w:rPr>
        <w:t xml:space="preserve"> 3</w:t>
      </w:r>
      <w:proofErr w:type="gramEnd"/>
      <w:r w:rsidRPr="008027C9">
        <w:rPr>
          <w:rFonts w:asciiTheme="minorBidi" w:hAnsiTheme="minorBidi" w:cstheme="minorBidi"/>
          <w:bCs/>
          <w:sz w:val="20"/>
          <w:szCs w:val="20"/>
        </w:rPr>
        <w:t>,</w:t>
      </w:r>
      <w:r w:rsidRPr="008027C9">
        <w:rPr>
          <w:rFonts w:asciiTheme="minorBidi" w:hAnsiTheme="minorBidi" w:cstheme="minorBidi"/>
          <w:bCs/>
          <w:i/>
          <w:sz w:val="20"/>
          <w:szCs w:val="20"/>
        </w:rPr>
        <w:t xml:space="preserve"> </w:t>
      </w:r>
      <w:r w:rsidRPr="008027C9">
        <w:rPr>
          <w:rFonts w:asciiTheme="minorBidi" w:hAnsiTheme="minorBidi" w:cstheme="minorBidi"/>
          <w:bCs/>
          <w:sz w:val="20"/>
          <w:szCs w:val="20"/>
        </w:rPr>
        <w:t xml:space="preserve">1954-1958. </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pacing w:val="10"/>
          <w:sz w:val="20"/>
          <w:szCs w:val="20"/>
        </w:rPr>
        <w:t xml:space="preserve">Mahmoud A. M. </w:t>
      </w:r>
      <w:proofErr w:type="spellStart"/>
      <w:r w:rsidRPr="008027C9">
        <w:rPr>
          <w:rFonts w:asciiTheme="minorBidi" w:hAnsiTheme="minorBidi" w:cstheme="minorBidi"/>
          <w:spacing w:val="10"/>
          <w:sz w:val="20"/>
          <w:szCs w:val="20"/>
        </w:rPr>
        <w:t>Albreem</w:t>
      </w:r>
      <w:proofErr w:type="spellEnd"/>
      <w:r w:rsidRPr="008027C9">
        <w:rPr>
          <w:rFonts w:asciiTheme="minorBidi" w:hAnsiTheme="minorBidi" w:cstheme="minorBidi"/>
          <w:spacing w:val="10"/>
          <w:sz w:val="20"/>
          <w:szCs w:val="20"/>
        </w:rPr>
        <w:t xml:space="preserve">, M. F. M. </w:t>
      </w:r>
      <w:proofErr w:type="spellStart"/>
      <w:r w:rsidRPr="008027C9">
        <w:rPr>
          <w:rFonts w:asciiTheme="minorBidi" w:hAnsiTheme="minorBidi" w:cstheme="minorBidi"/>
          <w:spacing w:val="10"/>
          <w:sz w:val="20"/>
          <w:szCs w:val="20"/>
        </w:rPr>
        <w:t>Salleh</w:t>
      </w:r>
      <w:proofErr w:type="spellEnd"/>
      <w:r w:rsidRPr="008027C9">
        <w:rPr>
          <w:rFonts w:asciiTheme="minorBidi" w:hAnsiTheme="minorBidi" w:cstheme="minorBidi"/>
          <w:spacing w:val="10"/>
          <w:sz w:val="20"/>
          <w:szCs w:val="20"/>
        </w:rPr>
        <w:t xml:space="preserve">, and SPK. </w:t>
      </w:r>
      <w:proofErr w:type="spellStart"/>
      <w:r w:rsidRPr="008027C9">
        <w:rPr>
          <w:rFonts w:asciiTheme="minorBidi" w:hAnsiTheme="minorBidi" w:cstheme="minorBidi"/>
          <w:spacing w:val="10"/>
          <w:sz w:val="20"/>
          <w:szCs w:val="20"/>
        </w:rPr>
        <w:t>Babu</w:t>
      </w:r>
      <w:proofErr w:type="spellEnd"/>
      <w:r w:rsidRPr="008027C9">
        <w:rPr>
          <w:rFonts w:asciiTheme="minorBidi" w:hAnsiTheme="minorBidi" w:cstheme="minorBidi"/>
          <w:spacing w:val="10"/>
          <w:sz w:val="20"/>
          <w:szCs w:val="20"/>
        </w:rPr>
        <w:t xml:space="preserve">, (2011). Reduced Complexity Optimum Detector for Block Data Transmission Systems using Lattice Sphere Decoding Technique. </w:t>
      </w:r>
      <w:r w:rsidRPr="008027C9">
        <w:rPr>
          <w:rFonts w:asciiTheme="minorBidi" w:hAnsiTheme="minorBidi" w:cstheme="minorBidi"/>
          <w:i/>
          <w:iCs/>
          <w:sz w:val="20"/>
          <w:szCs w:val="20"/>
        </w:rPr>
        <w:t>IEICE Electron. Express</w:t>
      </w:r>
      <w:r w:rsidRPr="008027C9">
        <w:rPr>
          <w:rFonts w:asciiTheme="minorBidi" w:hAnsiTheme="minorBidi" w:cstheme="minorBidi"/>
          <w:spacing w:val="10"/>
          <w:sz w:val="20"/>
          <w:szCs w:val="20"/>
        </w:rPr>
        <w:t>, 8(9), 644-649.</w:t>
      </w:r>
    </w:p>
    <w:p w:rsidR="008027C9" w:rsidRPr="008027C9" w:rsidRDefault="008027C9" w:rsidP="008027C9">
      <w:pPr>
        <w:pStyle w:val="References"/>
        <w:rPr>
          <w:rFonts w:asciiTheme="minorBidi" w:hAnsiTheme="minorBidi" w:cstheme="minorBidi"/>
          <w:spacing w:val="10"/>
          <w:sz w:val="20"/>
          <w:szCs w:val="20"/>
        </w:rPr>
      </w:pPr>
      <w:r w:rsidRPr="008027C9">
        <w:rPr>
          <w:rFonts w:asciiTheme="minorBidi" w:hAnsiTheme="minorBidi" w:cstheme="minorBidi"/>
          <w:spacing w:val="10"/>
          <w:sz w:val="20"/>
          <w:szCs w:val="20"/>
        </w:rPr>
        <w:t xml:space="preserve"> Mahmoud A. M. </w:t>
      </w:r>
      <w:proofErr w:type="spellStart"/>
      <w:r w:rsidRPr="008027C9">
        <w:rPr>
          <w:rFonts w:asciiTheme="minorBidi" w:hAnsiTheme="minorBidi" w:cstheme="minorBidi"/>
          <w:spacing w:val="10"/>
          <w:sz w:val="20"/>
          <w:szCs w:val="20"/>
        </w:rPr>
        <w:t>Albreem</w:t>
      </w:r>
      <w:proofErr w:type="spellEnd"/>
      <w:r w:rsidRPr="008027C9">
        <w:rPr>
          <w:rFonts w:asciiTheme="minorBidi" w:hAnsiTheme="minorBidi" w:cstheme="minorBidi"/>
          <w:spacing w:val="10"/>
          <w:sz w:val="20"/>
          <w:szCs w:val="20"/>
        </w:rPr>
        <w:t xml:space="preserve">, and M. F. M. </w:t>
      </w:r>
      <w:proofErr w:type="spellStart"/>
      <w:r w:rsidRPr="008027C9">
        <w:rPr>
          <w:rFonts w:asciiTheme="minorBidi" w:hAnsiTheme="minorBidi" w:cstheme="minorBidi"/>
          <w:spacing w:val="10"/>
          <w:sz w:val="20"/>
          <w:szCs w:val="20"/>
        </w:rPr>
        <w:t>Salleh</w:t>
      </w:r>
      <w:proofErr w:type="spellEnd"/>
      <w:r w:rsidRPr="008027C9">
        <w:rPr>
          <w:rFonts w:asciiTheme="minorBidi" w:hAnsiTheme="minorBidi" w:cstheme="minorBidi"/>
          <w:spacing w:val="10"/>
          <w:sz w:val="20"/>
          <w:szCs w:val="20"/>
        </w:rPr>
        <w:t xml:space="preserve"> (2014). Lattice Sphere Decoding Technique</w:t>
      </w:r>
      <w:r w:rsidRPr="008027C9">
        <w:rPr>
          <w:rFonts w:asciiTheme="minorBidi" w:hAnsiTheme="minorBidi" w:cstheme="minorBidi"/>
          <w:spacing w:val="10"/>
          <w:sz w:val="20"/>
          <w:szCs w:val="20"/>
          <w:rtl/>
        </w:rPr>
        <w:t xml:space="preserve"> </w:t>
      </w:r>
      <w:r w:rsidRPr="008027C9">
        <w:rPr>
          <w:rFonts w:asciiTheme="minorBidi" w:hAnsiTheme="minorBidi" w:cstheme="minorBidi"/>
          <w:spacing w:val="10"/>
          <w:sz w:val="20"/>
          <w:szCs w:val="20"/>
        </w:rPr>
        <w:t xml:space="preserve">for Block Data Transmission Systems with Special Channel Matrices. </w:t>
      </w:r>
      <w:r w:rsidRPr="008027C9">
        <w:rPr>
          <w:rFonts w:asciiTheme="minorBidi" w:hAnsiTheme="minorBidi" w:cstheme="minorBidi"/>
          <w:i/>
          <w:iCs/>
          <w:spacing w:val="10"/>
          <w:sz w:val="20"/>
          <w:szCs w:val="20"/>
        </w:rPr>
        <w:t>Wireless Personal Communications</w:t>
      </w:r>
      <w:r w:rsidRPr="008027C9">
        <w:rPr>
          <w:rFonts w:asciiTheme="minorBidi" w:hAnsiTheme="minorBidi" w:cstheme="minorBidi"/>
          <w:spacing w:val="10"/>
          <w:sz w:val="20"/>
          <w:szCs w:val="20"/>
        </w:rPr>
        <w:t>, vol. 79, issue: 1, pp. 265-277.</w:t>
      </w:r>
    </w:p>
    <w:p w:rsidR="008027C9" w:rsidRPr="008027C9" w:rsidRDefault="008027C9" w:rsidP="008027C9">
      <w:pPr>
        <w:pStyle w:val="References"/>
        <w:rPr>
          <w:rFonts w:asciiTheme="minorBidi" w:hAnsiTheme="minorBidi" w:cstheme="minorBidi"/>
          <w:bCs/>
          <w:sz w:val="20"/>
          <w:szCs w:val="20"/>
        </w:rPr>
      </w:pPr>
      <w:r w:rsidRPr="008027C9">
        <w:rPr>
          <w:rFonts w:asciiTheme="minorBidi" w:hAnsiTheme="minorBidi" w:cstheme="minorBidi"/>
          <w:bCs/>
          <w:sz w:val="20"/>
          <w:szCs w:val="20"/>
        </w:rPr>
        <w:t xml:space="preserve"> M. Jiang, J. </w:t>
      </w:r>
      <w:proofErr w:type="spellStart"/>
      <w:r w:rsidRPr="008027C9">
        <w:rPr>
          <w:rFonts w:asciiTheme="minorBidi" w:hAnsiTheme="minorBidi" w:cstheme="minorBidi"/>
          <w:bCs/>
          <w:sz w:val="20"/>
          <w:szCs w:val="20"/>
        </w:rPr>
        <w:t>Akhtman</w:t>
      </w:r>
      <w:proofErr w:type="spellEnd"/>
      <w:r w:rsidRPr="008027C9">
        <w:rPr>
          <w:rFonts w:asciiTheme="minorBidi" w:hAnsiTheme="minorBidi" w:cstheme="minorBidi"/>
          <w:bCs/>
          <w:sz w:val="20"/>
          <w:szCs w:val="20"/>
        </w:rPr>
        <w:t xml:space="preserve">, and L. </w:t>
      </w:r>
      <w:proofErr w:type="spellStart"/>
      <w:r w:rsidRPr="008027C9">
        <w:rPr>
          <w:rFonts w:asciiTheme="minorBidi" w:hAnsiTheme="minorBidi" w:cstheme="minorBidi"/>
          <w:bCs/>
          <w:sz w:val="20"/>
          <w:szCs w:val="20"/>
        </w:rPr>
        <w:t>Hanzo</w:t>
      </w:r>
      <w:proofErr w:type="spellEnd"/>
      <w:r w:rsidRPr="008027C9">
        <w:rPr>
          <w:rFonts w:asciiTheme="minorBidi" w:hAnsiTheme="minorBidi" w:cstheme="minorBidi"/>
          <w:bCs/>
          <w:sz w:val="20"/>
          <w:szCs w:val="20"/>
          <w:rtl/>
        </w:rPr>
        <w:t xml:space="preserve"> </w:t>
      </w:r>
      <w:r w:rsidRPr="008027C9">
        <w:rPr>
          <w:rFonts w:asciiTheme="minorBidi" w:hAnsiTheme="minorBidi" w:cstheme="minorBidi"/>
          <w:bCs/>
          <w:sz w:val="20"/>
          <w:szCs w:val="20"/>
          <w:lang w:val="en-MY"/>
        </w:rPr>
        <w:t>(2007)</w:t>
      </w:r>
      <w:r w:rsidRPr="008027C9">
        <w:rPr>
          <w:rFonts w:asciiTheme="minorBidi" w:hAnsiTheme="minorBidi" w:cstheme="minorBidi"/>
          <w:bCs/>
          <w:sz w:val="20"/>
          <w:szCs w:val="20"/>
        </w:rPr>
        <w:t xml:space="preserve">. Soft-Information Assisted Near-Optimum Nonlinear Detection for BLAST-type Space Division Multiplexing OFDM Systems. </w:t>
      </w:r>
      <w:r w:rsidRPr="008027C9">
        <w:rPr>
          <w:rFonts w:asciiTheme="minorBidi" w:hAnsiTheme="minorBidi" w:cstheme="minorBidi"/>
          <w:bCs/>
          <w:i/>
          <w:sz w:val="20"/>
          <w:szCs w:val="20"/>
        </w:rPr>
        <w:t>IEEE Transactions on Wireless Communications</w:t>
      </w:r>
      <w:r w:rsidRPr="008027C9">
        <w:rPr>
          <w:rFonts w:asciiTheme="minorBidi" w:hAnsiTheme="minorBidi" w:cstheme="minorBidi"/>
          <w:bCs/>
          <w:sz w:val="20"/>
          <w:szCs w:val="20"/>
        </w:rPr>
        <w:t>, vol. 6</w:t>
      </w:r>
      <w:proofErr w:type="gramStart"/>
      <w:r w:rsidRPr="008027C9">
        <w:rPr>
          <w:rFonts w:asciiTheme="minorBidi" w:hAnsiTheme="minorBidi" w:cstheme="minorBidi"/>
          <w:bCs/>
          <w:sz w:val="20"/>
          <w:szCs w:val="20"/>
        </w:rPr>
        <w:t>,  no</w:t>
      </w:r>
      <w:proofErr w:type="gramEnd"/>
      <w:r w:rsidRPr="008027C9">
        <w:rPr>
          <w:rFonts w:asciiTheme="minorBidi" w:hAnsiTheme="minorBidi" w:cstheme="minorBidi"/>
          <w:bCs/>
          <w:sz w:val="20"/>
          <w:szCs w:val="20"/>
        </w:rPr>
        <w:t>. 4., 1230-1234.</w:t>
      </w:r>
    </w:p>
    <w:p w:rsidR="008027C9" w:rsidRPr="008027C9" w:rsidRDefault="008027C9" w:rsidP="008027C9">
      <w:pPr>
        <w:pStyle w:val="References"/>
        <w:rPr>
          <w:rFonts w:asciiTheme="minorBidi" w:hAnsiTheme="minorBidi" w:cstheme="minorBidi"/>
          <w:bCs/>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Ozbek</w:t>
      </w:r>
      <w:proofErr w:type="spellEnd"/>
      <w:r w:rsidRPr="008027C9">
        <w:rPr>
          <w:rFonts w:asciiTheme="minorBidi" w:hAnsiTheme="minorBidi" w:cstheme="minorBidi"/>
          <w:sz w:val="20"/>
          <w:szCs w:val="20"/>
        </w:rPr>
        <w:t xml:space="preserve">, B., &amp; </w:t>
      </w:r>
      <w:proofErr w:type="spellStart"/>
      <w:r w:rsidRPr="008027C9">
        <w:rPr>
          <w:rFonts w:asciiTheme="minorBidi" w:hAnsiTheme="minorBidi" w:cstheme="minorBidi"/>
          <w:sz w:val="20"/>
          <w:szCs w:val="20"/>
        </w:rPr>
        <w:t>Ruyet</w:t>
      </w:r>
      <w:proofErr w:type="spellEnd"/>
      <w:r w:rsidRPr="008027C9">
        <w:rPr>
          <w:rFonts w:asciiTheme="minorBidi" w:hAnsiTheme="minorBidi" w:cstheme="minorBidi"/>
          <w:sz w:val="20"/>
          <w:szCs w:val="20"/>
        </w:rPr>
        <w:t xml:space="preserve">, D. L., (2008). Sum-rate Maximized Adaptive Subcarrier and Bit Allocation for Multiuser OFDM Systems with Genetic Algorithm. </w:t>
      </w:r>
      <w:r w:rsidRPr="008027C9">
        <w:rPr>
          <w:rFonts w:asciiTheme="minorBidi" w:hAnsiTheme="minorBidi" w:cstheme="minorBidi"/>
          <w:i/>
          <w:sz w:val="20"/>
          <w:szCs w:val="20"/>
        </w:rPr>
        <w:t>Proc. 16th IEEE Conference on Signal Processing, Communication and Applications (SIU 2008)</w:t>
      </w:r>
      <w:r w:rsidRPr="008027C9">
        <w:rPr>
          <w:rFonts w:asciiTheme="minorBidi" w:hAnsiTheme="minorBidi" w:cstheme="minorBidi"/>
          <w:bCs/>
          <w:i/>
          <w:sz w:val="20"/>
          <w:szCs w:val="20"/>
        </w:rPr>
        <w:t>,</w:t>
      </w:r>
      <w:r w:rsidRPr="008027C9">
        <w:rPr>
          <w:rFonts w:asciiTheme="minorBidi" w:hAnsiTheme="minorBidi" w:cstheme="minorBidi"/>
          <w:bCs/>
          <w:sz w:val="20"/>
          <w:szCs w:val="20"/>
        </w:rPr>
        <w:t xml:space="preserve"> 1-4.</w:t>
      </w:r>
    </w:p>
    <w:p w:rsidR="008027C9" w:rsidRPr="008027C9" w:rsidRDefault="008027C9" w:rsidP="008027C9">
      <w:pPr>
        <w:pStyle w:val="References"/>
        <w:rPr>
          <w:rFonts w:asciiTheme="minorBidi" w:hAnsiTheme="minorBidi" w:cstheme="minorBidi"/>
          <w:bCs/>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Sacchi</w:t>
      </w:r>
      <w:proofErr w:type="spellEnd"/>
      <w:r w:rsidRPr="008027C9">
        <w:rPr>
          <w:rFonts w:asciiTheme="minorBidi" w:hAnsiTheme="minorBidi" w:cstheme="minorBidi"/>
          <w:sz w:val="20"/>
          <w:szCs w:val="20"/>
        </w:rPr>
        <w:t>, C., (2007). Genetic-Algorithm assisted Maximum-Likelihood Detection of OFDM Symbols in the Presence of Nonl</w:t>
      </w:r>
      <w:r w:rsidRPr="008027C9">
        <w:rPr>
          <w:rFonts w:asciiTheme="minorBidi" w:hAnsiTheme="minorBidi" w:cstheme="minorBidi"/>
          <w:iCs/>
          <w:sz w:val="20"/>
          <w:szCs w:val="20"/>
        </w:rPr>
        <w:t>inear Distortions.</w:t>
      </w:r>
      <w:r w:rsidRPr="008027C9">
        <w:rPr>
          <w:rFonts w:asciiTheme="minorBidi" w:hAnsiTheme="minorBidi" w:cstheme="minorBidi"/>
          <w:i/>
          <w:iCs/>
          <w:sz w:val="20"/>
          <w:szCs w:val="20"/>
        </w:rPr>
        <w:t xml:space="preserve"> IEEE Transactions on Communications</w:t>
      </w:r>
      <w:r w:rsidRPr="008027C9">
        <w:rPr>
          <w:rFonts w:asciiTheme="minorBidi" w:hAnsiTheme="minorBidi" w:cstheme="minorBidi"/>
          <w:sz w:val="20"/>
          <w:szCs w:val="20"/>
        </w:rPr>
        <w:t>, 55(5), 854-860.</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Liang, Y., Zhang, Q., Liu, Z., </w:t>
      </w:r>
      <w:proofErr w:type="spellStart"/>
      <w:r w:rsidRPr="008027C9">
        <w:rPr>
          <w:rFonts w:asciiTheme="minorBidi" w:hAnsiTheme="minorBidi" w:cstheme="minorBidi"/>
          <w:sz w:val="20"/>
          <w:szCs w:val="20"/>
        </w:rPr>
        <w:t>Shu</w:t>
      </w:r>
      <w:proofErr w:type="spellEnd"/>
      <w:r w:rsidRPr="008027C9">
        <w:rPr>
          <w:rFonts w:asciiTheme="minorBidi" w:hAnsiTheme="minorBidi" w:cstheme="minorBidi"/>
          <w:sz w:val="20"/>
          <w:szCs w:val="20"/>
        </w:rPr>
        <w:t xml:space="preserve">, F., &amp; Berber, S. (2009). Low-complexity sphere decoding for detection of OFDM systems in doubly-selective fading channels. </w:t>
      </w:r>
      <w:r w:rsidRPr="008027C9">
        <w:rPr>
          <w:rFonts w:asciiTheme="minorBidi" w:hAnsiTheme="minorBidi" w:cstheme="minorBidi"/>
          <w:i/>
          <w:iCs/>
          <w:sz w:val="20"/>
          <w:szCs w:val="20"/>
        </w:rPr>
        <w:t>Electronics Letters</w:t>
      </w:r>
      <w:r w:rsidRPr="008027C9">
        <w:rPr>
          <w:rFonts w:asciiTheme="minorBidi" w:hAnsiTheme="minorBidi" w:cstheme="minorBidi"/>
          <w:sz w:val="20"/>
          <w:szCs w:val="20"/>
        </w:rPr>
        <w:t>, 45, 797–798.</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Mahmoud A. M. </w:t>
      </w:r>
      <w:proofErr w:type="spellStart"/>
      <w:r w:rsidRPr="008027C9">
        <w:rPr>
          <w:rFonts w:asciiTheme="minorBidi" w:hAnsiTheme="minorBidi" w:cstheme="minorBidi"/>
          <w:sz w:val="20"/>
          <w:szCs w:val="20"/>
        </w:rPr>
        <w:t>Albreem</w:t>
      </w:r>
      <w:proofErr w:type="spellEnd"/>
      <w:r w:rsidRPr="008027C9">
        <w:rPr>
          <w:rFonts w:asciiTheme="minorBidi" w:hAnsiTheme="minorBidi" w:cstheme="minorBidi"/>
          <w:sz w:val="20"/>
          <w:szCs w:val="20"/>
        </w:rPr>
        <w:t xml:space="preserve"> (2015). An Efficient Lattice Sphere Decoding Technique for Multi-Carrier Systems. </w:t>
      </w:r>
      <w:r w:rsidRPr="008027C9">
        <w:rPr>
          <w:rFonts w:asciiTheme="minorBidi" w:hAnsiTheme="minorBidi" w:cstheme="minorBidi"/>
          <w:i/>
          <w:iCs/>
          <w:sz w:val="20"/>
          <w:szCs w:val="20"/>
        </w:rPr>
        <w:t>Wireless Personal Communication</w:t>
      </w:r>
      <w:r w:rsidRPr="008027C9">
        <w:rPr>
          <w:rFonts w:asciiTheme="minorBidi" w:hAnsiTheme="minorBidi" w:cstheme="minorBidi"/>
          <w:sz w:val="20"/>
          <w:szCs w:val="20"/>
        </w:rPr>
        <w:t>, vol. 82, issue: 3, 1825-1831.</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Ketonen</w:t>
      </w:r>
      <w:proofErr w:type="spellEnd"/>
      <w:r w:rsidRPr="008027C9">
        <w:rPr>
          <w:rFonts w:asciiTheme="minorBidi" w:hAnsiTheme="minorBidi" w:cstheme="minorBidi"/>
          <w:sz w:val="20"/>
          <w:szCs w:val="20"/>
        </w:rPr>
        <w:t xml:space="preserve">, J., </w:t>
      </w:r>
      <w:proofErr w:type="spellStart"/>
      <w:r w:rsidRPr="008027C9">
        <w:rPr>
          <w:rFonts w:asciiTheme="minorBidi" w:hAnsiTheme="minorBidi" w:cstheme="minorBidi"/>
          <w:sz w:val="20"/>
          <w:szCs w:val="20"/>
        </w:rPr>
        <w:t>Juntti</w:t>
      </w:r>
      <w:proofErr w:type="spellEnd"/>
      <w:r w:rsidRPr="008027C9">
        <w:rPr>
          <w:rFonts w:asciiTheme="minorBidi" w:hAnsiTheme="minorBidi" w:cstheme="minorBidi"/>
          <w:sz w:val="20"/>
          <w:szCs w:val="20"/>
        </w:rPr>
        <w:t xml:space="preserve"> M., and </w:t>
      </w:r>
      <w:proofErr w:type="spellStart"/>
      <w:r w:rsidRPr="008027C9">
        <w:rPr>
          <w:rFonts w:asciiTheme="minorBidi" w:hAnsiTheme="minorBidi" w:cstheme="minorBidi"/>
          <w:sz w:val="20"/>
          <w:szCs w:val="20"/>
        </w:rPr>
        <w:t>Cavallaro</w:t>
      </w:r>
      <w:proofErr w:type="spellEnd"/>
      <w:r w:rsidRPr="008027C9">
        <w:rPr>
          <w:rFonts w:asciiTheme="minorBidi" w:hAnsiTheme="minorBidi" w:cstheme="minorBidi"/>
          <w:sz w:val="20"/>
          <w:szCs w:val="20"/>
        </w:rPr>
        <w:t xml:space="preserve"> J., (2010). Performance-Complexity Comparison of Receivers for a LTE MIMO-OFDM System. </w:t>
      </w:r>
      <w:r w:rsidRPr="008027C9">
        <w:rPr>
          <w:rFonts w:asciiTheme="minorBidi" w:hAnsiTheme="minorBidi" w:cstheme="minorBidi"/>
          <w:i/>
          <w:iCs/>
          <w:sz w:val="20"/>
          <w:szCs w:val="20"/>
        </w:rPr>
        <w:t>IEEE Transactions on Signal Processing</w:t>
      </w:r>
      <w:r w:rsidRPr="008027C9">
        <w:rPr>
          <w:rFonts w:asciiTheme="minorBidi" w:hAnsiTheme="minorBidi" w:cstheme="minorBidi"/>
          <w:sz w:val="20"/>
          <w:szCs w:val="20"/>
        </w:rPr>
        <w:t>, vol. 58, no. 6, 3360- 3372.</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Hara, S. &amp; Prasad, R., (2003). </w:t>
      </w:r>
      <w:r w:rsidRPr="008027C9">
        <w:rPr>
          <w:rFonts w:asciiTheme="minorBidi" w:hAnsiTheme="minorBidi" w:cstheme="minorBidi"/>
          <w:i/>
          <w:sz w:val="20"/>
          <w:szCs w:val="20"/>
        </w:rPr>
        <w:t>Multicarrier Techniques for 4G Mobile Communications</w:t>
      </w:r>
      <w:r w:rsidRPr="008027C9">
        <w:rPr>
          <w:rFonts w:asciiTheme="minorBidi" w:hAnsiTheme="minorBidi" w:cstheme="minorBidi"/>
          <w:sz w:val="20"/>
          <w:szCs w:val="20"/>
        </w:rPr>
        <w:t xml:space="preserve">, Boston: </w:t>
      </w:r>
      <w:proofErr w:type="spellStart"/>
      <w:r w:rsidRPr="008027C9">
        <w:rPr>
          <w:rFonts w:asciiTheme="minorBidi" w:hAnsiTheme="minorBidi" w:cstheme="minorBidi"/>
          <w:sz w:val="20"/>
          <w:szCs w:val="20"/>
        </w:rPr>
        <w:t>Artech</w:t>
      </w:r>
      <w:proofErr w:type="spellEnd"/>
      <w:r w:rsidRPr="008027C9">
        <w:rPr>
          <w:rFonts w:asciiTheme="minorBidi" w:hAnsiTheme="minorBidi" w:cstheme="minorBidi"/>
          <w:sz w:val="20"/>
          <w:szCs w:val="20"/>
        </w:rPr>
        <w:t xml:space="preserve"> House.</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Sklar</w:t>
      </w:r>
      <w:proofErr w:type="spellEnd"/>
      <w:r w:rsidRPr="008027C9">
        <w:rPr>
          <w:rFonts w:asciiTheme="minorBidi" w:hAnsiTheme="minorBidi" w:cstheme="minorBidi"/>
          <w:sz w:val="20"/>
          <w:szCs w:val="20"/>
        </w:rPr>
        <w:t xml:space="preserve">, B., (1997). Rayleigh Fading Channels in Mobile Digital Communication Systems- Part I: Characterization,” </w:t>
      </w:r>
      <w:r w:rsidRPr="008027C9">
        <w:rPr>
          <w:rFonts w:asciiTheme="minorBidi" w:hAnsiTheme="minorBidi" w:cstheme="minorBidi"/>
          <w:i/>
          <w:sz w:val="20"/>
          <w:szCs w:val="20"/>
        </w:rPr>
        <w:t>IEEE Comm. Mag</w:t>
      </w:r>
      <w:r w:rsidRPr="008027C9">
        <w:rPr>
          <w:rFonts w:asciiTheme="minorBidi" w:hAnsiTheme="minorBidi" w:cstheme="minorBidi"/>
          <w:sz w:val="20"/>
          <w:szCs w:val="20"/>
        </w:rPr>
        <w:t>., 35(7), 90-100.</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Babu</w:t>
      </w:r>
      <w:proofErr w:type="spellEnd"/>
      <w:r w:rsidRPr="008027C9">
        <w:rPr>
          <w:rFonts w:asciiTheme="minorBidi" w:hAnsiTheme="minorBidi" w:cstheme="minorBidi"/>
          <w:color w:val="000000"/>
          <w:sz w:val="20"/>
          <w:szCs w:val="20"/>
        </w:rPr>
        <w:t xml:space="preserve">, </w:t>
      </w:r>
      <w:r w:rsidRPr="008027C9">
        <w:rPr>
          <w:rFonts w:asciiTheme="minorBidi" w:hAnsiTheme="minorBidi" w:cstheme="minorBidi"/>
          <w:sz w:val="20"/>
          <w:szCs w:val="20"/>
        </w:rPr>
        <w:t xml:space="preserve">SPK. </w:t>
      </w:r>
      <w:proofErr w:type="spellStart"/>
      <w:r w:rsidRPr="008027C9">
        <w:rPr>
          <w:rFonts w:asciiTheme="minorBidi" w:hAnsiTheme="minorBidi" w:cstheme="minorBidi"/>
          <w:bCs/>
          <w:sz w:val="20"/>
          <w:szCs w:val="20"/>
        </w:rPr>
        <w:t>Salleh</w:t>
      </w:r>
      <w:proofErr w:type="spellEnd"/>
      <w:r w:rsidRPr="008027C9">
        <w:rPr>
          <w:rFonts w:asciiTheme="minorBidi" w:hAnsiTheme="minorBidi" w:cstheme="minorBidi"/>
          <w:bCs/>
          <w:sz w:val="20"/>
          <w:szCs w:val="20"/>
        </w:rPr>
        <w:t>, M. F. M., and</w:t>
      </w:r>
      <w:r w:rsidRPr="008027C9">
        <w:rPr>
          <w:rFonts w:asciiTheme="minorBidi" w:hAnsiTheme="minorBidi" w:cstheme="minorBidi"/>
          <w:sz w:val="20"/>
          <w:szCs w:val="20"/>
        </w:rPr>
        <w:t xml:space="preserve"> </w:t>
      </w:r>
      <w:proofErr w:type="spellStart"/>
      <w:r w:rsidRPr="008027C9">
        <w:rPr>
          <w:rFonts w:asciiTheme="minorBidi" w:hAnsiTheme="minorBidi" w:cstheme="minorBidi"/>
          <w:color w:val="000000"/>
          <w:sz w:val="20"/>
          <w:szCs w:val="20"/>
        </w:rPr>
        <w:t>Ghani</w:t>
      </w:r>
      <w:proofErr w:type="spellEnd"/>
      <w:r w:rsidRPr="008027C9">
        <w:rPr>
          <w:rFonts w:asciiTheme="minorBidi" w:hAnsiTheme="minorBidi" w:cstheme="minorBidi"/>
          <w:color w:val="000000"/>
          <w:sz w:val="20"/>
          <w:szCs w:val="20"/>
        </w:rPr>
        <w:t xml:space="preserve">, </w:t>
      </w:r>
      <w:proofErr w:type="spellStart"/>
      <w:r w:rsidRPr="008027C9">
        <w:rPr>
          <w:rFonts w:asciiTheme="minorBidi" w:hAnsiTheme="minorBidi" w:cstheme="minorBidi"/>
          <w:color w:val="000000"/>
          <w:sz w:val="20"/>
          <w:szCs w:val="20"/>
        </w:rPr>
        <w:t>Farid</w:t>
      </w:r>
      <w:proofErr w:type="spellEnd"/>
      <w:r w:rsidRPr="008027C9">
        <w:rPr>
          <w:rFonts w:asciiTheme="minorBidi" w:hAnsiTheme="minorBidi" w:cstheme="minorBidi"/>
          <w:sz w:val="20"/>
          <w:szCs w:val="20"/>
        </w:rPr>
        <w:t xml:space="preserve">, (2009). Reduced Complexity Optimum Detector for Block Data Transmission Systems. </w:t>
      </w:r>
      <w:r w:rsidRPr="008027C9">
        <w:rPr>
          <w:rFonts w:asciiTheme="minorBidi" w:hAnsiTheme="minorBidi" w:cstheme="minorBidi"/>
          <w:i/>
          <w:iCs/>
          <w:sz w:val="20"/>
          <w:szCs w:val="20"/>
        </w:rPr>
        <w:t>IEICE Electron. Express</w:t>
      </w:r>
      <w:r w:rsidRPr="008027C9">
        <w:rPr>
          <w:rFonts w:asciiTheme="minorBidi" w:hAnsiTheme="minorBidi" w:cstheme="minorBidi"/>
          <w:spacing w:val="10"/>
          <w:sz w:val="20"/>
          <w:szCs w:val="20"/>
        </w:rPr>
        <w:t>, 6(23), 1649-1655.</w:t>
      </w:r>
    </w:p>
    <w:p w:rsidR="008027C9" w:rsidRPr="008027C9" w:rsidRDefault="008027C9" w:rsidP="008027C9">
      <w:pPr>
        <w:pStyle w:val="References"/>
        <w:rPr>
          <w:rFonts w:asciiTheme="minorBidi" w:hAnsiTheme="minorBidi" w:cstheme="minorBidi"/>
          <w:sz w:val="20"/>
          <w:szCs w:val="20"/>
        </w:rPr>
      </w:pPr>
      <w:r w:rsidRPr="008027C9">
        <w:rPr>
          <w:rFonts w:asciiTheme="minorBidi" w:hAnsiTheme="minorBidi" w:cstheme="minorBidi"/>
          <w:sz w:val="20"/>
          <w:szCs w:val="20"/>
        </w:rPr>
        <w:t xml:space="preserve"> </w:t>
      </w:r>
      <w:proofErr w:type="spellStart"/>
      <w:r w:rsidRPr="008027C9">
        <w:rPr>
          <w:rFonts w:asciiTheme="minorBidi" w:hAnsiTheme="minorBidi" w:cstheme="minorBidi"/>
          <w:sz w:val="20"/>
          <w:szCs w:val="20"/>
        </w:rPr>
        <w:t>Proakis</w:t>
      </w:r>
      <w:proofErr w:type="spellEnd"/>
      <w:r w:rsidRPr="008027C9">
        <w:rPr>
          <w:rFonts w:asciiTheme="minorBidi" w:hAnsiTheme="minorBidi" w:cstheme="minorBidi"/>
          <w:sz w:val="20"/>
          <w:szCs w:val="20"/>
        </w:rPr>
        <w:t xml:space="preserve">, J. G., &amp; </w:t>
      </w:r>
      <w:proofErr w:type="spellStart"/>
      <w:r w:rsidRPr="008027C9">
        <w:rPr>
          <w:rFonts w:asciiTheme="minorBidi" w:hAnsiTheme="minorBidi" w:cstheme="minorBidi"/>
          <w:sz w:val="20"/>
          <w:szCs w:val="20"/>
        </w:rPr>
        <w:t>Salehi</w:t>
      </w:r>
      <w:proofErr w:type="spellEnd"/>
      <w:r w:rsidRPr="008027C9">
        <w:rPr>
          <w:rFonts w:asciiTheme="minorBidi" w:hAnsiTheme="minorBidi" w:cstheme="minorBidi"/>
          <w:sz w:val="20"/>
          <w:szCs w:val="20"/>
        </w:rPr>
        <w:t xml:space="preserve">, M., (2007). </w:t>
      </w:r>
      <w:r w:rsidRPr="008027C9">
        <w:rPr>
          <w:rFonts w:asciiTheme="minorBidi" w:hAnsiTheme="minorBidi" w:cstheme="minorBidi"/>
          <w:i/>
          <w:sz w:val="20"/>
          <w:szCs w:val="20"/>
        </w:rPr>
        <w:t xml:space="preserve">Contemporary Communication Systems using MATLAB, </w:t>
      </w:r>
      <w:r w:rsidRPr="008027C9">
        <w:rPr>
          <w:rFonts w:asciiTheme="minorBidi" w:hAnsiTheme="minorBidi" w:cstheme="minorBidi"/>
          <w:sz w:val="20"/>
          <w:szCs w:val="20"/>
        </w:rPr>
        <w:t xml:space="preserve">Singapore: Thompson Asia </w:t>
      </w:r>
      <w:proofErr w:type="spellStart"/>
      <w:r w:rsidRPr="008027C9">
        <w:rPr>
          <w:rFonts w:asciiTheme="minorBidi" w:hAnsiTheme="minorBidi" w:cstheme="minorBidi"/>
          <w:sz w:val="20"/>
          <w:szCs w:val="20"/>
        </w:rPr>
        <w:t>Pte</w:t>
      </w:r>
      <w:proofErr w:type="spellEnd"/>
      <w:r w:rsidRPr="008027C9">
        <w:rPr>
          <w:rFonts w:asciiTheme="minorBidi" w:hAnsiTheme="minorBidi" w:cstheme="minorBidi"/>
          <w:sz w:val="20"/>
          <w:szCs w:val="20"/>
        </w:rPr>
        <w:t xml:space="preserve"> Ltd. </w:t>
      </w:r>
    </w:p>
    <w:p w:rsidR="008027C9" w:rsidRPr="008027C9" w:rsidRDefault="008027C9" w:rsidP="008027C9">
      <w:pPr>
        <w:jc w:val="both"/>
        <w:rPr>
          <w:rFonts w:asciiTheme="minorBidi" w:hAnsiTheme="minorBidi" w:cstheme="minorBidi"/>
          <w:spacing w:val="10"/>
        </w:rPr>
      </w:pPr>
      <w:r w:rsidRPr="008027C9">
        <w:rPr>
          <w:rFonts w:asciiTheme="minorBidi" w:hAnsiTheme="minorBidi" w:cstheme="minorBidi"/>
          <w:spacing w:val="10"/>
        </w:rPr>
        <w:t xml:space="preserve">[20] Anderson, J.B., (1997). Digital transmission Engineering. New </w:t>
      </w:r>
      <w:proofErr w:type="gramStart"/>
      <w:r w:rsidRPr="008027C9">
        <w:rPr>
          <w:rFonts w:asciiTheme="minorBidi" w:hAnsiTheme="minorBidi" w:cstheme="minorBidi"/>
          <w:spacing w:val="10"/>
        </w:rPr>
        <w:t>York :</w:t>
      </w:r>
      <w:proofErr w:type="gramEnd"/>
      <w:r w:rsidRPr="008027C9">
        <w:rPr>
          <w:rFonts w:asciiTheme="minorBidi" w:hAnsiTheme="minorBidi" w:cstheme="minorBidi"/>
          <w:spacing w:val="10"/>
        </w:rPr>
        <w:t xml:space="preserve"> </w:t>
      </w:r>
      <w:r w:rsidRPr="008027C9">
        <w:rPr>
          <w:rFonts w:asciiTheme="minorBidi" w:hAnsiTheme="minorBidi" w:cstheme="minorBidi"/>
          <w:i/>
          <w:iCs/>
          <w:spacing w:val="10"/>
        </w:rPr>
        <w:t>IEEE press</w:t>
      </w:r>
      <w:r w:rsidRPr="008027C9">
        <w:rPr>
          <w:rFonts w:asciiTheme="minorBidi" w:hAnsiTheme="minorBidi" w:cstheme="minorBidi"/>
          <w:spacing w:val="10"/>
        </w:rPr>
        <w:t xml:space="preserve">. </w:t>
      </w:r>
    </w:p>
    <w:p w:rsidR="008027C9" w:rsidRPr="008027C9" w:rsidRDefault="008027C9" w:rsidP="002F7316">
      <w:pPr>
        <w:ind w:left="360"/>
        <w:rPr>
          <w:rFonts w:asciiTheme="minorBidi" w:hAnsiTheme="minorBidi" w:cstheme="minorBidi"/>
          <w:b/>
          <w:bCs/>
        </w:rPr>
      </w:pPr>
    </w:p>
    <w:sectPr w:rsidR="008027C9" w:rsidRPr="008027C9" w:rsidSect="007D2DFE">
      <w:headerReference w:type="even" r:id="rId85"/>
      <w:headerReference w:type="default" r:id="rId86"/>
      <w:footerReference w:type="even" r:id="rId87"/>
      <w:footerReference w:type="default" r:id="rId88"/>
      <w:headerReference w:type="first" r:id="rId89"/>
      <w:footerReference w:type="first" r:id="rId90"/>
      <w:pgSz w:w="11907" w:h="16840" w:code="9"/>
      <w:pgMar w:top="1701" w:right="1701" w:bottom="1701" w:left="1701" w:header="1134" w:footer="1134" w:gutter="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1E" w:rsidRDefault="00CF441E">
      <w:r>
        <w:separator/>
      </w:r>
    </w:p>
  </w:endnote>
  <w:endnote w:type="continuationSeparator" w:id="0">
    <w:p w:rsidR="00CF441E" w:rsidRDefault="00CF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E3C53" w:rsidRDefault="004A739A" w:rsidP="008B04B3">
    <w:pPr>
      <w:pStyle w:val="Header"/>
      <w:tabs>
        <w:tab w:val="clear" w:pos="4320"/>
        <w:tab w:val="clear" w:pos="8640"/>
        <w:tab w:val="left" w:pos="2992"/>
      </w:tabs>
      <w:ind w:right="90"/>
      <w:rPr>
        <w:rFonts w:ascii="Arial" w:hAnsi="Arial" w:cs="Arial"/>
      </w:rPr>
    </w:pPr>
    <w:r>
      <w:rPr>
        <w:rFonts w:ascii="Arial" w:hAnsi="Arial" w:cs="Arial"/>
        <w:b/>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2614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4u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atju&#10;LhICAAAoBAAADgAAAAAAAAAAAAAAAAAuAgAAZHJzL2Uyb0RvYy54bWxQSwECLQAUAAYACAAAACEA&#10;9tq0It0AAAAIAQAADwAAAAAAAAAAAAAAAABsBAAAZHJzL2Rvd25yZXYueG1sUEsFBgAAAAAEAAQA&#10;8wAAAHYFAAAAAA==&#10;"/>
          </w:pict>
        </mc:Fallback>
      </mc:AlternateContent>
    </w:r>
    <w:r w:rsidR="00B0540B" w:rsidRPr="00B0540B">
      <w:rPr>
        <w:rFonts w:ascii="Arial Narrow" w:hAnsi="Arial Narrow" w:cs="Arial"/>
        <w:lang w:val="it-IT"/>
      </w:rPr>
      <w:t xml:space="preserve"> </w:t>
    </w:r>
    <w:r w:rsidR="0006256E">
      <w:rPr>
        <w:rFonts w:ascii="Arial" w:hAnsi="Arial" w:cs="Arial"/>
        <w:b/>
      </w:rPr>
      <w:t>IJEECS</w:t>
    </w:r>
    <w:r w:rsidR="000213C3" w:rsidRPr="008B04B3">
      <w:rPr>
        <w:rFonts w:ascii="Arial" w:hAnsi="Arial" w:cs="Arial"/>
        <w:b/>
      </w:rPr>
      <w:t xml:space="preserve"> </w:t>
    </w:r>
    <w:r w:rsidR="000213C3">
      <w:rPr>
        <w:rFonts w:ascii="Arial" w:hAnsi="Arial" w:cs="Arial"/>
      </w:rPr>
      <w:t xml:space="preserve">Vol. </w:t>
    </w:r>
    <w:r w:rsidR="006005D4">
      <w:rPr>
        <w:rFonts w:ascii="Arial" w:hAnsi="Arial" w:cs="Arial"/>
      </w:rPr>
      <w:t>5</w:t>
    </w:r>
    <w:r w:rsidR="000213C3" w:rsidRPr="008B04B3">
      <w:rPr>
        <w:rFonts w:ascii="Arial" w:hAnsi="Arial" w:cs="Arial"/>
      </w:rPr>
      <w:t xml:space="preserve">, </w:t>
    </w:r>
    <w:r w:rsidR="000213C3">
      <w:rPr>
        <w:rFonts w:ascii="Arial" w:hAnsi="Arial" w:cs="Arial"/>
      </w:rPr>
      <w:t xml:space="preserve">No. </w:t>
    </w:r>
    <w:r w:rsidR="00364F40">
      <w:rPr>
        <w:rFonts w:ascii="Arial" w:hAnsi="Arial" w:cs="Arial"/>
      </w:rPr>
      <w:t>3</w:t>
    </w:r>
    <w:r w:rsidR="007E2440">
      <w:rPr>
        <w:rFonts w:ascii="Arial" w:hAnsi="Arial" w:cs="Arial"/>
      </w:rPr>
      <w:t xml:space="preserve">, </w:t>
    </w:r>
    <w:r w:rsidR="00364F40">
      <w:rPr>
        <w:rFonts w:ascii="Arial" w:hAnsi="Arial" w:cs="Arial"/>
      </w:rPr>
      <w:t>March</w:t>
    </w:r>
    <w:r w:rsidR="007E2440">
      <w:rPr>
        <w:rFonts w:ascii="Arial" w:hAnsi="Arial" w:cs="Arial"/>
      </w:rPr>
      <w:t xml:space="preserve"> </w:t>
    </w:r>
    <w:proofErr w:type="gramStart"/>
    <w:r w:rsidR="007E2440">
      <w:rPr>
        <w:rFonts w:ascii="Arial" w:hAnsi="Arial" w:cs="Arial"/>
      </w:rPr>
      <w:t>201</w:t>
    </w:r>
    <w:r w:rsidR="006005D4">
      <w:rPr>
        <w:rFonts w:ascii="Arial" w:hAnsi="Arial" w:cs="Arial"/>
      </w:rPr>
      <w:t>7</w:t>
    </w:r>
    <w:r w:rsidR="007E2440">
      <w:rPr>
        <w:rFonts w:ascii="Arial" w:hAnsi="Arial" w:cs="Arial"/>
      </w:rPr>
      <w:t xml:space="preserve"> </w:t>
    </w:r>
    <w:r w:rsidR="000213C3" w:rsidRPr="008B04B3">
      <w:rPr>
        <w:rFonts w:ascii="Arial" w:hAnsi="Arial" w:cs="Arial"/>
      </w:rPr>
      <w:t>:</w:t>
    </w:r>
    <w:proofErr w:type="gramEnd"/>
    <w:r w:rsidR="000213C3" w:rsidRPr="008B04B3">
      <w:rPr>
        <w:rFonts w:ascii="Arial" w:hAnsi="Arial" w:cs="Arial"/>
      </w:rPr>
      <w:t xml:space="preserve">  </w:t>
    </w:r>
    <w:r w:rsidR="000213C3">
      <w:rPr>
        <w:rFonts w:ascii="Arial" w:hAnsi="Arial" w:cs="Arial"/>
      </w:rPr>
      <w:t>xxx – 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D94A99" w:rsidRDefault="00EE10AE" w:rsidP="0094367D">
    <w:pPr>
      <w:pStyle w:val="Footer"/>
      <w:pBdr>
        <w:top w:val="single" w:sz="4" w:space="1" w:color="auto"/>
      </w:pBdr>
      <w:jc w:val="right"/>
      <w:rPr>
        <w:rFonts w:ascii="Arial" w:hAnsi="Arial" w:cs="Arial"/>
        <w:i/>
      </w:rPr>
    </w:pPr>
    <w:r w:rsidRPr="00EE10AE">
      <w:rPr>
        <w:rFonts w:ascii="Arial" w:hAnsi="Arial" w:cs="Arial"/>
        <w:i/>
      </w:rPr>
      <w:t xml:space="preserve">Title of manuscript is short and clear, implies </w:t>
    </w:r>
    <w:r>
      <w:rPr>
        <w:rFonts w:ascii="Arial" w:hAnsi="Arial" w:cs="Arial"/>
        <w:i/>
      </w:rPr>
      <w:t xml:space="preserve">research </w:t>
    </w:r>
    <w:r w:rsidRPr="00EE10AE">
      <w:rPr>
        <w:rFonts w:ascii="Arial" w:hAnsi="Arial" w:cs="Arial"/>
        <w:i/>
      </w:rPr>
      <w:t>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75769A" w:rsidRDefault="006917F6" w:rsidP="0075769A">
    <w:pPr>
      <w:pStyle w:val="Footer"/>
      <w:pBdr>
        <w:top w:val="single" w:sz="4" w:space="1" w:color="auto"/>
      </w:pBdr>
      <w:rPr>
        <w:rFonts w:ascii="Arial" w:hAnsi="Arial" w:cs="Arial"/>
        <w:i/>
        <w:szCs w:val="18"/>
      </w:rPr>
    </w:pPr>
    <w:r w:rsidRPr="0075769A">
      <w:rPr>
        <w:rFonts w:ascii="Arial" w:hAnsi="Arial" w:cs="Arial"/>
        <w:i/>
        <w:szCs w:val="18"/>
      </w:rPr>
      <w:t xml:space="preserve">Received </w:t>
    </w:r>
    <w:r w:rsidR="006005D4">
      <w:rPr>
        <w:rFonts w:ascii="Arial" w:hAnsi="Arial" w:cs="Arial"/>
        <w:i/>
        <w:szCs w:val="18"/>
      </w:rPr>
      <w:t>September</w:t>
    </w:r>
    <w:r w:rsidR="000A2468">
      <w:rPr>
        <w:rFonts w:ascii="Arial" w:hAnsi="Arial" w:cs="Arial"/>
        <w:i/>
        <w:szCs w:val="18"/>
      </w:rPr>
      <w:t xml:space="preserve"> </w:t>
    </w:r>
    <w:r w:rsidR="006005D4">
      <w:rPr>
        <w:rFonts w:ascii="Arial" w:hAnsi="Arial" w:cs="Arial"/>
        <w:i/>
        <w:szCs w:val="18"/>
      </w:rPr>
      <w:t>2</w:t>
    </w:r>
    <w:r w:rsidRPr="0075769A">
      <w:rPr>
        <w:rFonts w:ascii="Arial" w:hAnsi="Arial" w:cs="Arial"/>
        <w:i/>
        <w:szCs w:val="18"/>
      </w:rPr>
      <w:t>, 201</w:t>
    </w:r>
    <w:r w:rsidR="000F1297">
      <w:rPr>
        <w:rFonts w:ascii="Arial" w:hAnsi="Arial" w:cs="Arial"/>
        <w:i/>
        <w:szCs w:val="18"/>
      </w:rPr>
      <w:t>6</w:t>
    </w:r>
    <w:r w:rsidRPr="0075769A">
      <w:rPr>
        <w:rFonts w:ascii="Arial" w:hAnsi="Arial" w:cs="Arial"/>
        <w:i/>
        <w:szCs w:val="18"/>
      </w:rPr>
      <w:t xml:space="preserve">; Revised </w:t>
    </w:r>
    <w:r w:rsidR="006005D4">
      <w:rPr>
        <w:rFonts w:ascii="Arial" w:hAnsi="Arial" w:cs="Arial"/>
        <w:i/>
        <w:szCs w:val="18"/>
      </w:rPr>
      <w:t xml:space="preserve">December </w:t>
    </w:r>
    <w:r w:rsidR="001A2D45">
      <w:rPr>
        <w:rFonts w:ascii="Arial" w:hAnsi="Arial" w:cs="Arial"/>
        <w:i/>
        <w:szCs w:val="18"/>
      </w:rPr>
      <w:t>2</w:t>
    </w:r>
    <w:r w:rsidR="006005D4">
      <w:rPr>
        <w:rFonts w:ascii="Arial" w:hAnsi="Arial" w:cs="Arial"/>
        <w:i/>
        <w:szCs w:val="18"/>
      </w:rPr>
      <w:t>5</w:t>
    </w:r>
    <w:r w:rsidR="00ED7476">
      <w:rPr>
        <w:rFonts w:ascii="Arial" w:hAnsi="Arial" w:cs="Arial"/>
        <w:i/>
        <w:szCs w:val="18"/>
      </w:rPr>
      <w:t>,</w:t>
    </w:r>
    <w:r w:rsidRPr="0075769A">
      <w:rPr>
        <w:rFonts w:ascii="Arial" w:hAnsi="Arial" w:cs="Arial"/>
        <w:i/>
        <w:szCs w:val="18"/>
      </w:rPr>
      <w:t xml:space="preserve"> 201</w:t>
    </w:r>
    <w:r w:rsidR="0032082B">
      <w:rPr>
        <w:rFonts w:ascii="Arial" w:hAnsi="Arial" w:cs="Arial"/>
        <w:i/>
        <w:szCs w:val="18"/>
      </w:rPr>
      <w:t>6</w:t>
    </w:r>
    <w:r w:rsidRPr="0075769A">
      <w:rPr>
        <w:rFonts w:ascii="Arial" w:hAnsi="Arial" w:cs="Arial"/>
        <w:i/>
        <w:szCs w:val="18"/>
      </w:rPr>
      <w:t xml:space="preserve">; Accepted </w:t>
    </w:r>
    <w:r w:rsidR="006005D4">
      <w:rPr>
        <w:rFonts w:ascii="Arial" w:hAnsi="Arial" w:cs="Arial"/>
        <w:i/>
        <w:szCs w:val="18"/>
      </w:rPr>
      <w:t>January</w:t>
    </w:r>
    <w:r w:rsidR="0084657F">
      <w:rPr>
        <w:rFonts w:ascii="Arial" w:hAnsi="Arial" w:cs="Arial"/>
        <w:i/>
        <w:szCs w:val="18"/>
      </w:rPr>
      <w:t xml:space="preserve"> </w:t>
    </w:r>
    <w:r w:rsidR="0032082B">
      <w:rPr>
        <w:rFonts w:ascii="Arial" w:hAnsi="Arial" w:cs="Arial"/>
        <w:i/>
        <w:szCs w:val="18"/>
      </w:rPr>
      <w:t>1</w:t>
    </w:r>
    <w:r w:rsidR="0084657F">
      <w:rPr>
        <w:rFonts w:ascii="Arial" w:hAnsi="Arial" w:cs="Arial"/>
        <w:i/>
        <w:szCs w:val="18"/>
      </w:rPr>
      <w:t>1</w:t>
    </w:r>
    <w:r>
      <w:rPr>
        <w:rFonts w:ascii="Arial" w:hAnsi="Arial" w:cs="Arial"/>
        <w:i/>
        <w:szCs w:val="18"/>
      </w:rPr>
      <w:t>, 201</w:t>
    </w:r>
    <w:r w:rsidR="006005D4">
      <w:rPr>
        <w:rFonts w:ascii="Arial" w:hAnsi="Arial" w:cs="Arial"/>
        <w:i/>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1E" w:rsidRDefault="00CF441E">
      <w:r>
        <w:separator/>
      </w:r>
    </w:p>
  </w:footnote>
  <w:footnote w:type="continuationSeparator" w:id="0">
    <w:p w:rsidR="00CF441E" w:rsidRDefault="00CF4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8B04B3" w:rsidRDefault="00694C9A"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8027C9">
      <w:rPr>
        <w:rStyle w:val="PageNumber"/>
        <w:rFonts w:ascii="Arial" w:hAnsi="Arial" w:cs="Arial"/>
        <w:noProof/>
      </w:rPr>
      <w:t>416</w:t>
    </w:r>
    <w:r w:rsidRPr="008B04B3">
      <w:rPr>
        <w:rStyle w:val="PageNumber"/>
        <w:rFonts w:ascii="Arial" w:hAnsi="Arial" w:cs="Arial"/>
      </w:rPr>
      <w:fldChar w:fldCharType="end"/>
    </w:r>
  </w:p>
  <w:p w:rsidR="00097958" w:rsidRPr="008B04B3" w:rsidRDefault="004A739A" w:rsidP="0075769A">
    <w:pPr>
      <w:pStyle w:val="Header"/>
      <w:tabs>
        <w:tab w:val="clear" w:pos="4320"/>
        <w:tab w:val="clear" w:pos="8640"/>
        <w:tab w:val="left" w:pos="2992"/>
        <w:tab w:val="right" w:pos="8505"/>
      </w:tabs>
    </w:pPr>
    <w:r>
      <w:rPr>
        <w:rFonts w:ascii="Arial" w:hAnsi="Arial" w:cs="Arial"/>
        <w:b/>
        <w:noProof/>
        <w:lang w:val="en-MY" w:eastAsia="en-MY"/>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DB2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Pr>
        <w:rFonts w:ascii="Arial" w:hAnsi="Arial" w:cs="Arial"/>
        <w:b/>
        <w:noProof/>
        <w:lang w:val="en-MY" w:eastAsia="en-MY"/>
      </w:rPr>
      <mc:AlternateContent>
        <mc:Choice Requires="wps">
          <w:drawing>
            <wp:anchor distT="0" distB="0" distL="114300" distR="114300" simplePos="0" relativeHeight="251660800"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FF60"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jA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GkmOb5E4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3xo&#10;wBICAAAoBAAADgAAAAAAAAAAAAAAAAAuAgAAZHJzL2Uyb0RvYy54bWxQSwECLQAUAAYACAAAACEA&#10;tVOcYt0AAAAIAQAADwAAAAAAAAAAAAAAAABsBAAAZHJzL2Rvd25yZXYueG1sUEsFBgAAAAAEAAQA&#10;8wAAAHYFAAAAAA==&#10;"/>
          </w:pict>
        </mc:Fallback>
      </mc:AlternateContent>
    </w:r>
    <w:r w:rsidR="000213C3">
      <w:t xml:space="preserve">           </w:t>
    </w:r>
    <w:r w:rsidR="000213C3">
      <w:sym w:font="Wingdings" w:char="F06E"/>
    </w:r>
    <w:r w:rsidR="000213C3">
      <w:tab/>
      <w:t xml:space="preserve"> </w:t>
    </w:r>
    <w:r w:rsidR="000213C3">
      <w:tab/>
      <w:t xml:space="preserve"> </w:t>
    </w:r>
    <w:r w:rsidR="000213C3" w:rsidRPr="008B04B3">
      <w:t xml:space="preserve">      </w:t>
    </w:r>
    <w:r w:rsidR="000213C3" w:rsidRPr="00820D25">
      <w:rPr>
        <w:rFonts w:ascii="Arial" w:hAnsi="Arial" w:cs="Arial"/>
      </w:rPr>
      <w:t xml:space="preserve">ISSN: </w:t>
    </w:r>
    <w:r w:rsidR="0006256E" w:rsidRPr="0006256E">
      <w:rPr>
        <w:rFonts w:ascii="Arial" w:hAnsi="Arial" w:cs="Arial"/>
      </w:rPr>
      <w:t>2502-4752</w:t>
    </w:r>
    <w:r w:rsidR="00097958">
      <w:tab/>
      <w:t xml:space="preserve"> </w:t>
    </w:r>
    <w:r w:rsidR="00097958">
      <w:tab/>
      <w:t xml:space="preserve"> </w:t>
    </w:r>
    <w:r w:rsidR="00097958" w:rsidRPr="008B04B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E474DC" w:rsidRDefault="00694C9A"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097958" w:rsidRPr="00E474DC">
      <w:rPr>
        <w:rStyle w:val="PageNumber"/>
        <w:rFonts w:ascii="Arial" w:hAnsi="Arial" w:cs="Arial"/>
      </w:rPr>
      <w:instrText xml:space="preserve">PAGE  </w:instrText>
    </w:r>
    <w:r w:rsidRPr="00E474DC">
      <w:rPr>
        <w:rStyle w:val="PageNumber"/>
        <w:rFonts w:ascii="Arial" w:hAnsi="Arial" w:cs="Arial"/>
      </w:rPr>
      <w:fldChar w:fldCharType="separate"/>
    </w:r>
    <w:r w:rsidR="008027C9">
      <w:rPr>
        <w:rStyle w:val="PageNumber"/>
        <w:rFonts w:ascii="Arial" w:hAnsi="Arial" w:cs="Arial"/>
        <w:noProof/>
      </w:rPr>
      <w:t>415</w:t>
    </w:r>
    <w:r w:rsidRPr="00E474DC">
      <w:rPr>
        <w:rStyle w:val="PageNumber"/>
        <w:rFonts w:ascii="Arial" w:hAnsi="Arial" w:cs="Arial"/>
      </w:rPr>
      <w:fldChar w:fldCharType="end"/>
    </w:r>
  </w:p>
  <w:p w:rsidR="00097958" w:rsidRPr="000213C3" w:rsidRDefault="0006256E" w:rsidP="000213C3">
    <w:pPr>
      <w:pStyle w:val="Header"/>
      <w:pBdr>
        <w:bottom w:val="single" w:sz="4" w:space="1" w:color="auto"/>
      </w:pBdr>
      <w:tabs>
        <w:tab w:val="clear" w:pos="8640"/>
        <w:tab w:val="left" w:pos="0"/>
        <w:tab w:val="right" w:pos="7938"/>
        <w:tab w:val="right" w:pos="8505"/>
      </w:tabs>
      <w:rPr>
        <w:rFonts w:ascii="Arial" w:hAnsi="Arial" w:cs="Arial"/>
      </w:rPr>
    </w:pPr>
    <w:r>
      <w:rPr>
        <w:rFonts w:ascii="Arial" w:hAnsi="Arial" w:cs="Arial"/>
        <w:b/>
      </w:rPr>
      <w:t>IJEECS</w:t>
    </w:r>
    <w:r w:rsidR="000213C3" w:rsidRPr="00E474DC">
      <w:rPr>
        <w:rFonts w:ascii="Arial" w:hAnsi="Arial" w:cs="Arial"/>
        <w:b/>
      </w:rPr>
      <w:t xml:space="preserve"> </w:t>
    </w:r>
    <w:r w:rsidR="000213C3" w:rsidRPr="00E474DC">
      <w:rPr>
        <w:rFonts w:ascii="Arial" w:hAnsi="Arial" w:cs="Arial"/>
      </w:rPr>
      <w:tab/>
    </w:r>
    <w:r w:rsidR="000213C3" w:rsidRPr="00820D25">
      <w:rPr>
        <w:rFonts w:ascii="Arial" w:hAnsi="Arial" w:cs="Arial"/>
      </w:rPr>
      <w:t xml:space="preserve">ISSN: </w:t>
    </w:r>
    <w:r w:rsidRPr="0006256E">
      <w:rPr>
        <w:rFonts w:ascii="Arial" w:hAnsi="Arial" w:cs="Arial"/>
      </w:rPr>
      <w:t>2502-4752</w:t>
    </w:r>
    <w:r w:rsidR="000213C3">
      <w:rPr>
        <w:rFonts w:ascii="Arial" w:hAnsi="Arial" w:cs="Arial"/>
      </w:rPr>
      <w:tab/>
    </w:r>
    <w:r w:rsidR="000213C3">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40B" w:rsidRDefault="0006256E" w:rsidP="008B04B3">
    <w:pPr>
      <w:pStyle w:val="Header"/>
      <w:tabs>
        <w:tab w:val="clear" w:pos="4320"/>
        <w:tab w:val="clear" w:pos="8640"/>
      </w:tabs>
      <w:ind w:right="45"/>
      <w:rPr>
        <w:rFonts w:ascii="Arial" w:hAnsi="Arial" w:cs="Arial"/>
        <w:b/>
      </w:rPr>
    </w:pPr>
    <w:r w:rsidRPr="0006256E">
      <w:rPr>
        <w:rFonts w:ascii="Arial" w:hAnsi="Arial" w:cs="Arial"/>
        <w:b/>
      </w:rPr>
      <w:t>Indonesian Journal of Electrical Engineering and Computer Science</w:t>
    </w:r>
  </w:p>
  <w:p w:rsidR="002F6BBA" w:rsidRDefault="00204476" w:rsidP="008B04B3">
    <w:pPr>
      <w:pStyle w:val="Header"/>
      <w:tabs>
        <w:tab w:val="clear" w:pos="4320"/>
        <w:tab w:val="clear" w:pos="8640"/>
      </w:tabs>
      <w:ind w:right="45"/>
      <w:rPr>
        <w:rFonts w:ascii="Arial" w:hAnsi="Arial" w:cs="Arial"/>
      </w:rPr>
    </w:pPr>
    <w:r>
      <w:rPr>
        <w:rFonts w:ascii="Arial" w:hAnsi="Arial" w:cs="Arial"/>
      </w:rPr>
      <w:t>Vol.</w:t>
    </w:r>
    <w:r w:rsidR="004F722F">
      <w:rPr>
        <w:rFonts w:ascii="Arial" w:hAnsi="Arial" w:cs="Arial"/>
      </w:rPr>
      <w:t xml:space="preserve"> </w:t>
    </w:r>
    <w:r w:rsidR="006005D4">
      <w:rPr>
        <w:rFonts w:ascii="Arial" w:hAnsi="Arial" w:cs="Arial"/>
      </w:rPr>
      <w:t>5</w:t>
    </w:r>
    <w:r>
      <w:rPr>
        <w:rFonts w:ascii="Arial" w:hAnsi="Arial" w:cs="Arial"/>
      </w:rPr>
      <w:t>, No.</w:t>
    </w:r>
    <w:r w:rsidR="004F722F">
      <w:rPr>
        <w:rFonts w:ascii="Arial" w:hAnsi="Arial" w:cs="Arial"/>
      </w:rPr>
      <w:t xml:space="preserve"> </w:t>
    </w:r>
    <w:r w:rsidR="00364F40">
      <w:rPr>
        <w:rFonts w:ascii="Arial" w:hAnsi="Arial" w:cs="Arial"/>
      </w:rPr>
      <w:t>3</w:t>
    </w:r>
    <w:r>
      <w:rPr>
        <w:rFonts w:ascii="Arial" w:hAnsi="Arial" w:cs="Arial"/>
      </w:rPr>
      <w:t xml:space="preserve">, </w:t>
    </w:r>
    <w:r w:rsidR="00364F40">
      <w:rPr>
        <w:rFonts w:ascii="Arial" w:hAnsi="Arial" w:cs="Arial"/>
      </w:rPr>
      <w:t>March</w:t>
    </w:r>
    <w:r w:rsidR="00DC75D8">
      <w:rPr>
        <w:rFonts w:ascii="Arial" w:hAnsi="Arial" w:cs="Arial"/>
      </w:rPr>
      <w:t xml:space="preserve"> </w:t>
    </w:r>
    <w:r>
      <w:rPr>
        <w:rFonts w:ascii="Arial" w:hAnsi="Arial" w:cs="Arial"/>
      </w:rPr>
      <w:t>201</w:t>
    </w:r>
    <w:r w:rsidR="006005D4">
      <w:rPr>
        <w:rFonts w:ascii="Arial" w:hAnsi="Arial" w:cs="Arial"/>
      </w:rPr>
      <w:t>7</w:t>
    </w:r>
    <w:r>
      <w:rPr>
        <w:rFonts w:ascii="Arial" w:hAnsi="Arial" w:cs="Arial"/>
      </w:rPr>
      <w:t xml:space="preserve">, pp. </w:t>
    </w:r>
    <w:r w:rsidR="006005D4">
      <w:rPr>
        <w:rFonts w:ascii="Arial" w:hAnsi="Arial" w:cs="Arial"/>
      </w:rPr>
      <w:t>40</w:t>
    </w:r>
    <w:r w:rsidR="00DC75D8">
      <w:rPr>
        <w:rFonts w:ascii="Arial" w:hAnsi="Arial" w:cs="Arial"/>
      </w:rPr>
      <w:t>1</w:t>
    </w:r>
    <w:r>
      <w:rPr>
        <w:rFonts w:ascii="Arial" w:hAnsi="Arial" w:cs="Arial"/>
      </w:rPr>
      <w:t xml:space="preserve"> ~</w:t>
    </w:r>
    <w:r w:rsidRPr="00F57287">
      <w:rPr>
        <w:rFonts w:ascii="Arial" w:hAnsi="Arial" w:cs="Arial"/>
      </w:rPr>
      <w:t xml:space="preserve"> </w:t>
    </w:r>
    <w:r w:rsidR="006005D4">
      <w:rPr>
        <w:rFonts w:ascii="Arial" w:hAnsi="Arial" w:cs="Arial"/>
      </w:rPr>
      <w:t>40</w:t>
    </w:r>
    <w:r w:rsidR="00DC75D8">
      <w:rPr>
        <w:rFonts w:ascii="Arial" w:hAnsi="Arial" w:cs="Arial"/>
      </w:rPr>
      <w:t>8</w:t>
    </w:r>
  </w:p>
  <w:p w:rsidR="00097958" w:rsidRPr="008B04B3" w:rsidRDefault="0006256E" w:rsidP="00EF1185">
    <w:pPr>
      <w:pStyle w:val="Header"/>
      <w:tabs>
        <w:tab w:val="clear" w:pos="4320"/>
        <w:tab w:val="clear" w:pos="8640"/>
        <w:tab w:val="right" w:pos="8505"/>
      </w:tabs>
      <w:rPr>
        <w:rStyle w:val="PageNumber"/>
        <w:rFonts w:ascii="Arial" w:hAnsi="Arial" w:cs="Arial"/>
      </w:rPr>
    </w:pPr>
    <w:r>
      <w:rPr>
        <w:rStyle w:val="PageNumber"/>
        <w:rFonts w:ascii="Arial" w:hAnsi="Arial" w:cs="Arial"/>
        <w:lang w:val="it-IT"/>
      </w:rPr>
      <w:t>DOI: 10.11591/ijeecs.v</w:t>
    </w:r>
    <w:r w:rsidR="006005D4">
      <w:rPr>
        <w:rStyle w:val="PageNumber"/>
        <w:rFonts w:ascii="Arial" w:hAnsi="Arial" w:cs="Arial"/>
        <w:lang w:val="it-IT"/>
      </w:rPr>
      <w:t>5</w:t>
    </w:r>
    <w:r w:rsidR="0032082B">
      <w:rPr>
        <w:rStyle w:val="PageNumber"/>
        <w:rFonts w:ascii="Arial" w:hAnsi="Arial" w:cs="Arial"/>
        <w:lang w:val="it-IT"/>
      </w:rPr>
      <w:t>.</w:t>
    </w:r>
    <w:r w:rsidR="00CD0691" w:rsidRPr="003E3C53">
      <w:rPr>
        <w:rStyle w:val="PageNumber"/>
        <w:rFonts w:ascii="Arial" w:hAnsi="Arial" w:cs="Arial"/>
        <w:lang w:val="it-IT"/>
      </w:rPr>
      <w:t>i</w:t>
    </w:r>
    <w:r w:rsidR="00364F40">
      <w:rPr>
        <w:rStyle w:val="PageNumber"/>
        <w:rFonts w:ascii="Arial" w:hAnsi="Arial" w:cs="Arial"/>
        <w:lang w:val="it-IT"/>
      </w:rPr>
      <w:t>3</w:t>
    </w:r>
    <w:r w:rsidR="00CD0691" w:rsidRPr="003E3C53">
      <w:rPr>
        <w:rStyle w:val="PageNumber"/>
        <w:rFonts w:ascii="Arial" w:hAnsi="Arial" w:cs="Arial"/>
        <w:lang w:val="it-IT"/>
      </w:rPr>
      <w:t>.</w:t>
    </w:r>
    <w:r w:rsidR="00600C9F" w:rsidRPr="00600C9F">
      <w:rPr>
        <w:rStyle w:val="PageNumber"/>
        <w:rFonts w:ascii="Arial" w:hAnsi="Arial" w:cs="Arial"/>
        <w:lang w:val="it-IT"/>
      </w:rPr>
      <w:t>pp</w:t>
    </w:r>
    <w:r w:rsidR="006005D4">
      <w:rPr>
        <w:rStyle w:val="PageNumber"/>
        <w:rFonts w:ascii="Arial" w:hAnsi="Arial" w:cs="Arial"/>
        <w:lang w:val="it-IT"/>
      </w:rPr>
      <w:t>40</w:t>
    </w:r>
    <w:r w:rsidR="00600C9F">
      <w:rPr>
        <w:rStyle w:val="PageNumber"/>
        <w:rFonts w:ascii="Arial" w:hAnsi="Arial" w:cs="Arial"/>
        <w:lang w:val="it-IT"/>
      </w:rPr>
      <w:t>1</w:t>
    </w:r>
    <w:r w:rsidR="00600C9F" w:rsidRPr="00600C9F">
      <w:rPr>
        <w:rStyle w:val="PageNumber"/>
        <w:rFonts w:ascii="Arial" w:hAnsi="Arial" w:cs="Arial"/>
        <w:lang w:val="it-IT"/>
      </w:rPr>
      <w:t>-</w:t>
    </w:r>
    <w:r w:rsidR="006005D4">
      <w:rPr>
        <w:rStyle w:val="PageNumber"/>
        <w:rFonts w:ascii="Arial" w:hAnsi="Arial" w:cs="Arial"/>
        <w:lang w:val="it-IT"/>
      </w:rPr>
      <w:t>408</w:t>
    </w:r>
    <w:r w:rsidR="00EF1185">
      <w:rPr>
        <w:rStyle w:val="PageNumber"/>
        <w:rFonts w:ascii="Arial Narrow" w:hAnsi="Arial Narrow" w:cs="Arial"/>
        <w:lang w:val="it-IT"/>
      </w:rPr>
      <w:tab/>
    </w:r>
    <w:r w:rsidR="00AC15EA">
      <w:rPr>
        <w:rStyle w:val="PageNumber"/>
        <w:rFonts w:ascii="Arial Narrow" w:hAnsi="Arial Narrow" w:cs="Arial"/>
        <w:lang w:val="it-IT"/>
      </w:rPr>
      <w:t xml:space="preserve"> </w:t>
    </w:r>
    <w:r w:rsidR="00097958" w:rsidRPr="008B04B3">
      <w:rPr>
        <w:rFonts w:ascii="Arial" w:hAnsi="Arial" w:cs="Arial"/>
      </w:rPr>
      <w:sym w:font="Wingdings" w:char="F06E"/>
    </w:r>
    <w:r w:rsidR="00097958" w:rsidRPr="008B04B3">
      <w:rPr>
        <w:rFonts w:ascii="Arial" w:hAnsi="Arial" w:cs="Arial"/>
      </w:rPr>
      <w:t xml:space="preserve"> </w:t>
    </w:r>
    <w:r w:rsidR="004D78C2">
      <w:rPr>
        <w:rFonts w:ascii="Arial" w:hAnsi="Arial" w:cs="Arial"/>
      </w:rPr>
      <w:t xml:space="preserve"> </w:t>
    </w:r>
    <w:r w:rsidR="00204476">
      <w:rPr>
        <w:rFonts w:ascii="Arial" w:hAnsi="Arial" w:cs="Arial"/>
      </w:rPr>
      <w:t xml:space="preserve"> </w:t>
    </w:r>
    <w:r w:rsidR="002B1C48">
      <w:rPr>
        <w:rFonts w:ascii="Arial" w:hAnsi="Arial" w:cs="Arial"/>
      </w:rPr>
      <w:t xml:space="preserve"> </w:t>
    </w:r>
    <w:r w:rsidR="00694C9A" w:rsidRPr="008B04B3">
      <w:rPr>
        <w:rStyle w:val="PageNumber"/>
        <w:rFonts w:ascii="Arial" w:hAnsi="Arial" w:cs="Arial"/>
      </w:rPr>
      <w:fldChar w:fldCharType="begin"/>
    </w:r>
    <w:r w:rsidR="00097958" w:rsidRPr="008B04B3">
      <w:rPr>
        <w:rStyle w:val="PageNumber"/>
        <w:rFonts w:ascii="Arial" w:hAnsi="Arial" w:cs="Arial"/>
      </w:rPr>
      <w:instrText xml:space="preserve"> PAGE </w:instrText>
    </w:r>
    <w:r w:rsidR="00694C9A" w:rsidRPr="008B04B3">
      <w:rPr>
        <w:rStyle w:val="PageNumber"/>
        <w:rFonts w:ascii="Arial" w:hAnsi="Arial" w:cs="Arial"/>
      </w:rPr>
      <w:fldChar w:fldCharType="separate"/>
    </w:r>
    <w:r w:rsidR="008027C9">
      <w:rPr>
        <w:rStyle w:val="PageNumber"/>
        <w:rFonts w:ascii="Arial" w:hAnsi="Arial" w:cs="Arial"/>
        <w:noProof/>
      </w:rPr>
      <w:t>401</w:t>
    </w:r>
    <w:r w:rsidR="00694C9A" w:rsidRPr="008B04B3">
      <w:rPr>
        <w:rStyle w:val="PageNumber"/>
        <w:rFonts w:ascii="Arial" w:hAnsi="Arial" w:cs="Arial"/>
      </w:rPr>
      <w:fldChar w:fldCharType="end"/>
    </w:r>
  </w:p>
  <w:p w:rsidR="00097958" w:rsidRPr="008B04B3" w:rsidRDefault="004A739A" w:rsidP="008B04B3">
    <w:pPr>
      <w:pStyle w:val="Header"/>
      <w:tabs>
        <w:tab w:val="clear" w:pos="4320"/>
        <w:tab w:val="clear" w:pos="8640"/>
      </w:tabs>
      <w:ind w:right="45"/>
      <w:jc w:val="right"/>
      <w:rPr>
        <w:rStyle w:val="PageNumber"/>
        <w:rFonts w:ascii="Arial" w:hAnsi="Arial" w:cs="Arial"/>
      </w:rPr>
    </w:pPr>
    <w:r>
      <w:rPr>
        <w:rFonts w:ascii="Arial" w:hAnsi="Arial" w:cs="Arial"/>
        <w:noProof/>
        <w:lang w:val="en-MY" w:eastAsia="en-MY"/>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D0A0A"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704F5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rFonts w:ascii="Times New Roman" w:hAnsi="Times New Roman" w:cs="Times New Roman" w:hint="default"/>
        <w:sz w:val="20"/>
        <w:szCs w:val="2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2">
    <w:nsid w:val="0E0169EE"/>
    <w:multiLevelType w:val="multilevel"/>
    <w:tmpl w:val="5F0A6B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A50784"/>
    <w:multiLevelType w:val="hybridMultilevel"/>
    <w:tmpl w:val="1772BE48"/>
    <w:lvl w:ilvl="0" w:tplc="B98CAF5A">
      <w:start w:val="1"/>
      <w:numFmt w:val="decimal"/>
      <w:lvlText w:val="%1."/>
      <w:lvlJc w:val="left"/>
      <w:pPr>
        <w:tabs>
          <w:tab w:val="num" w:pos="800"/>
        </w:tabs>
        <w:ind w:left="800" w:hanging="360"/>
      </w:pPr>
      <w:rPr>
        <w:color w:val="auto"/>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272913"/>
    <w:multiLevelType w:val="multilevel"/>
    <w:tmpl w:val="F690938A"/>
    <w:lvl w:ilvl="0">
      <w:start w:val="4"/>
      <w:numFmt w:val="decimal"/>
      <w:lvlText w:val="%1"/>
      <w:lvlJc w:val="left"/>
      <w:pPr>
        <w:ind w:left="360" w:hanging="360"/>
      </w:pPr>
      <w:rPr>
        <w:rFonts w:ascii="Times New Roman" w:hAnsi="Times New Roman" w:cs="Times New Roman" w:hint="default"/>
        <w:color w:val="auto"/>
        <w:sz w:val="20"/>
      </w:rPr>
    </w:lvl>
    <w:lvl w:ilvl="1">
      <w:start w:val="1"/>
      <w:numFmt w:val="decimal"/>
      <w:lvlText w:val="%1.%2"/>
      <w:lvlJc w:val="left"/>
      <w:pPr>
        <w:ind w:left="810" w:hanging="720"/>
      </w:pPr>
      <w:rPr>
        <w:rFonts w:ascii="Times New Roman" w:hAnsi="Times New Roman" w:cs="Times New Roman" w:hint="default"/>
        <w:color w:val="auto"/>
        <w:spacing w:val="0"/>
        <w:sz w:val="20"/>
      </w:rPr>
    </w:lvl>
    <w:lvl w:ilvl="2">
      <w:start w:val="1"/>
      <w:numFmt w:val="decimal"/>
      <w:lvlText w:val="%1.%2.%3"/>
      <w:lvlJc w:val="left"/>
      <w:pPr>
        <w:ind w:left="1080" w:hanging="1080"/>
      </w:pPr>
      <w:rPr>
        <w:rFonts w:ascii="Times New Roman" w:hAnsi="Times New Roman" w:cs="Times New Roman" w:hint="default"/>
        <w:color w:val="auto"/>
        <w:sz w:val="20"/>
      </w:rPr>
    </w:lvl>
    <w:lvl w:ilvl="3">
      <w:start w:val="1"/>
      <w:numFmt w:val="decimal"/>
      <w:lvlText w:val="%1.%2.%3.%4"/>
      <w:lvlJc w:val="left"/>
      <w:pPr>
        <w:ind w:left="1440" w:hanging="1440"/>
      </w:pPr>
      <w:rPr>
        <w:rFonts w:ascii="Times New Roman" w:hAnsi="Times New Roman" w:cs="Times New Roman" w:hint="default"/>
        <w:color w:val="auto"/>
        <w:sz w:val="20"/>
      </w:rPr>
    </w:lvl>
    <w:lvl w:ilvl="4">
      <w:start w:val="1"/>
      <w:numFmt w:val="decimal"/>
      <w:lvlText w:val="%1.%2.%3.%4.%5"/>
      <w:lvlJc w:val="left"/>
      <w:pPr>
        <w:ind w:left="2160" w:hanging="2160"/>
      </w:pPr>
      <w:rPr>
        <w:rFonts w:ascii="Times New Roman" w:hAnsi="Times New Roman" w:cs="Times New Roman" w:hint="default"/>
        <w:color w:val="auto"/>
        <w:sz w:val="20"/>
      </w:rPr>
    </w:lvl>
    <w:lvl w:ilvl="5">
      <w:start w:val="1"/>
      <w:numFmt w:val="decimal"/>
      <w:lvlText w:val="%1.%2.%3.%4.%5.%6"/>
      <w:lvlJc w:val="left"/>
      <w:pPr>
        <w:ind w:left="2520" w:hanging="2520"/>
      </w:pPr>
      <w:rPr>
        <w:rFonts w:ascii="Times New Roman" w:hAnsi="Times New Roman" w:cs="Times New Roman" w:hint="default"/>
        <w:color w:val="auto"/>
        <w:sz w:val="20"/>
      </w:rPr>
    </w:lvl>
    <w:lvl w:ilvl="6">
      <w:start w:val="1"/>
      <w:numFmt w:val="decimal"/>
      <w:lvlText w:val="%1.%2.%3.%4.%5.%6.%7"/>
      <w:lvlJc w:val="left"/>
      <w:pPr>
        <w:ind w:left="2880" w:hanging="2880"/>
      </w:pPr>
      <w:rPr>
        <w:rFonts w:ascii="Times New Roman" w:hAnsi="Times New Roman" w:cs="Times New Roman" w:hint="default"/>
        <w:color w:val="auto"/>
        <w:sz w:val="20"/>
      </w:rPr>
    </w:lvl>
    <w:lvl w:ilvl="7">
      <w:start w:val="1"/>
      <w:numFmt w:val="decimal"/>
      <w:lvlText w:val="%1.%2.%3.%4.%5.%6.%7.%8"/>
      <w:lvlJc w:val="left"/>
      <w:pPr>
        <w:ind w:left="3240" w:hanging="3240"/>
      </w:pPr>
      <w:rPr>
        <w:rFonts w:ascii="Times New Roman" w:hAnsi="Times New Roman" w:cs="Times New Roman" w:hint="default"/>
        <w:color w:val="auto"/>
        <w:sz w:val="20"/>
      </w:rPr>
    </w:lvl>
    <w:lvl w:ilvl="8">
      <w:start w:val="1"/>
      <w:numFmt w:val="decimal"/>
      <w:lvlText w:val="%1.%2.%3.%4.%5.%6.%7.%8.%9"/>
      <w:lvlJc w:val="left"/>
      <w:pPr>
        <w:ind w:left="3600" w:hanging="3600"/>
      </w:pPr>
      <w:rPr>
        <w:rFonts w:ascii="Times New Roman" w:hAnsi="Times New Roman" w:cs="Times New Roman" w:hint="default"/>
        <w:color w:val="auto"/>
        <w:sz w:val="20"/>
      </w:r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50974"/>
    <w:multiLevelType w:val="hybridMultilevel"/>
    <w:tmpl w:val="E66E87BE"/>
    <w:lvl w:ilvl="0" w:tplc="0409000F">
      <w:start w:val="1"/>
      <w:numFmt w:val="decimal"/>
      <w:lvlText w:val="%1."/>
      <w:lvlJc w:val="left"/>
      <w:pPr>
        <w:tabs>
          <w:tab w:val="num" w:pos="720"/>
        </w:tabs>
        <w:ind w:left="720" w:hanging="360"/>
      </w:pPr>
    </w:lvl>
    <w:lvl w:ilvl="1" w:tplc="008EB8E2">
      <w:start w:val="1"/>
      <w:numFmt w:val="upperLetter"/>
      <w:lvlText w:val="%2."/>
      <w:lvlJc w:val="left"/>
      <w:pPr>
        <w:tabs>
          <w:tab w:val="num" w:pos="1440"/>
        </w:tabs>
        <w:ind w:left="1440" w:hanging="360"/>
      </w:pPr>
      <w:rPr>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172191"/>
    <w:multiLevelType w:val="hybridMultilevel"/>
    <w:tmpl w:val="57D4D3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4B220C"/>
    <w:multiLevelType w:val="hybridMultilevel"/>
    <w:tmpl w:val="ADAE5BF0"/>
    <w:lvl w:ilvl="0" w:tplc="AC14FE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nsid w:val="3EC143F0"/>
    <w:multiLevelType w:val="hybridMultilevel"/>
    <w:tmpl w:val="846222BE"/>
    <w:lvl w:ilvl="0" w:tplc="0409000F">
      <w:start w:val="1"/>
      <w:numFmt w:val="decimal"/>
      <w:lvlText w:val="%1."/>
      <w:lvlJc w:val="left"/>
      <w:pPr>
        <w:tabs>
          <w:tab w:val="num" w:pos="720"/>
        </w:tabs>
        <w:ind w:left="720" w:hanging="360"/>
      </w:pPr>
    </w:lvl>
    <w:lvl w:ilvl="1" w:tplc="008EB8E2">
      <w:start w:val="1"/>
      <w:numFmt w:val="upperLetter"/>
      <w:lvlText w:val="%2."/>
      <w:lvlJc w:val="left"/>
      <w:pPr>
        <w:tabs>
          <w:tab w:val="num" w:pos="1440"/>
        </w:tabs>
        <w:ind w:left="1440" w:hanging="360"/>
      </w:pPr>
      <w:rPr>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EA681A"/>
    <w:multiLevelType w:val="hybridMultilevel"/>
    <w:tmpl w:val="C18CB344"/>
    <w:lvl w:ilvl="0" w:tplc="74AA1BCC">
      <w:start w:val="4"/>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30B373A"/>
    <w:multiLevelType w:val="hybridMultilevel"/>
    <w:tmpl w:val="DF625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332F9F"/>
    <w:multiLevelType w:val="singleLevel"/>
    <w:tmpl w:val="488EC81A"/>
    <w:lvl w:ilvl="0">
      <w:start w:val="1"/>
      <w:numFmt w:val="decimal"/>
      <w:lvlText w:val="%1."/>
      <w:legacy w:legacy="1" w:legacySpace="0" w:legacyIndent="360"/>
      <w:lvlJc w:val="left"/>
      <w:pPr>
        <w:ind w:left="360" w:hanging="360"/>
      </w:pPr>
    </w:lvl>
  </w:abstractNum>
  <w:abstractNum w:abstractNumId="1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873965"/>
    <w:multiLevelType w:val="hybridMultilevel"/>
    <w:tmpl w:val="8F24DC06"/>
    <w:lvl w:ilvl="0" w:tplc="04090001">
      <w:start w:val="1"/>
      <w:numFmt w:val="bullet"/>
      <w:lvlText w:val=""/>
      <w:lvlJc w:val="left"/>
      <w:pPr>
        <w:tabs>
          <w:tab w:val="num" w:pos="562"/>
        </w:tabs>
        <w:ind w:left="562" w:hanging="360"/>
      </w:pPr>
      <w:rPr>
        <w:rFonts w:ascii="Symbol" w:hAnsi="Symbol" w:hint="default"/>
      </w:rPr>
    </w:lvl>
    <w:lvl w:ilvl="1" w:tplc="04090019" w:tentative="1">
      <w:start w:val="1"/>
      <w:numFmt w:val="lowerLetter"/>
      <w:lvlText w:val="%2."/>
      <w:lvlJc w:val="left"/>
      <w:pPr>
        <w:tabs>
          <w:tab w:val="num" w:pos="1282"/>
        </w:tabs>
        <w:ind w:left="1282" w:hanging="360"/>
      </w:pPr>
    </w:lvl>
    <w:lvl w:ilvl="2" w:tplc="0409001B" w:tentative="1">
      <w:start w:val="1"/>
      <w:numFmt w:val="lowerRoman"/>
      <w:lvlText w:val="%3."/>
      <w:lvlJc w:val="right"/>
      <w:pPr>
        <w:tabs>
          <w:tab w:val="num" w:pos="2002"/>
        </w:tabs>
        <w:ind w:left="2002" w:hanging="180"/>
      </w:pPr>
    </w:lvl>
    <w:lvl w:ilvl="3" w:tplc="0409000F" w:tentative="1">
      <w:start w:val="1"/>
      <w:numFmt w:val="decimal"/>
      <w:lvlText w:val="%4."/>
      <w:lvlJc w:val="left"/>
      <w:pPr>
        <w:tabs>
          <w:tab w:val="num" w:pos="2722"/>
        </w:tabs>
        <w:ind w:left="2722" w:hanging="360"/>
      </w:pPr>
    </w:lvl>
    <w:lvl w:ilvl="4" w:tplc="04090019" w:tentative="1">
      <w:start w:val="1"/>
      <w:numFmt w:val="lowerLetter"/>
      <w:lvlText w:val="%5."/>
      <w:lvlJc w:val="left"/>
      <w:pPr>
        <w:tabs>
          <w:tab w:val="num" w:pos="3442"/>
        </w:tabs>
        <w:ind w:left="3442" w:hanging="360"/>
      </w:pPr>
    </w:lvl>
    <w:lvl w:ilvl="5" w:tplc="0409001B" w:tentative="1">
      <w:start w:val="1"/>
      <w:numFmt w:val="lowerRoman"/>
      <w:lvlText w:val="%6."/>
      <w:lvlJc w:val="right"/>
      <w:pPr>
        <w:tabs>
          <w:tab w:val="num" w:pos="4162"/>
        </w:tabs>
        <w:ind w:left="4162" w:hanging="180"/>
      </w:pPr>
    </w:lvl>
    <w:lvl w:ilvl="6" w:tplc="0409000F" w:tentative="1">
      <w:start w:val="1"/>
      <w:numFmt w:val="decimal"/>
      <w:lvlText w:val="%7."/>
      <w:lvlJc w:val="left"/>
      <w:pPr>
        <w:tabs>
          <w:tab w:val="num" w:pos="4882"/>
        </w:tabs>
        <w:ind w:left="4882" w:hanging="360"/>
      </w:pPr>
    </w:lvl>
    <w:lvl w:ilvl="7" w:tplc="04090019" w:tentative="1">
      <w:start w:val="1"/>
      <w:numFmt w:val="lowerLetter"/>
      <w:lvlText w:val="%8."/>
      <w:lvlJc w:val="left"/>
      <w:pPr>
        <w:tabs>
          <w:tab w:val="num" w:pos="5602"/>
        </w:tabs>
        <w:ind w:left="5602" w:hanging="360"/>
      </w:pPr>
    </w:lvl>
    <w:lvl w:ilvl="8" w:tplc="0409001B" w:tentative="1">
      <w:start w:val="1"/>
      <w:numFmt w:val="lowerRoman"/>
      <w:lvlText w:val="%9."/>
      <w:lvlJc w:val="right"/>
      <w:pPr>
        <w:tabs>
          <w:tab w:val="num" w:pos="6322"/>
        </w:tabs>
        <w:ind w:left="6322" w:hanging="180"/>
      </w:pPr>
    </w:lvl>
  </w:abstractNum>
  <w:abstractNum w:abstractNumId="21">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2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833749"/>
    <w:multiLevelType w:val="hybridMultilevel"/>
    <w:tmpl w:val="AFA60E82"/>
    <w:lvl w:ilvl="0" w:tplc="0409000F">
      <w:start w:val="1"/>
      <w:numFmt w:val="decimal"/>
      <w:lvlText w:val="%1."/>
      <w:lvlJc w:val="left"/>
      <w:pPr>
        <w:tabs>
          <w:tab w:val="num" w:pos="720"/>
        </w:tabs>
        <w:ind w:left="720" w:hanging="360"/>
      </w:pPr>
    </w:lvl>
    <w:lvl w:ilvl="1" w:tplc="008EB8E2">
      <w:start w:val="1"/>
      <w:numFmt w:val="upperLetter"/>
      <w:lvlText w:val="%2."/>
      <w:lvlJc w:val="left"/>
      <w:pPr>
        <w:tabs>
          <w:tab w:val="num" w:pos="720"/>
        </w:tabs>
        <w:ind w:left="720" w:hanging="360"/>
      </w:pPr>
      <w:rPr>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723106EE"/>
    <w:multiLevelType w:val="multilevel"/>
    <w:tmpl w:val="1BFE1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5714F50"/>
    <w:multiLevelType w:val="multilevel"/>
    <w:tmpl w:val="0FE87A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1"/>
  </w:num>
  <w:num w:numId="3">
    <w:abstractNumId w:val="28"/>
  </w:num>
  <w:num w:numId="4">
    <w:abstractNumId w:val="19"/>
  </w:num>
  <w:num w:numId="5">
    <w:abstractNumId w:val="24"/>
  </w:num>
  <w:num w:numId="6">
    <w:abstractNumId w:val="27"/>
  </w:num>
  <w:num w:numId="7">
    <w:abstractNumId w:val="25"/>
  </w:num>
  <w:num w:numId="8">
    <w:abstractNumId w:val="22"/>
  </w:num>
  <w:num w:numId="9">
    <w:abstractNumId w:val="15"/>
  </w:num>
  <w:num w:numId="10">
    <w:abstractNumId w:val="5"/>
  </w:num>
  <w:num w:numId="11">
    <w:abstractNumId w:val="3"/>
  </w:num>
  <w:num w:numId="12">
    <w:abstractNumId w:val="11"/>
  </w:num>
  <w:num w:numId="13">
    <w:abstractNumId w:val="7"/>
  </w:num>
  <w:num w:numId="14">
    <w:abstractNumId w:val="12"/>
  </w:num>
  <w:num w:numId="15">
    <w:abstractNumId w:val="9"/>
  </w:num>
  <w:num w:numId="16">
    <w:abstractNumId w:val="17"/>
  </w:num>
  <w:num w:numId="17">
    <w:abstractNumId w:val="14"/>
  </w:num>
  <w:num w:numId="18">
    <w:abstractNumId w:val="4"/>
  </w:num>
  <w:num w:numId="19">
    <w:abstractNumId w:val="20"/>
  </w:num>
  <w:num w:numId="20">
    <w:abstractNumId w:val="0"/>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3"/>
  </w:num>
  <w:num w:numId="27">
    <w:abstractNumId w:val="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
  </w:num>
  <w:num w:numId="31">
    <w:abstractNumId w:val="29"/>
  </w:num>
  <w:num w:numId="32">
    <w:abstractNumId w:val="30"/>
  </w:num>
  <w:num w:numId="33">
    <w:abstractNumId w:val="6"/>
  </w:num>
  <w:num w:numId="34">
    <w:abstractNumId w:val="2"/>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4B71"/>
    <w:rsid w:val="00005EFC"/>
    <w:rsid w:val="00007744"/>
    <w:rsid w:val="000106D0"/>
    <w:rsid w:val="00012CEF"/>
    <w:rsid w:val="00014633"/>
    <w:rsid w:val="00015F2A"/>
    <w:rsid w:val="00017858"/>
    <w:rsid w:val="000213C3"/>
    <w:rsid w:val="00024C53"/>
    <w:rsid w:val="00027142"/>
    <w:rsid w:val="000279BE"/>
    <w:rsid w:val="000315F7"/>
    <w:rsid w:val="00034C84"/>
    <w:rsid w:val="000416A3"/>
    <w:rsid w:val="000437AE"/>
    <w:rsid w:val="000474E3"/>
    <w:rsid w:val="00047710"/>
    <w:rsid w:val="000523C5"/>
    <w:rsid w:val="00053FB7"/>
    <w:rsid w:val="0006020A"/>
    <w:rsid w:val="00060330"/>
    <w:rsid w:val="00060F5C"/>
    <w:rsid w:val="00061BCC"/>
    <w:rsid w:val="00061D77"/>
    <w:rsid w:val="0006256E"/>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468"/>
    <w:rsid w:val="000A592D"/>
    <w:rsid w:val="000A620A"/>
    <w:rsid w:val="000A643C"/>
    <w:rsid w:val="000A7ACA"/>
    <w:rsid w:val="000B0641"/>
    <w:rsid w:val="000B3F82"/>
    <w:rsid w:val="000B4FF0"/>
    <w:rsid w:val="000B5480"/>
    <w:rsid w:val="000B682B"/>
    <w:rsid w:val="000C03DA"/>
    <w:rsid w:val="000C2FEA"/>
    <w:rsid w:val="000C4B17"/>
    <w:rsid w:val="000C4C56"/>
    <w:rsid w:val="000C5C51"/>
    <w:rsid w:val="000C730A"/>
    <w:rsid w:val="000D099B"/>
    <w:rsid w:val="000D28FB"/>
    <w:rsid w:val="000D2B65"/>
    <w:rsid w:val="000D50C8"/>
    <w:rsid w:val="000D5EE7"/>
    <w:rsid w:val="000D64FD"/>
    <w:rsid w:val="000D6591"/>
    <w:rsid w:val="000D6BC3"/>
    <w:rsid w:val="000E0AE1"/>
    <w:rsid w:val="000E0C84"/>
    <w:rsid w:val="000E0CE9"/>
    <w:rsid w:val="000E0E3C"/>
    <w:rsid w:val="000E1C9D"/>
    <w:rsid w:val="000E28E0"/>
    <w:rsid w:val="000E46C5"/>
    <w:rsid w:val="000E4FD6"/>
    <w:rsid w:val="000E708C"/>
    <w:rsid w:val="000F1297"/>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491A"/>
    <w:rsid w:val="00117326"/>
    <w:rsid w:val="00117C85"/>
    <w:rsid w:val="00121C37"/>
    <w:rsid w:val="00122833"/>
    <w:rsid w:val="00124757"/>
    <w:rsid w:val="00124C16"/>
    <w:rsid w:val="00125C41"/>
    <w:rsid w:val="00126B1A"/>
    <w:rsid w:val="00131532"/>
    <w:rsid w:val="0013179E"/>
    <w:rsid w:val="00131A6C"/>
    <w:rsid w:val="00131E4C"/>
    <w:rsid w:val="00133B59"/>
    <w:rsid w:val="00136716"/>
    <w:rsid w:val="00137465"/>
    <w:rsid w:val="00137E25"/>
    <w:rsid w:val="00137F36"/>
    <w:rsid w:val="0014167F"/>
    <w:rsid w:val="001434C3"/>
    <w:rsid w:val="001441CB"/>
    <w:rsid w:val="00145453"/>
    <w:rsid w:val="0014611F"/>
    <w:rsid w:val="00146861"/>
    <w:rsid w:val="001517E4"/>
    <w:rsid w:val="00151E7C"/>
    <w:rsid w:val="00153224"/>
    <w:rsid w:val="00153387"/>
    <w:rsid w:val="00154C55"/>
    <w:rsid w:val="0015739F"/>
    <w:rsid w:val="00157C06"/>
    <w:rsid w:val="00161845"/>
    <w:rsid w:val="00161D8A"/>
    <w:rsid w:val="00162849"/>
    <w:rsid w:val="00166432"/>
    <w:rsid w:val="00167012"/>
    <w:rsid w:val="001671A8"/>
    <w:rsid w:val="0016761A"/>
    <w:rsid w:val="00167BE2"/>
    <w:rsid w:val="0017238E"/>
    <w:rsid w:val="00177E2C"/>
    <w:rsid w:val="00180992"/>
    <w:rsid w:val="00180FD2"/>
    <w:rsid w:val="00180FD4"/>
    <w:rsid w:val="00181509"/>
    <w:rsid w:val="00181965"/>
    <w:rsid w:val="00182D8F"/>
    <w:rsid w:val="00185202"/>
    <w:rsid w:val="00187B69"/>
    <w:rsid w:val="0019050C"/>
    <w:rsid w:val="00192E8C"/>
    <w:rsid w:val="0019391D"/>
    <w:rsid w:val="00195579"/>
    <w:rsid w:val="00195E49"/>
    <w:rsid w:val="001A0839"/>
    <w:rsid w:val="001A2D45"/>
    <w:rsid w:val="001A33EF"/>
    <w:rsid w:val="001A6831"/>
    <w:rsid w:val="001B2439"/>
    <w:rsid w:val="001B2C59"/>
    <w:rsid w:val="001B2EF9"/>
    <w:rsid w:val="001B4AB3"/>
    <w:rsid w:val="001B5250"/>
    <w:rsid w:val="001B5719"/>
    <w:rsid w:val="001B621C"/>
    <w:rsid w:val="001B64D0"/>
    <w:rsid w:val="001B7915"/>
    <w:rsid w:val="001C0FE6"/>
    <w:rsid w:val="001C19EB"/>
    <w:rsid w:val="001C1DDC"/>
    <w:rsid w:val="001C2BC6"/>
    <w:rsid w:val="001C7AC5"/>
    <w:rsid w:val="001D04CA"/>
    <w:rsid w:val="001D19C3"/>
    <w:rsid w:val="001D218B"/>
    <w:rsid w:val="001E1922"/>
    <w:rsid w:val="001E2071"/>
    <w:rsid w:val="001E30D5"/>
    <w:rsid w:val="001E5CFB"/>
    <w:rsid w:val="001E608B"/>
    <w:rsid w:val="001E69C1"/>
    <w:rsid w:val="001E7DCD"/>
    <w:rsid w:val="001E7FFA"/>
    <w:rsid w:val="001F0AFC"/>
    <w:rsid w:val="001F44AD"/>
    <w:rsid w:val="001F470F"/>
    <w:rsid w:val="001F4ACD"/>
    <w:rsid w:val="001F6170"/>
    <w:rsid w:val="001F63D7"/>
    <w:rsid w:val="001F6ACF"/>
    <w:rsid w:val="001F6FB1"/>
    <w:rsid w:val="00204431"/>
    <w:rsid w:val="00204476"/>
    <w:rsid w:val="0020464A"/>
    <w:rsid w:val="00204A25"/>
    <w:rsid w:val="00205F36"/>
    <w:rsid w:val="0020608E"/>
    <w:rsid w:val="002073B6"/>
    <w:rsid w:val="002076CA"/>
    <w:rsid w:val="002079DD"/>
    <w:rsid w:val="00212DCC"/>
    <w:rsid w:val="002141C1"/>
    <w:rsid w:val="00215A82"/>
    <w:rsid w:val="00216F2A"/>
    <w:rsid w:val="002204A0"/>
    <w:rsid w:val="00220914"/>
    <w:rsid w:val="00221D61"/>
    <w:rsid w:val="00221FB3"/>
    <w:rsid w:val="00224456"/>
    <w:rsid w:val="00225BEA"/>
    <w:rsid w:val="00226552"/>
    <w:rsid w:val="00230440"/>
    <w:rsid w:val="00230AAB"/>
    <w:rsid w:val="00232081"/>
    <w:rsid w:val="00232DA1"/>
    <w:rsid w:val="0023388B"/>
    <w:rsid w:val="00234490"/>
    <w:rsid w:val="0023535A"/>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0012"/>
    <w:rsid w:val="002811F8"/>
    <w:rsid w:val="00281882"/>
    <w:rsid w:val="00281D99"/>
    <w:rsid w:val="002821B9"/>
    <w:rsid w:val="0028450D"/>
    <w:rsid w:val="00291EBF"/>
    <w:rsid w:val="00292A87"/>
    <w:rsid w:val="00296D8E"/>
    <w:rsid w:val="002A0772"/>
    <w:rsid w:val="002A58A6"/>
    <w:rsid w:val="002B0601"/>
    <w:rsid w:val="002B10C7"/>
    <w:rsid w:val="002B1C48"/>
    <w:rsid w:val="002B66EF"/>
    <w:rsid w:val="002B6EC9"/>
    <w:rsid w:val="002B7609"/>
    <w:rsid w:val="002C0665"/>
    <w:rsid w:val="002C2C92"/>
    <w:rsid w:val="002C4749"/>
    <w:rsid w:val="002C6317"/>
    <w:rsid w:val="002D07B9"/>
    <w:rsid w:val="002D0C71"/>
    <w:rsid w:val="002D0F04"/>
    <w:rsid w:val="002D31A6"/>
    <w:rsid w:val="002D4A56"/>
    <w:rsid w:val="002D6BF0"/>
    <w:rsid w:val="002D797A"/>
    <w:rsid w:val="002E0BC4"/>
    <w:rsid w:val="002E2CAE"/>
    <w:rsid w:val="002E54AA"/>
    <w:rsid w:val="002E6409"/>
    <w:rsid w:val="002E7A00"/>
    <w:rsid w:val="002F063F"/>
    <w:rsid w:val="002F137A"/>
    <w:rsid w:val="002F267D"/>
    <w:rsid w:val="002F3FB3"/>
    <w:rsid w:val="002F41A4"/>
    <w:rsid w:val="002F48E3"/>
    <w:rsid w:val="002F6BBA"/>
    <w:rsid w:val="002F6DFA"/>
    <w:rsid w:val="002F7316"/>
    <w:rsid w:val="002F7C5F"/>
    <w:rsid w:val="0030038F"/>
    <w:rsid w:val="00302D7F"/>
    <w:rsid w:val="00304827"/>
    <w:rsid w:val="00306442"/>
    <w:rsid w:val="003069FB"/>
    <w:rsid w:val="00312A9C"/>
    <w:rsid w:val="00312C0C"/>
    <w:rsid w:val="00313AA2"/>
    <w:rsid w:val="003200C9"/>
    <w:rsid w:val="0032082B"/>
    <w:rsid w:val="003209C7"/>
    <w:rsid w:val="0032306D"/>
    <w:rsid w:val="00326170"/>
    <w:rsid w:val="003263E9"/>
    <w:rsid w:val="00326D35"/>
    <w:rsid w:val="00331183"/>
    <w:rsid w:val="00332063"/>
    <w:rsid w:val="003323B7"/>
    <w:rsid w:val="00333AB9"/>
    <w:rsid w:val="00333C06"/>
    <w:rsid w:val="0033459B"/>
    <w:rsid w:val="00335BE8"/>
    <w:rsid w:val="00337C87"/>
    <w:rsid w:val="0034265F"/>
    <w:rsid w:val="00343A49"/>
    <w:rsid w:val="00346441"/>
    <w:rsid w:val="003475EC"/>
    <w:rsid w:val="0035076B"/>
    <w:rsid w:val="00352BEB"/>
    <w:rsid w:val="00353885"/>
    <w:rsid w:val="003602FF"/>
    <w:rsid w:val="00361EB1"/>
    <w:rsid w:val="003629D1"/>
    <w:rsid w:val="003631E5"/>
    <w:rsid w:val="003637CE"/>
    <w:rsid w:val="00364F40"/>
    <w:rsid w:val="00366EC9"/>
    <w:rsid w:val="003715EC"/>
    <w:rsid w:val="0037196D"/>
    <w:rsid w:val="00373753"/>
    <w:rsid w:val="00373985"/>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79CF"/>
    <w:rsid w:val="003E0207"/>
    <w:rsid w:val="003E304D"/>
    <w:rsid w:val="003E3C53"/>
    <w:rsid w:val="003E4AA5"/>
    <w:rsid w:val="003F0964"/>
    <w:rsid w:val="003F18A1"/>
    <w:rsid w:val="003F1D93"/>
    <w:rsid w:val="003F2EB6"/>
    <w:rsid w:val="003F370A"/>
    <w:rsid w:val="003F4897"/>
    <w:rsid w:val="003F6587"/>
    <w:rsid w:val="00402C7D"/>
    <w:rsid w:val="00403A74"/>
    <w:rsid w:val="00403CF4"/>
    <w:rsid w:val="00403DB0"/>
    <w:rsid w:val="00407351"/>
    <w:rsid w:val="00407C2D"/>
    <w:rsid w:val="004106DF"/>
    <w:rsid w:val="00411A71"/>
    <w:rsid w:val="00411C0C"/>
    <w:rsid w:val="0041399A"/>
    <w:rsid w:val="00414535"/>
    <w:rsid w:val="00420294"/>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CBE"/>
    <w:rsid w:val="0048797E"/>
    <w:rsid w:val="00487DD3"/>
    <w:rsid w:val="004902C8"/>
    <w:rsid w:val="004905D4"/>
    <w:rsid w:val="00490889"/>
    <w:rsid w:val="00492E44"/>
    <w:rsid w:val="00494005"/>
    <w:rsid w:val="004947B9"/>
    <w:rsid w:val="0049514C"/>
    <w:rsid w:val="00496DFD"/>
    <w:rsid w:val="004A09EE"/>
    <w:rsid w:val="004A0C8B"/>
    <w:rsid w:val="004A187E"/>
    <w:rsid w:val="004A335F"/>
    <w:rsid w:val="004A3F3D"/>
    <w:rsid w:val="004A4FDB"/>
    <w:rsid w:val="004A5FC0"/>
    <w:rsid w:val="004A739A"/>
    <w:rsid w:val="004A7C83"/>
    <w:rsid w:val="004B1FFE"/>
    <w:rsid w:val="004B2F8C"/>
    <w:rsid w:val="004B4EDE"/>
    <w:rsid w:val="004B589F"/>
    <w:rsid w:val="004B661B"/>
    <w:rsid w:val="004B76DC"/>
    <w:rsid w:val="004C0B2C"/>
    <w:rsid w:val="004C3BEB"/>
    <w:rsid w:val="004C59ED"/>
    <w:rsid w:val="004C65D5"/>
    <w:rsid w:val="004C74A1"/>
    <w:rsid w:val="004D377C"/>
    <w:rsid w:val="004D7295"/>
    <w:rsid w:val="004D78C2"/>
    <w:rsid w:val="004E140A"/>
    <w:rsid w:val="004E154B"/>
    <w:rsid w:val="004E1914"/>
    <w:rsid w:val="004E3613"/>
    <w:rsid w:val="004E3CAD"/>
    <w:rsid w:val="004E6C69"/>
    <w:rsid w:val="004F101E"/>
    <w:rsid w:val="004F2A11"/>
    <w:rsid w:val="004F2E0D"/>
    <w:rsid w:val="004F3166"/>
    <w:rsid w:val="004F3208"/>
    <w:rsid w:val="004F54D2"/>
    <w:rsid w:val="004F6193"/>
    <w:rsid w:val="004F722F"/>
    <w:rsid w:val="004F7337"/>
    <w:rsid w:val="004F7E87"/>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6DC4"/>
    <w:rsid w:val="005373E3"/>
    <w:rsid w:val="00537F98"/>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027"/>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A4F"/>
    <w:rsid w:val="005E4727"/>
    <w:rsid w:val="005E4789"/>
    <w:rsid w:val="005E6EF7"/>
    <w:rsid w:val="005E736A"/>
    <w:rsid w:val="005E75FC"/>
    <w:rsid w:val="005F042D"/>
    <w:rsid w:val="005F3D1C"/>
    <w:rsid w:val="005F4EE8"/>
    <w:rsid w:val="005F534C"/>
    <w:rsid w:val="005F75F8"/>
    <w:rsid w:val="00600283"/>
    <w:rsid w:val="006005D4"/>
    <w:rsid w:val="00600C9F"/>
    <w:rsid w:val="006044C7"/>
    <w:rsid w:val="006123B6"/>
    <w:rsid w:val="00613977"/>
    <w:rsid w:val="0061627D"/>
    <w:rsid w:val="006206C7"/>
    <w:rsid w:val="00622EC4"/>
    <w:rsid w:val="0062488B"/>
    <w:rsid w:val="006304E8"/>
    <w:rsid w:val="006327F1"/>
    <w:rsid w:val="00636167"/>
    <w:rsid w:val="00644417"/>
    <w:rsid w:val="00645F56"/>
    <w:rsid w:val="00647075"/>
    <w:rsid w:val="00652EBE"/>
    <w:rsid w:val="0065493A"/>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46BC"/>
    <w:rsid w:val="00685AA5"/>
    <w:rsid w:val="00685FB4"/>
    <w:rsid w:val="006863DA"/>
    <w:rsid w:val="00687CA7"/>
    <w:rsid w:val="00687D3A"/>
    <w:rsid w:val="006917F6"/>
    <w:rsid w:val="006925E2"/>
    <w:rsid w:val="00694C9A"/>
    <w:rsid w:val="006958C6"/>
    <w:rsid w:val="006A0231"/>
    <w:rsid w:val="006A090C"/>
    <w:rsid w:val="006A1384"/>
    <w:rsid w:val="006A2270"/>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C6A"/>
    <w:rsid w:val="00712D75"/>
    <w:rsid w:val="00712FFF"/>
    <w:rsid w:val="007142C8"/>
    <w:rsid w:val="00717A32"/>
    <w:rsid w:val="00720729"/>
    <w:rsid w:val="007212E2"/>
    <w:rsid w:val="00723DEB"/>
    <w:rsid w:val="00731AEB"/>
    <w:rsid w:val="00733364"/>
    <w:rsid w:val="00740C36"/>
    <w:rsid w:val="00741A8F"/>
    <w:rsid w:val="00742008"/>
    <w:rsid w:val="00743BA0"/>
    <w:rsid w:val="00747DFD"/>
    <w:rsid w:val="00754329"/>
    <w:rsid w:val="007547A1"/>
    <w:rsid w:val="00756A93"/>
    <w:rsid w:val="0075769A"/>
    <w:rsid w:val="00765DEF"/>
    <w:rsid w:val="00766E46"/>
    <w:rsid w:val="00770E6E"/>
    <w:rsid w:val="00771A7C"/>
    <w:rsid w:val="00771E96"/>
    <w:rsid w:val="0077230A"/>
    <w:rsid w:val="00772725"/>
    <w:rsid w:val="00773EB7"/>
    <w:rsid w:val="007751AA"/>
    <w:rsid w:val="00777AD7"/>
    <w:rsid w:val="0079147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DFE"/>
    <w:rsid w:val="007D7A78"/>
    <w:rsid w:val="007E2440"/>
    <w:rsid w:val="007E2D77"/>
    <w:rsid w:val="007E5812"/>
    <w:rsid w:val="007E68A5"/>
    <w:rsid w:val="007F1EC7"/>
    <w:rsid w:val="007F36F4"/>
    <w:rsid w:val="007F3EAF"/>
    <w:rsid w:val="007F40B0"/>
    <w:rsid w:val="007F5F38"/>
    <w:rsid w:val="007F665B"/>
    <w:rsid w:val="0080219B"/>
    <w:rsid w:val="008027C9"/>
    <w:rsid w:val="008042C8"/>
    <w:rsid w:val="00805CFD"/>
    <w:rsid w:val="00807F15"/>
    <w:rsid w:val="008120DE"/>
    <w:rsid w:val="0081359D"/>
    <w:rsid w:val="008136A0"/>
    <w:rsid w:val="00813CDD"/>
    <w:rsid w:val="00814164"/>
    <w:rsid w:val="00815A2E"/>
    <w:rsid w:val="008168B9"/>
    <w:rsid w:val="00820B4E"/>
    <w:rsid w:val="00821BE8"/>
    <w:rsid w:val="00822488"/>
    <w:rsid w:val="00823B38"/>
    <w:rsid w:val="00823F1C"/>
    <w:rsid w:val="00824697"/>
    <w:rsid w:val="00827A30"/>
    <w:rsid w:val="008318B8"/>
    <w:rsid w:val="00831DDD"/>
    <w:rsid w:val="00832386"/>
    <w:rsid w:val="008332DA"/>
    <w:rsid w:val="008344C2"/>
    <w:rsid w:val="008346B6"/>
    <w:rsid w:val="00834BAC"/>
    <w:rsid w:val="00836D01"/>
    <w:rsid w:val="008379F3"/>
    <w:rsid w:val="00837EA3"/>
    <w:rsid w:val="008439A0"/>
    <w:rsid w:val="00843BE9"/>
    <w:rsid w:val="0084657F"/>
    <w:rsid w:val="008508FF"/>
    <w:rsid w:val="00850CAC"/>
    <w:rsid w:val="0085238C"/>
    <w:rsid w:val="008530DA"/>
    <w:rsid w:val="008538D0"/>
    <w:rsid w:val="00853BF4"/>
    <w:rsid w:val="00854ED5"/>
    <w:rsid w:val="00855965"/>
    <w:rsid w:val="00856356"/>
    <w:rsid w:val="008563F2"/>
    <w:rsid w:val="0086033E"/>
    <w:rsid w:val="00860671"/>
    <w:rsid w:val="00862CD2"/>
    <w:rsid w:val="0086508B"/>
    <w:rsid w:val="00866E4F"/>
    <w:rsid w:val="0087156B"/>
    <w:rsid w:val="00872D7E"/>
    <w:rsid w:val="008754E6"/>
    <w:rsid w:val="0087776F"/>
    <w:rsid w:val="0088280A"/>
    <w:rsid w:val="00883EB7"/>
    <w:rsid w:val="00892C9F"/>
    <w:rsid w:val="00892FBD"/>
    <w:rsid w:val="00893174"/>
    <w:rsid w:val="00893AD8"/>
    <w:rsid w:val="00893BAF"/>
    <w:rsid w:val="00893D2C"/>
    <w:rsid w:val="00894D11"/>
    <w:rsid w:val="0089523F"/>
    <w:rsid w:val="008967E5"/>
    <w:rsid w:val="00897BCF"/>
    <w:rsid w:val="008A0147"/>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2A1B"/>
    <w:rsid w:val="008C38EB"/>
    <w:rsid w:val="008C414B"/>
    <w:rsid w:val="008C54EA"/>
    <w:rsid w:val="008C671C"/>
    <w:rsid w:val="008C7817"/>
    <w:rsid w:val="008D14A9"/>
    <w:rsid w:val="008D3BDF"/>
    <w:rsid w:val="008D7EA2"/>
    <w:rsid w:val="008E1CA4"/>
    <w:rsid w:val="008E1DB1"/>
    <w:rsid w:val="008E3FAA"/>
    <w:rsid w:val="008E737C"/>
    <w:rsid w:val="008F05B8"/>
    <w:rsid w:val="008F0C9D"/>
    <w:rsid w:val="008F0D5A"/>
    <w:rsid w:val="008F1C12"/>
    <w:rsid w:val="008F5A4B"/>
    <w:rsid w:val="008F5EF9"/>
    <w:rsid w:val="008F5F6F"/>
    <w:rsid w:val="00900EC1"/>
    <w:rsid w:val="00901214"/>
    <w:rsid w:val="0090171F"/>
    <w:rsid w:val="00904735"/>
    <w:rsid w:val="00904D6D"/>
    <w:rsid w:val="00904EC8"/>
    <w:rsid w:val="00906951"/>
    <w:rsid w:val="0091187A"/>
    <w:rsid w:val="00912FBC"/>
    <w:rsid w:val="00913D3B"/>
    <w:rsid w:val="00913F75"/>
    <w:rsid w:val="00917B49"/>
    <w:rsid w:val="00921D05"/>
    <w:rsid w:val="0092257C"/>
    <w:rsid w:val="009314C3"/>
    <w:rsid w:val="009317FD"/>
    <w:rsid w:val="00937252"/>
    <w:rsid w:val="009406FF"/>
    <w:rsid w:val="009416C1"/>
    <w:rsid w:val="0094367D"/>
    <w:rsid w:val="00943FA1"/>
    <w:rsid w:val="00945A5C"/>
    <w:rsid w:val="00946389"/>
    <w:rsid w:val="0094738D"/>
    <w:rsid w:val="00950EF7"/>
    <w:rsid w:val="00954DC1"/>
    <w:rsid w:val="00954E79"/>
    <w:rsid w:val="00955462"/>
    <w:rsid w:val="009617A9"/>
    <w:rsid w:val="00966037"/>
    <w:rsid w:val="009665BE"/>
    <w:rsid w:val="009673AB"/>
    <w:rsid w:val="00970E84"/>
    <w:rsid w:val="00971153"/>
    <w:rsid w:val="009808A2"/>
    <w:rsid w:val="00981036"/>
    <w:rsid w:val="00981E5F"/>
    <w:rsid w:val="00982EB0"/>
    <w:rsid w:val="00983846"/>
    <w:rsid w:val="00990CC8"/>
    <w:rsid w:val="0099227E"/>
    <w:rsid w:val="009949C5"/>
    <w:rsid w:val="009A19B2"/>
    <w:rsid w:val="009B3EC0"/>
    <w:rsid w:val="009B5FE8"/>
    <w:rsid w:val="009B62B1"/>
    <w:rsid w:val="009B76C2"/>
    <w:rsid w:val="009C080D"/>
    <w:rsid w:val="009C5293"/>
    <w:rsid w:val="009D2D37"/>
    <w:rsid w:val="009D41DF"/>
    <w:rsid w:val="009D5D48"/>
    <w:rsid w:val="009D709E"/>
    <w:rsid w:val="009E0249"/>
    <w:rsid w:val="009E055A"/>
    <w:rsid w:val="009E0F0F"/>
    <w:rsid w:val="009E36AC"/>
    <w:rsid w:val="009E4FB4"/>
    <w:rsid w:val="009E5694"/>
    <w:rsid w:val="009E585B"/>
    <w:rsid w:val="009E5EB5"/>
    <w:rsid w:val="009F040E"/>
    <w:rsid w:val="00A02DD3"/>
    <w:rsid w:val="00A04D6C"/>
    <w:rsid w:val="00A05622"/>
    <w:rsid w:val="00A1136A"/>
    <w:rsid w:val="00A16250"/>
    <w:rsid w:val="00A162E4"/>
    <w:rsid w:val="00A17296"/>
    <w:rsid w:val="00A17D28"/>
    <w:rsid w:val="00A21621"/>
    <w:rsid w:val="00A22457"/>
    <w:rsid w:val="00A22900"/>
    <w:rsid w:val="00A31379"/>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1C8A"/>
    <w:rsid w:val="00A71ED6"/>
    <w:rsid w:val="00A73E20"/>
    <w:rsid w:val="00A77E76"/>
    <w:rsid w:val="00A80090"/>
    <w:rsid w:val="00A8123B"/>
    <w:rsid w:val="00A83511"/>
    <w:rsid w:val="00A85A64"/>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5EA"/>
    <w:rsid w:val="00AC1F08"/>
    <w:rsid w:val="00AC60ED"/>
    <w:rsid w:val="00AD564C"/>
    <w:rsid w:val="00AD7639"/>
    <w:rsid w:val="00AE0A9E"/>
    <w:rsid w:val="00AE3182"/>
    <w:rsid w:val="00AE43A3"/>
    <w:rsid w:val="00AF095A"/>
    <w:rsid w:val="00AF1119"/>
    <w:rsid w:val="00AF59C3"/>
    <w:rsid w:val="00B011BB"/>
    <w:rsid w:val="00B0163B"/>
    <w:rsid w:val="00B04312"/>
    <w:rsid w:val="00B0539A"/>
    <w:rsid w:val="00B0540B"/>
    <w:rsid w:val="00B06669"/>
    <w:rsid w:val="00B06F09"/>
    <w:rsid w:val="00B14358"/>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9B2"/>
    <w:rsid w:val="00B65BB6"/>
    <w:rsid w:val="00B702B8"/>
    <w:rsid w:val="00B7048C"/>
    <w:rsid w:val="00B7089A"/>
    <w:rsid w:val="00B71D8A"/>
    <w:rsid w:val="00B73F7D"/>
    <w:rsid w:val="00B743B9"/>
    <w:rsid w:val="00B768D7"/>
    <w:rsid w:val="00B778A3"/>
    <w:rsid w:val="00B809F3"/>
    <w:rsid w:val="00B85932"/>
    <w:rsid w:val="00B87588"/>
    <w:rsid w:val="00B9198C"/>
    <w:rsid w:val="00B92474"/>
    <w:rsid w:val="00B944FA"/>
    <w:rsid w:val="00BA2419"/>
    <w:rsid w:val="00BB0F2F"/>
    <w:rsid w:val="00BB140D"/>
    <w:rsid w:val="00BB1C66"/>
    <w:rsid w:val="00BB359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20F0"/>
    <w:rsid w:val="00BE3232"/>
    <w:rsid w:val="00BE520C"/>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22F0A"/>
    <w:rsid w:val="00C2325B"/>
    <w:rsid w:val="00C25B1C"/>
    <w:rsid w:val="00C26299"/>
    <w:rsid w:val="00C300DD"/>
    <w:rsid w:val="00C311E4"/>
    <w:rsid w:val="00C322BB"/>
    <w:rsid w:val="00C33540"/>
    <w:rsid w:val="00C350F2"/>
    <w:rsid w:val="00C35B73"/>
    <w:rsid w:val="00C35B8F"/>
    <w:rsid w:val="00C35FBE"/>
    <w:rsid w:val="00C40E59"/>
    <w:rsid w:val="00C418BF"/>
    <w:rsid w:val="00C4258F"/>
    <w:rsid w:val="00C44562"/>
    <w:rsid w:val="00C453FB"/>
    <w:rsid w:val="00C463A9"/>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F0"/>
    <w:rsid w:val="00C80CAC"/>
    <w:rsid w:val="00C8516B"/>
    <w:rsid w:val="00C85B81"/>
    <w:rsid w:val="00C9178F"/>
    <w:rsid w:val="00C92654"/>
    <w:rsid w:val="00C93F76"/>
    <w:rsid w:val="00C9655A"/>
    <w:rsid w:val="00C967DB"/>
    <w:rsid w:val="00C96FCA"/>
    <w:rsid w:val="00C9754D"/>
    <w:rsid w:val="00C975DF"/>
    <w:rsid w:val="00CA5D84"/>
    <w:rsid w:val="00CB60BD"/>
    <w:rsid w:val="00CC1960"/>
    <w:rsid w:val="00CC207D"/>
    <w:rsid w:val="00CD0691"/>
    <w:rsid w:val="00CD5363"/>
    <w:rsid w:val="00CD7200"/>
    <w:rsid w:val="00CE1CF3"/>
    <w:rsid w:val="00CE70F3"/>
    <w:rsid w:val="00CE7659"/>
    <w:rsid w:val="00CF0E18"/>
    <w:rsid w:val="00CF29A4"/>
    <w:rsid w:val="00CF2F2E"/>
    <w:rsid w:val="00CF441E"/>
    <w:rsid w:val="00CF624D"/>
    <w:rsid w:val="00CF6E34"/>
    <w:rsid w:val="00D01276"/>
    <w:rsid w:val="00D066D9"/>
    <w:rsid w:val="00D076EF"/>
    <w:rsid w:val="00D108C5"/>
    <w:rsid w:val="00D10D7A"/>
    <w:rsid w:val="00D1187F"/>
    <w:rsid w:val="00D11C2D"/>
    <w:rsid w:val="00D1618D"/>
    <w:rsid w:val="00D167B1"/>
    <w:rsid w:val="00D16D1B"/>
    <w:rsid w:val="00D201A8"/>
    <w:rsid w:val="00D21F66"/>
    <w:rsid w:val="00D24B66"/>
    <w:rsid w:val="00D24C22"/>
    <w:rsid w:val="00D2644D"/>
    <w:rsid w:val="00D31492"/>
    <w:rsid w:val="00D3478B"/>
    <w:rsid w:val="00D35E12"/>
    <w:rsid w:val="00D36D90"/>
    <w:rsid w:val="00D413DD"/>
    <w:rsid w:val="00D4189D"/>
    <w:rsid w:val="00D424E3"/>
    <w:rsid w:val="00D42604"/>
    <w:rsid w:val="00D43436"/>
    <w:rsid w:val="00D4389A"/>
    <w:rsid w:val="00D4436A"/>
    <w:rsid w:val="00D45829"/>
    <w:rsid w:val="00D45DEF"/>
    <w:rsid w:val="00D45FB7"/>
    <w:rsid w:val="00D46347"/>
    <w:rsid w:val="00D46954"/>
    <w:rsid w:val="00D51E72"/>
    <w:rsid w:val="00D5289F"/>
    <w:rsid w:val="00D54DBC"/>
    <w:rsid w:val="00D570F3"/>
    <w:rsid w:val="00D61C85"/>
    <w:rsid w:val="00D624E5"/>
    <w:rsid w:val="00D634A8"/>
    <w:rsid w:val="00D646E0"/>
    <w:rsid w:val="00D64C3D"/>
    <w:rsid w:val="00D65A1C"/>
    <w:rsid w:val="00D67099"/>
    <w:rsid w:val="00D71939"/>
    <w:rsid w:val="00D72D27"/>
    <w:rsid w:val="00D73317"/>
    <w:rsid w:val="00D743C8"/>
    <w:rsid w:val="00D743DA"/>
    <w:rsid w:val="00D744B5"/>
    <w:rsid w:val="00D745B1"/>
    <w:rsid w:val="00D753F3"/>
    <w:rsid w:val="00D9045B"/>
    <w:rsid w:val="00D90EA9"/>
    <w:rsid w:val="00D941C3"/>
    <w:rsid w:val="00D94A99"/>
    <w:rsid w:val="00D95324"/>
    <w:rsid w:val="00D9566B"/>
    <w:rsid w:val="00DA0390"/>
    <w:rsid w:val="00DA1940"/>
    <w:rsid w:val="00DA3C3C"/>
    <w:rsid w:val="00DB05EC"/>
    <w:rsid w:val="00DB166E"/>
    <w:rsid w:val="00DB3D8C"/>
    <w:rsid w:val="00DB43B8"/>
    <w:rsid w:val="00DB7BD1"/>
    <w:rsid w:val="00DB7C8A"/>
    <w:rsid w:val="00DC2DC5"/>
    <w:rsid w:val="00DC5624"/>
    <w:rsid w:val="00DC75D8"/>
    <w:rsid w:val="00DD02CA"/>
    <w:rsid w:val="00DD35E7"/>
    <w:rsid w:val="00DD3B82"/>
    <w:rsid w:val="00DD5486"/>
    <w:rsid w:val="00DD650E"/>
    <w:rsid w:val="00DD7968"/>
    <w:rsid w:val="00DE00E1"/>
    <w:rsid w:val="00DE0B7E"/>
    <w:rsid w:val="00DE1418"/>
    <w:rsid w:val="00DE2205"/>
    <w:rsid w:val="00DE421E"/>
    <w:rsid w:val="00DE4C0B"/>
    <w:rsid w:val="00DE5454"/>
    <w:rsid w:val="00DE7F41"/>
    <w:rsid w:val="00DF0104"/>
    <w:rsid w:val="00DF0F50"/>
    <w:rsid w:val="00DF2309"/>
    <w:rsid w:val="00DF28DC"/>
    <w:rsid w:val="00DF38D4"/>
    <w:rsid w:val="00DF3915"/>
    <w:rsid w:val="00DF44AC"/>
    <w:rsid w:val="00DF4CE2"/>
    <w:rsid w:val="00E0168F"/>
    <w:rsid w:val="00E020BD"/>
    <w:rsid w:val="00E11FC4"/>
    <w:rsid w:val="00E12071"/>
    <w:rsid w:val="00E12660"/>
    <w:rsid w:val="00E12838"/>
    <w:rsid w:val="00E15BBF"/>
    <w:rsid w:val="00E15ECD"/>
    <w:rsid w:val="00E23F00"/>
    <w:rsid w:val="00E26A0F"/>
    <w:rsid w:val="00E318D4"/>
    <w:rsid w:val="00E339EE"/>
    <w:rsid w:val="00E3557A"/>
    <w:rsid w:val="00E4014C"/>
    <w:rsid w:val="00E401FC"/>
    <w:rsid w:val="00E42D1B"/>
    <w:rsid w:val="00E46FAB"/>
    <w:rsid w:val="00E474DC"/>
    <w:rsid w:val="00E50B5A"/>
    <w:rsid w:val="00E53EE3"/>
    <w:rsid w:val="00E55EA9"/>
    <w:rsid w:val="00E56307"/>
    <w:rsid w:val="00E56D55"/>
    <w:rsid w:val="00E56F52"/>
    <w:rsid w:val="00E57F76"/>
    <w:rsid w:val="00E60696"/>
    <w:rsid w:val="00E62028"/>
    <w:rsid w:val="00E6393C"/>
    <w:rsid w:val="00E67E51"/>
    <w:rsid w:val="00E76877"/>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46B"/>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476"/>
    <w:rsid w:val="00EE005A"/>
    <w:rsid w:val="00EE05CF"/>
    <w:rsid w:val="00EE10AE"/>
    <w:rsid w:val="00EE2DA2"/>
    <w:rsid w:val="00EE4290"/>
    <w:rsid w:val="00EE589E"/>
    <w:rsid w:val="00EE58CA"/>
    <w:rsid w:val="00EE76D0"/>
    <w:rsid w:val="00EF1185"/>
    <w:rsid w:val="00EF133F"/>
    <w:rsid w:val="00EF137F"/>
    <w:rsid w:val="00EF754D"/>
    <w:rsid w:val="00F027E9"/>
    <w:rsid w:val="00F0775E"/>
    <w:rsid w:val="00F15F69"/>
    <w:rsid w:val="00F1612D"/>
    <w:rsid w:val="00F173DD"/>
    <w:rsid w:val="00F21119"/>
    <w:rsid w:val="00F25164"/>
    <w:rsid w:val="00F277D3"/>
    <w:rsid w:val="00F30997"/>
    <w:rsid w:val="00F32896"/>
    <w:rsid w:val="00F4138E"/>
    <w:rsid w:val="00F41AE7"/>
    <w:rsid w:val="00F41F44"/>
    <w:rsid w:val="00F42D17"/>
    <w:rsid w:val="00F457A0"/>
    <w:rsid w:val="00F46492"/>
    <w:rsid w:val="00F46FBC"/>
    <w:rsid w:val="00F477B5"/>
    <w:rsid w:val="00F47B01"/>
    <w:rsid w:val="00F5057E"/>
    <w:rsid w:val="00F53410"/>
    <w:rsid w:val="00F541F8"/>
    <w:rsid w:val="00F5470A"/>
    <w:rsid w:val="00F551E6"/>
    <w:rsid w:val="00F5563D"/>
    <w:rsid w:val="00F56891"/>
    <w:rsid w:val="00F61288"/>
    <w:rsid w:val="00F64CD4"/>
    <w:rsid w:val="00F658EE"/>
    <w:rsid w:val="00F65AB2"/>
    <w:rsid w:val="00F66364"/>
    <w:rsid w:val="00F66C47"/>
    <w:rsid w:val="00F672E9"/>
    <w:rsid w:val="00F73E78"/>
    <w:rsid w:val="00F740C2"/>
    <w:rsid w:val="00F7591E"/>
    <w:rsid w:val="00F75EF9"/>
    <w:rsid w:val="00F77A9B"/>
    <w:rsid w:val="00F80AAD"/>
    <w:rsid w:val="00F83035"/>
    <w:rsid w:val="00F83C01"/>
    <w:rsid w:val="00F866B0"/>
    <w:rsid w:val="00F869EF"/>
    <w:rsid w:val="00F86BE4"/>
    <w:rsid w:val="00F86C7B"/>
    <w:rsid w:val="00F86D61"/>
    <w:rsid w:val="00F905B6"/>
    <w:rsid w:val="00F90B31"/>
    <w:rsid w:val="00F914B2"/>
    <w:rsid w:val="00F926B9"/>
    <w:rsid w:val="00F9541D"/>
    <w:rsid w:val="00FA0403"/>
    <w:rsid w:val="00FA2A14"/>
    <w:rsid w:val="00FA597D"/>
    <w:rsid w:val="00FA5B9A"/>
    <w:rsid w:val="00FB01B9"/>
    <w:rsid w:val="00FB763A"/>
    <w:rsid w:val="00FB79C0"/>
    <w:rsid w:val="00FC0ACA"/>
    <w:rsid w:val="00FC2EB8"/>
    <w:rsid w:val="00FC5C43"/>
    <w:rsid w:val="00FD1598"/>
    <w:rsid w:val="00FD576E"/>
    <w:rsid w:val="00FD596B"/>
    <w:rsid w:val="00FE58CC"/>
    <w:rsid w:val="00FE75A9"/>
    <w:rsid w:val="00FF058D"/>
    <w:rsid w:val="00FF176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0C8111D8-9AB1-4A38-82B5-B38DDFC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0">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2F7316"/>
  </w:style>
  <w:style w:type="character" w:customStyle="1" w:styleId="HeaderChar">
    <w:name w:val="Header Char"/>
    <w:basedOn w:val="DefaultParagraphFont"/>
    <w:link w:val="Header"/>
    <w:rsid w:val="000213C3"/>
    <w:rPr>
      <w:lang w:val="en-US" w:eastAsia="en-US"/>
    </w:rPr>
  </w:style>
  <w:style w:type="paragraph" w:customStyle="1" w:styleId="abbreviations">
    <w:name w:val="abbreviations"/>
    <w:basedOn w:val="abstract0"/>
    <w:next w:val="Normal"/>
    <w:rsid w:val="008027C9"/>
    <w:pPr>
      <w:tabs>
        <w:tab w:val="left" w:pos="3402"/>
      </w:tabs>
      <w:ind w:left="3402" w:hanging="3402"/>
    </w:pPr>
  </w:style>
  <w:style w:type="paragraph" w:customStyle="1" w:styleId="Title1">
    <w:name w:val="Title1"/>
    <w:basedOn w:val="Normal"/>
    <w:next w:val="author"/>
    <w:rsid w:val="008027C9"/>
    <w:pPr>
      <w:overflowPunct w:val="0"/>
      <w:autoSpaceDE w:val="0"/>
      <w:autoSpaceDN w:val="0"/>
      <w:adjustRightInd w:val="0"/>
      <w:spacing w:line="360" w:lineRule="auto"/>
      <w:textAlignment w:val="baseline"/>
    </w:pPr>
    <w:rPr>
      <w:rFonts w:ascii="Arial" w:hAnsi="Arial"/>
      <w:b/>
      <w:sz w:val="36"/>
      <w:lang w:eastAsia="de-DE"/>
    </w:rPr>
  </w:style>
  <w:style w:type="paragraph" w:customStyle="1" w:styleId="heading10">
    <w:name w:val="heading1"/>
    <w:basedOn w:val="Normal"/>
    <w:next w:val="Normal"/>
    <w:link w:val="heading1Char0"/>
    <w:rsid w:val="008027C9"/>
    <w:pPr>
      <w:keepNext/>
      <w:overflowPunct w:val="0"/>
      <w:autoSpaceDE w:val="0"/>
      <w:autoSpaceDN w:val="0"/>
      <w:adjustRightInd w:val="0"/>
      <w:spacing w:before="240" w:after="180" w:line="360" w:lineRule="auto"/>
      <w:textAlignment w:val="baseline"/>
    </w:pPr>
    <w:rPr>
      <w:rFonts w:ascii="Arial" w:hAnsi="Arial"/>
      <w:b/>
      <w:sz w:val="32"/>
      <w:lang w:eastAsia="de-DE"/>
    </w:rPr>
  </w:style>
  <w:style w:type="paragraph" w:customStyle="1" w:styleId="heading20">
    <w:name w:val="heading2"/>
    <w:basedOn w:val="Normal"/>
    <w:next w:val="Normal"/>
    <w:rsid w:val="008027C9"/>
    <w:pPr>
      <w:keepNext/>
      <w:overflowPunct w:val="0"/>
      <w:autoSpaceDE w:val="0"/>
      <w:autoSpaceDN w:val="0"/>
      <w:adjustRightInd w:val="0"/>
      <w:spacing w:before="240" w:after="180" w:line="360" w:lineRule="auto"/>
      <w:textAlignment w:val="baseline"/>
    </w:pPr>
    <w:rPr>
      <w:rFonts w:ascii="Arial" w:hAnsi="Arial"/>
      <w:b/>
      <w:sz w:val="24"/>
      <w:lang w:eastAsia="de-DE"/>
    </w:rPr>
  </w:style>
  <w:style w:type="paragraph" w:customStyle="1" w:styleId="heading30">
    <w:name w:val="heading3"/>
    <w:basedOn w:val="Normal"/>
    <w:next w:val="Normal"/>
    <w:rsid w:val="008027C9"/>
    <w:pPr>
      <w:keepNext/>
      <w:overflowPunct w:val="0"/>
      <w:autoSpaceDE w:val="0"/>
      <w:autoSpaceDN w:val="0"/>
      <w:adjustRightInd w:val="0"/>
      <w:spacing w:before="240" w:after="180" w:line="360" w:lineRule="auto"/>
      <w:textAlignment w:val="baseline"/>
    </w:pPr>
    <w:rPr>
      <w:rFonts w:ascii="Arial" w:hAnsi="Arial"/>
      <w:i/>
      <w:sz w:val="24"/>
      <w:lang w:eastAsia="de-DE"/>
    </w:rPr>
  </w:style>
  <w:style w:type="paragraph" w:customStyle="1" w:styleId="run-in">
    <w:name w:val="run-in"/>
    <w:basedOn w:val="Normal"/>
    <w:next w:val="Normal"/>
    <w:rsid w:val="008027C9"/>
    <w:pPr>
      <w:keepNext/>
      <w:overflowPunct w:val="0"/>
      <w:autoSpaceDE w:val="0"/>
      <w:autoSpaceDN w:val="0"/>
      <w:adjustRightInd w:val="0"/>
      <w:spacing w:before="120" w:line="360" w:lineRule="auto"/>
      <w:textAlignment w:val="baseline"/>
    </w:pPr>
    <w:rPr>
      <w:b/>
      <w:sz w:val="24"/>
      <w:lang w:eastAsia="de-DE"/>
    </w:rPr>
  </w:style>
  <w:style w:type="paragraph" w:customStyle="1" w:styleId="figurecitation">
    <w:name w:val="figurecitation"/>
    <w:basedOn w:val="Normal"/>
    <w:rsid w:val="008027C9"/>
    <w:pPr>
      <w:pBdr>
        <w:top w:val="single" w:sz="8" w:space="1" w:color="auto"/>
        <w:left w:val="single" w:sz="8" w:space="4" w:color="auto"/>
        <w:bottom w:val="single" w:sz="8" w:space="1" w:color="auto"/>
        <w:right w:val="single" w:sz="8" w:space="4" w:color="auto"/>
      </w:pBdr>
      <w:overflowPunct w:val="0"/>
      <w:autoSpaceDE w:val="0"/>
      <w:autoSpaceDN w:val="0"/>
      <w:adjustRightInd w:val="0"/>
      <w:spacing w:line="360" w:lineRule="auto"/>
      <w:textAlignment w:val="baseline"/>
    </w:pPr>
    <w:rPr>
      <w:rFonts w:ascii="Arial" w:hAnsi="Arial"/>
      <w:b/>
      <w:sz w:val="36"/>
      <w:lang w:eastAsia="de-DE"/>
    </w:rPr>
  </w:style>
  <w:style w:type="paragraph" w:customStyle="1" w:styleId="acknowledgements">
    <w:name w:val="acknowledgements"/>
    <w:basedOn w:val="abstract0"/>
    <w:next w:val="Normal"/>
    <w:rsid w:val="008027C9"/>
    <w:pPr>
      <w:spacing w:before="240"/>
    </w:pPr>
  </w:style>
  <w:style w:type="paragraph" w:customStyle="1" w:styleId="author">
    <w:name w:val="author"/>
    <w:basedOn w:val="Normal"/>
    <w:next w:val="affiliation0"/>
    <w:rsid w:val="008027C9"/>
    <w:pPr>
      <w:overflowPunct w:val="0"/>
      <w:autoSpaceDE w:val="0"/>
      <w:autoSpaceDN w:val="0"/>
      <w:adjustRightInd w:val="0"/>
      <w:spacing w:before="120" w:line="360" w:lineRule="auto"/>
      <w:textAlignment w:val="baseline"/>
    </w:pPr>
    <w:rPr>
      <w:sz w:val="24"/>
      <w:lang w:eastAsia="de-DE"/>
    </w:rPr>
  </w:style>
  <w:style w:type="paragraph" w:customStyle="1" w:styleId="affiliation0">
    <w:name w:val="affiliation"/>
    <w:basedOn w:val="Normal"/>
    <w:next w:val="phone"/>
    <w:rsid w:val="008027C9"/>
    <w:pPr>
      <w:overflowPunct w:val="0"/>
      <w:autoSpaceDE w:val="0"/>
      <w:autoSpaceDN w:val="0"/>
      <w:adjustRightInd w:val="0"/>
      <w:spacing w:before="120"/>
      <w:textAlignment w:val="baseline"/>
    </w:pPr>
    <w:rPr>
      <w:i/>
      <w:sz w:val="24"/>
      <w:lang w:eastAsia="de-DE"/>
    </w:rPr>
  </w:style>
  <w:style w:type="paragraph" w:customStyle="1" w:styleId="email">
    <w:name w:val="email"/>
    <w:basedOn w:val="Normal"/>
    <w:next w:val="url"/>
    <w:rsid w:val="008027C9"/>
    <w:pPr>
      <w:overflowPunct w:val="0"/>
      <w:autoSpaceDE w:val="0"/>
      <w:autoSpaceDN w:val="0"/>
      <w:adjustRightInd w:val="0"/>
      <w:spacing w:before="120"/>
      <w:textAlignment w:val="baseline"/>
    </w:pPr>
    <w:rPr>
      <w:lang w:eastAsia="de-DE"/>
    </w:rPr>
  </w:style>
  <w:style w:type="paragraph" w:customStyle="1" w:styleId="phone">
    <w:name w:val="phone"/>
    <w:basedOn w:val="email"/>
    <w:next w:val="fax"/>
    <w:rsid w:val="008027C9"/>
  </w:style>
  <w:style w:type="paragraph" w:customStyle="1" w:styleId="fax">
    <w:name w:val="fax"/>
    <w:basedOn w:val="email"/>
    <w:next w:val="email"/>
    <w:rsid w:val="008027C9"/>
  </w:style>
  <w:style w:type="paragraph" w:customStyle="1" w:styleId="abstract0">
    <w:name w:val="abstract"/>
    <w:basedOn w:val="Normal"/>
    <w:next w:val="keywords"/>
    <w:rsid w:val="008027C9"/>
    <w:pPr>
      <w:overflowPunct w:val="0"/>
      <w:autoSpaceDE w:val="0"/>
      <w:autoSpaceDN w:val="0"/>
      <w:adjustRightInd w:val="0"/>
      <w:spacing w:before="120" w:line="360" w:lineRule="auto"/>
      <w:textAlignment w:val="baseline"/>
    </w:pPr>
    <w:rPr>
      <w:lang w:eastAsia="de-DE"/>
    </w:rPr>
  </w:style>
  <w:style w:type="paragraph" w:customStyle="1" w:styleId="keywords">
    <w:name w:val="keywords"/>
    <w:basedOn w:val="Normal"/>
    <w:next w:val="Normal"/>
    <w:rsid w:val="008027C9"/>
    <w:pPr>
      <w:overflowPunct w:val="0"/>
      <w:autoSpaceDE w:val="0"/>
      <w:autoSpaceDN w:val="0"/>
      <w:adjustRightInd w:val="0"/>
      <w:spacing w:before="120" w:line="360" w:lineRule="auto"/>
      <w:textAlignment w:val="baseline"/>
    </w:pPr>
    <w:rPr>
      <w:i/>
      <w:sz w:val="24"/>
      <w:lang w:eastAsia="de-DE"/>
    </w:rPr>
  </w:style>
  <w:style w:type="paragraph" w:customStyle="1" w:styleId="extraaddress">
    <w:name w:val="extraaddress"/>
    <w:basedOn w:val="email"/>
    <w:rsid w:val="008027C9"/>
  </w:style>
  <w:style w:type="paragraph" w:customStyle="1" w:styleId="reference0">
    <w:name w:val="reference"/>
    <w:basedOn w:val="Normal"/>
    <w:rsid w:val="008027C9"/>
    <w:pPr>
      <w:overflowPunct w:val="0"/>
      <w:autoSpaceDE w:val="0"/>
      <w:autoSpaceDN w:val="0"/>
      <w:adjustRightInd w:val="0"/>
      <w:spacing w:line="360" w:lineRule="auto"/>
      <w:textAlignment w:val="baseline"/>
    </w:pPr>
    <w:rPr>
      <w:lang w:eastAsia="de-DE"/>
    </w:rPr>
  </w:style>
  <w:style w:type="paragraph" w:customStyle="1" w:styleId="articlenote">
    <w:name w:val="articlenote"/>
    <w:basedOn w:val="Normal"/>
    <w:next w:val="Normal"/>
    <w:rsid w:val="008027C9"/>
    <w:pPr>
      <w:overflowPunct w:val="0"/>
      <w:autoSpaceDE w:val="0"/>
      <w:autoSpaceDN w:val="0"/>
      <w:adjustRightInd w:val="0"/>
      <w:textAlignment w:val="baseline"/>
    </w:pPr>
    <w:rPr>
      <w:sz w:val="22"/>
      <w:lang w:eastAsia="de-DE"/>
    </w:rPr>
  </w:style>
  <w:style w:type="paragraph" w:customStyle="1" w:styleId="figlegend">
    <w:name w:val="figlegend"/>
    <w:basedOn w:val="Normal"/>
    <w:next w:val="Normal"/>
    <w:rsid w:val="008027C9"/>
    <w:pPr>
      <w:overflowPunct w:val="0"/>
      <w:autoSpaceDE w:val="0"/>
      <w:autoSpaceDN w:val="0"/>
      <w:adjustRightInd w:val="0"/>
      <w:spacing w:before="120" w:line="360" w:lineRule="auto"/>
      <w:textAlignment w:val="baseline"/>
    </w:pPr>
    <w:rPr>
      <w:lang w:eastAsia="de-DE"/>
    </w:rPr>
  </w:style>
  <w:style w:type="paragraph" w:customStyle="1" w:styleId="tablelegend">
    <w:name w:val="tablelegend"/>
    <w:basedOn w:val="Normal"/>
    <w:next w:val="Normal"/>
    <w:rsid w:val="008027C9"/>
    <w:pPr>
      <w:overflowPunct w:val="0"/>
      <w:autoSpaceDE w:val="0"/>
      <w:autoSpaceDN w:val="0"/>
      <w:adjustRightInd w:val="0"/>
      <w:spacing w:before="120" w:line="360" w:lineRule="auto"/>
      <w:textAlignment w:val="baseline"/>
    </w:pPr>
    <w:rPr>
      <w:lang w:eastAsia="de-DE"/>
    </w:rPr>
  </w:style>
  <w:style w:type="paragraph" w:customStyle="1" w:styleId="url">
    <w:name w:val="url"/>
    <w:basedOn w:val="email"/>
    <w:next w:val="Normal"/>
    <w:rsid w:val="008027C9"/>
  </w:style>
  <w:style w:type="paragraph" w:customStyle="1" w:styleId="PageNumber1">
    <w:name w:val="Page Number1"/>
    <w:basedOn w:val="Normal"/>
    <w:rsid w:val="008027C9"/>
    <w:pPr>
      <w:suppressAutoHyphens/>
      <w:jc w:val="center"/>
    </w:pPr>
    <w:rPr>
      <w:rFonts w:ascii="Times" w:hAnsi="Times"/>
      <w:sz w:val="24"/>
      <w:lang w:eastAsia="ar-SA"/>
    </w:rPr>
  </w:style>
  <w:style w:type="character" w:customStyle="1" w:styleId="heading1Char0">
    <w:name w:val="heading1 Char"/>
    <w:basedOn w:val="DefaultParagraphFont"/>
    <w:link w:val="heading10"/>
    <w:rsid w:val="008027C9"/>
    <w:rPr>
      <w:rFonts w:ascii="Arial" w:hAnsi="Arial"/>
      <w:b/>
      <w:sz w:val="32"/>
      <w:lang w:val="en-US" w:eastAsia="de-DE"/>
    </w:rPr>
  </w:style>
  <w:style w:type="paragraph" w:customStyle="1" w:styleId="MTDisplayEquation">
    <w:name w:val="MTDisplayEquation"/>
    <w:basedOn w:val="Normal"/>
    <w:next w:val="Normal"/>
    <w:rsid w:val="008027C9"/>
    <w:pPr>
      <w:tabs>
        <w:tab w:val="center" w:pos="4680"/>
        <w:tab w:val="right" w:pos="9360"/>
      </w:tabs>
    </w:pPr>
    <w:rPr>
      <w:sz w:val="24"/>
      <w:szCs w:val="24"/>
    </w:rPr>
  </w:style>
  <w:style w:type="character" w:customStyle="1" w:styleId="headertechnicalhead1">
    <w:name w:val="headertechnicalhead1"/>
    <w:basedOn w:val="DefaultParagraphFont"/>
    <w:rsid w:val="008027C9"/>
    <w:rPr>
      <w:rFonts w:ascii="Arial" w:hAnsi="Arial" w:cs="Arial" w:hint="default"/>
      <w:color w:val="000000"/>
      <w:spacing w:val="150"/>
      <w:sz w:val="12"/>
      <w:szCs w:val="12"/>
    </w:rPr>
  </w:style>
  <w:style w:type="character" w:customStyle="1" w:styleId="Heading1Char">
    <w:name w:val="Heading 1 Char"/>
    <w:basedOn w:val="DefaultParagraphFont"/>
    <w:link w:val="Heading1"/>
    <w:rsid w:val="008027C9"/>
    <w:rPr>
      <w:b/>
      <w:bCs/>
      <w:lang w:val="en-US" w:eastAsia="en-US"/>
    </w:rPr>
  </w:style>
  <w:style w:type="character" w:customStyle="1" w:styleId="Heading2Char">
    <w:name w:val="Heading 2 Char"/>
    <w:basedOn w:val="DefaultParagraphFont"/>
    <w:link w:val="Heading2"/>
    <w:rsid w:val="008027C9"/>
    <w:rPr>
      <w:rFonts w:ascii="Arial" w:hAnsi="Arial" w:cs="Arial"/>
      <w:b/>
      <w:bCs/>
      <w:i/>
      <w:iCs/>
      <w:sz w:val="28"/>
      <w:szCs w:val="28"/>
      <w:lang w:val="en-US" w:eastAsia="en-US"/>
    </w:rPr>
  </w:style>
  <w:style w:type="character" w:customStyle="1" w:styleId="Heading3Char">
    <w:name w:val="Heading 3 Char"/>
    <w:basedOn w:val="DefaultParagraphFont"/>
    <w:link w:val="Heading3"/>
    <w:rsid w:val="008027C9"/>
    <w:rPr>
      <w:rFonts w:ascii="Arial" w:hAnsi="Arial" w:cs="Arial"/>
      <w:b/>
      <w:bCs/>
      <w:sz w:val="26"/>
      <w:szCs w:val="26"/>
      <w:lang w:val="en-US" w:eastAsia="en-US"/>
    </w:rPr>
  </w:style>
  <w:style w:type="character" w:customStyle="1" w:styleId="Heading4Char">
    <w:name w:val="Heading 4 Char"/>
    <w:basedOn w:val="DefaultParagraphFont"/>
    <w:link w:val="Heading4"/>
    <w:rsid w:val="008027C9"/>
    <w:rPr>
      <w:b/>
      <w:bCs/>
      <w:sz w:val="28"/>
      <w:szCs w:val="28"/>
      <w:lang w:val="en-US" w:eastAsia="en-US"/>
    </w:rPr>
  </w:style>
  <w:style w:type="character" w:customStyle="1" w:styleId="Heading5Char">
    <w:name w:val="Heading 5 Char"/>
    <w:basedOn w:val="DefaultParagraphFont"/>
    <w:link w:val="Heading5"/>
    <w:rsid w:val="008027C9"/>
    <w:rPr>
      <w:b/>
      <w:bCs/>
      <w:i/>
      <w:iCs/>
      <w:sz w:val="26"/>
      <w:szCs w:val="26"/>
      <w:lang w:val="en-US" w:eastAsia="en-US"/>
    </w:rPr>
  </w:style>
  <w:style w:type="character" w:customStyle="1" w:styleId="Heading6Char">
    <w:name w:val="Heading 6 Char"/>
    <w:basedOn w:val="DefaultParagraphFont"/>
    <w:link w:val="Heading6"/>
    <w:rsid w:val="008027C9"/>
    <w:rPr>
      <w:b/>
      <w:bCs/>
      <w:i/>
      <w:iCs/>
      <w:u w:val="single"/>
      <w:lang w:val="en-US" w:eastAsia="en-US"/>
    </w:rPr>
  </w:style>
  <w:style w:type="character" w:customStyle="1" w:styleId="Heading7Char">
    <w:name w:val="Heading 7 Char"/>
    <w:basedOn w:val="DefaultParagraphFont"/>
    <w:link w:val="Heading7"/>
    <w:rsid w:val="008027C9"/>
    <w:rPr>
      <w:sz w:val="24"/>
      <w:szCs w:val="24"/>
      <w:lang w:val="en-US" w:eastAsia="en-US"/>
    </w:rPr>
  </w:style>
  <w:style w:type="character" w:customStyle="1" w:styleId="Heading8Char">
    <w:name w:val="Heading 8 Char"/>
    <w:basedOn w:val="DefaultParagraphFont"/>
    <w:link w:val="Heading8"/>
    <w:rsid w:val="008027C9"/>
    <w:rPr>
      <w:b/>
      <w:bCs/>
      <w:lang w:val="pl-PL" w:eastAsia="pl-PL"/>
    </w:rPr>
  </w:style>
  <w:style w:type="character" w:customStyle="1" w:styleId="Heading9Char">
    <w:name w:val="Heading 9 Char"/>
    <w:basedOn w:val="DefaultParagraphFont"/>
    <w:link w:val="Heading9"/>
    <w:rsid w:val="008027C9"/>
    <w:rPr>
      <w:b/>
      <w:bCs/>
      <w:lang w:val="en-AU" w:eastAsia="pl-PL"/>
    </w:rPr>
  </w:style>
  <w:style w:type="character" w:customStyle="1" w:styleId="FootnoteTextChar">
    <w:name w:val="Footnote Text Char"/>
    <w:basedOn w:val="DefaultParagraphFont"/>
    <w:link w:val="FootnoteText"/>
    <w:rsid w:val="008027C9"/>
    <w:rPr>
      <w:rFonts w:cs="Traditional Arabic"/>
      <w:lang w:val="en-US" w:eastAsia="ko-KR"/>
    </w:rPr>
  </w:style>
  <w:style w:type="paragraph" w:customStyle="1" w:styleId="-1">
    <w:name w:val="본문-1"/>
    <w:basedOn w:val="Normal"/>
    <w:rsid w:val="008027C9"/>
    <w:pPr>
      <w:widowControl w:val="0"/>
      <w:autoSpaceDE w:val="0"/>
      <w:autoSpaceDN w:val="0"/>
      <w:spacing w:line="240" w:lineRule="atLeast"/>
      <w:ind w:firstLine="170"/>
      <w:jc w:val="both"/>
    </w:pPr>
    <w:rPr>
      <w:rFonts w:eastAsia="Batang"/>
      <w:w w:val="105"/>
      <w:kern w:val="2"/>
      <w:lang w:eastAsia="ko-KR"/>
    </w:rPr>
  </w:style>
  <w:style w:type="character" w:customStyle="1" w:styleId="BalloonTextChar">
    <w:name w:val="Balloon Text Char"/>
    <w:basedOn w:val="DefaultParagraphFont"/>
    <w:link w:val="BalloonText"/>
    <w:rsid w:val="008027C9"/>
    <w:rPr>
      <w:rFonts w:ascii="Tahoma" w:hAnsi="Tahoma"/>
      <w:sz w:val="16"/>
      <w:szCs w:val="16"/>
      <w:lang w:val="en-US" w:eastAsia="en-US"/>
    </w:rPr>
  </w:style>
  <w:style w:type="paragraph" w:customStyle="1" w:styleId="320">
    <w:name w:val="320_"/>
    <w:basedOn w:val="Normal"/>
    <w:rsid w:val="008027C9"/>
    <w:pPr>
      <w:widowControl w:val="0"/>
      <w:ind w:firstLine="284"/>
      <w:jc w:val="both"/>
    </w:pPr>
    <w:rPr>
      <w:rFonts w:eastAsia="MS Mincho"/>
      <w:sz w:val="22"/>
      <w:lang w:eastAsia="ja-JP" w:bidi="he-IL"/>
    </w:rPr>
  </w:style>
  <w:style w:type="paragraph" w:customStyle="1" w:styleId="References">
    <w:name w:val="References"/>
    <w:basedOn w:val="Normal"/>
    <w:rsid w:val="008027C9"/>
    <w:pPr>
      <w:numPr>
        <w:numId w:val="25"/>
      </w:numPr>
      <w:autoSpaceDE w:val="0"/>
      <w:autoSpaceDN w:val="0"/>
      <w:jc w:val="both"/>
    </w:pPr>
    <w:rPr>
      <w:sz w:val="16"/>
      <w:szCs w:val="16"/>
    </w:rPr>
  </w:style>
  <w:style w:type="paragraph" w:customStyle="1" w:styleId="FigureCaption0">
    <w:name w:val="Figure Caption"/>
    <w:basedOn w:val="Normal"/>
    <w:rsid w:val="008027C9"/>
    <w:pPr>
      <w:autoSpaceDE w:val="0"/>
      <w:autoSpaceDN w:val="0"/>
      <w:jc w:val="both"/>
    </w:pPr>
    <w:rPr>
      <w:sz w:val="16"/>
      <w:szCs w:val="16"/>
    </w:rPr>
  </w:style>
  <w:style w:type="paragraph" w:customStyle="1" w:styleId="ReferenceHead">
    <w:name w:val="Reference Head"/>
    <w:basedOn w:val="Heading1"/>
    <w:rsid w:val="008027C9"/>
    <w:pPr>
      <w:autoSpaceDE w:val="0"/>
      <w:autoSpaceDN w:val="0"/>
      <w:spacing w:before="240" w:after="80" w:line="240" w:lineRule="auto"/>
    </w:pPr>
    <w:rPr>
      <w:b w:val="0"/>
      <w:bCs w:val="0"/>
      <w:smallCaps/>
      <w:kern w:val="28"/>
    </w:rPr>
  </w:style>
  <w:style w:type="paragraph" w:customStyle="1" w:styleId="Head2">
    <w:name w:val="Head 2"/>
    <w:basedOn w:val="Heading2"/>
    <w:rsid w:val="008027C9"/>
    <w:pPr>
      <w:numPr>
        <w:numId w:val="30"/>
      </w:numPr>
      <w:spacing w:before="120" w:after="0"/>
      <w:jc w:val="both"/>
    </w:pPr>
    <w:rPr>
      <w:rFonts w:ascii="Times New Roman" w:hAnsi="Times New Roman" w:cs="Times New Roman"/>
      <w:b w:val="0"/>
      <w:bCs w:val="0"/>
      <w:iCs w:val="0"/>
      <w:spacing w:val="-8"/>
      <w:sz w:val="20"/>
      <w:szCs w:val="20"/>
      <w:lang w:eastAsia="fr-FR"/>
    </w:rPr>
  </w:style>
  <w:style w:type="character" w:customStyle="1" w:styleId="BodyText2Char">
    <w:name w:val="Body Text 2 Char"/>
    <w:basedOn w:val="DefaultParagraphFont"/>
    <w:link w:val="BodyText2"/>
    <w:rsid w:val="008027C9"/>
    <w:rPr>
      <w:lang w:val="en-US" w:eastAsia="en-US"/>
    </w:rPr>
  </w:style>
  <w:style w:type="character" w:styleId="PlaceholderText">
    <w:name w:val="Placeholder Text"/>
    <w:basedOn w:val="DefaultParagraphFont"/>
    <w:uiPriority w:val="99"/>
    <w:semiHidden/>
    <w:rsid w:val="008027C9"/>
    <w:rPr>
      <w:color w:val="808080"/>
    </w:rPr>
  </w:style>
  <w:style w:type="paragraph" w:styleId="DocumentMap">
    <w:name w:val="Document Map"/>
    <w:basedOn w:val="Normal"/>
    <w:link w:val="DocumentMapChar"/>
    <w:rsid w:val="008027C9"/>
    <w:pPr>
      <w:overflowPunct w:val="0"/>
      <w:autoSpaceDE w:val="0"/>
      <w:autoSpaceDN w:val="0"/>
      <w:adjustRightInd w:val="0"/>
      <w:textAlignment w:val="baseline"/>
    </w:pPr>
    <w:rPr>
      <w:rFonts w:ascii="Tahoma" w:hAnsi="Tahoma" w:cs="Tahoma"/>
      <w:sz w:val="16"/>
      <w:szCs w:val="16"/>
      <w:lang w:eastAsia="de-DE"/>
    </w:rPr>
  </w:style>
  <w:style w:type="character" w:customStyle="1" w:styleId="DocumentMapChar">
    <w:name w:val="Document Map Char"/>
    <w:basedOn w:val="DefaultParagraphFont"/>
    <w:link w:val="DocumentMap"/>
    <w:rsid w:val="008027C9"/>
    <w:rPr>
      <w:rFonts w:ascii="Tahoma" w:hAnsi="Tahoma" w:cs="Tahoma"/>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emf"/><Relationship Id="rId63" Type="http://schemas.openxmlformats.org/officeDocument/2006/relationships/oleObject" Target="embeddings/oleObject27.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chart" Target="charts/chart1.xml"/><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5.bin"/><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9.emf"/><Relationship Id="rId90" Type="http://schemas.openxmlformats.org/officeDocument/2006/relationships/footer" Target="footer3.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e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image" Target="media/image40.emf"/><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Objective function evaluations</c:v>
          </c:tx>
          <c:spPr>
            <a:solidFill>
              <a:srgbClr val="808080"/>
            </a:solidFill>
            <a:ln w="38064">
              <a:solidFill>
                <a:srgbClr val="000000"/>
              </a:solidFill>
              <a:prstDash val="solid"/>
            </a:ln>
          </c:spPr>
          <c:invertIfNegative val="0"/>
          <c:dLbls>
            <c:dLbl>
              <c:idx val="3"/>
              <c:showLegendKey val="0"/>
              <c:showVal val="1"/>
              <c:showCatName val="0"/>
              <c:showSerName val="1"/>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Sheet1!$B$1:$B$4</c:f>
              <c:strCache>
                <c:ptCount val="4"/>
                <c:pt idx="0">
                  <c:v>Exhaustive Search</c:v>
                </c:pt>
                <c:pt idx="1">
                  <c:v>GA based detector</c:v>
                </c:pt>
                <c:pt idx="2">
                  <c:v>Micro GA based detector</c:v>
                </c:pt>
                <c:pt idx="3">
                  <c:v>Hybrid Micro GA based Detector</c:v>
                </c:pt>
              </c:strCache>
            </c:strRef>
          </c:cat>
          <c:val>
            <c:numRef>
              <c:f>Sheet1!$C$1:$C$4</c:f>
              <c:numCache>
                <c:formatCode>General</c:formatCode>
                <c:ptCount val="4"/>
                <c:pt idx="0" formatCode="0.00E+00">
                  <c:v>4503600000000000</c:v>
                </c:pt>
                <c:pt idx="1">
                  <c:v>50000</c:v>
                </c:pt>
                <c:pt idx="2">
                  <c:v>10000</c:v>
                </c:pt>
                <c:pt idx="3">
                  <c:v>5000</c:v>
                </c:pt>
              </c:numCache>
            </c:numRef>
          </c:val>
        </c:ser>
        <c:dLbls>
          <c:showLegendKey val="0"/>
          <c:showVal val="1"/>
          <c:showCatName val="0"/>
          <c:showSerName val="0"/>
          <c:showPercent val="0"/>
          <c:showBubbleSize val="0"/>
        </c:dLbls>
        <c:gapWidth val="150"/>
        <c:axId val="338312520"/>
        <c:axId val="338312912"/>
      </c:barChart>
      <c:catAx>
        <c:axId val="338312520"/>
        <c:scaling>
          <c:orientation val="minMax"/>
        </c:scaling>
        <c:delete val="0"/>
        <c:axPos val="b"/>
        <c:numFmt formatCode="General" sourceLinked="1"/>
        <c:majorTickMark val="none"/>
        <c:minorTickMark val="none"/>
        <c:tickLblPos val="nextTo"/>
        <c:spPr>
          <a:ln w="25376">
            <a:solidFill>
              <a:srgbClr val="000000"/>
            </a:solidFill>
            <a:prstDash val="solid"/>
          </a:ln>
        </c:spPr>
        <c:txPr>
          <a:bodyPr rot="0" vert="horz"/>
          <a:lstStyle/>
          <a:p>
            <a:pPr>
              <a:defRPr sz="799" b="1" i="0" u="none" strike="noStrike" baseline="0">
                <a:solidFill>
                  <a:srgbClr val="000000"/>
                </a:solidFill>
                <a:latin typeface="Times New Roman"/>
                <a:ea typeface="Times New Roman"/>
                <a:cs typeface="Times New Roman"/>
              </a:defRPr>
            </a:pPr>
            <a:endParaRPr lang="en-US"/>
          </a:p>
        </c:txPr>
        <c:crossAx val="338312912"/>
        <c:crosses val="autoZero"/>
        <c:auto val="1"/>
        <c:lblAlgn val="ctr"/>
        <c:lblOffset val="100"/>
        <c:tickLblSkip val="1"/>
        <c:tickMarkSkip val="1"/>
        <c:noMultiLvlLbl val="0"/>
      </c:catAx>
      <c:valAx>
        <c:axId val="338312912"/>
        <c:scaling>
          <c:logBase val="10"/>
          <c:orientation val="minMax"/>
          <c:max val="1E+17"/>
        </c:scaling>
        <c:delete val="0"/>
        <c:axPos val="l"/>
        <c:majorGridlines>
          <c:spPr>
            <a:ln w="3172">
              <a:solidFill>
                <a:srgbClr val="000000"/>
              </a:solidFill>
              <a:prstDash val="solid"/>
            </a:ln>
          </c:spPr>
        </c:majorGridlines>
        <c:title>
          <c:tx>
            <c:rich>
              <a:bodyPr/>
              <a:lstStyle/>
              <a:p>
                <a:pPr>
                  <a:defRPr/>
                </a:pPr>
                <a:r>
                  <a:rPr lang="en-MY"/>
                  <a:t>Number of Objective Function evaluaitons</a:t>
                </a:r>
              </a:p>
            </c:rich>
          </c:tx>
          <c:overlay val="0"/>
        </c:title>
        <c:numFmt formatCode="0.00E+00" sourceLinked="1"/>
        <c:majorTickMark val="none"/>
        <c:minorTickMark val="none"/>
        <c:tickLblPos val="nextTo"/>
        <c:spPr>
          <a:ln w="25376">
            <a:solidFill>
              <a:srgbClr val="000000"/>
            </a:solidFill>
            <a:prstDash val="solid"/>
          </a:ln>
        </c:spPr>
        <c:txPr>
          <a:bodyPr rot="0" vert="horz"/>
          <a:lstStyle/>
          <a:p>
            <a:pPr>
              <a:defRPr sz="799" b="1" i="0" u="none" strike="noStrike" baseline="0">
                <a:solidFill>
                  <a:srgbClr val="000000"/>
                </a:solidFill>
                <a:latin typeface="Times New Roman"/>
                <a:ea typeface="Times New Roman"/>
                <a:cs typeface="Times New Roman"/>
              </a:defRPr>
            </a:pPr>
            <a:endParaRPr lang="en-US"/>
          </a:p>
        </c:txPr>
        <c:crossAx val="338312520"/>
        <c:crosses val="autoZero"/>
        <c:crossBetween val="between"/>
        <c:majorUnit val="1000"/>
        <c:minorUnit val="1000"/>
      </c:valAx>
      <c:spPr>
        <a:noFill/>
        <a:ln w="25400">
          <a:noFill/>
        </a:ln>
      </c:spPr>
    </c:plotArea>
    <c:plotVisOnly val="1"/>
    <c:dispBlanksAs val="gap"/>
    <c:showDLblsOverMax val="0"/>
  </c:chart>
  <c:spPr>
    <a:solidFill>
      <a:srgbClr val="FFFFFF"/>
    </a:solidFill>
    <a:ln w="3172">
      <a:solidFill>
        <a:srgbClr val="FFFFFF"/>
      </a:solidFill>
      <a:prstDash val="solid"/>
    </a:ln>
  </c:spPr>
  <c:txPr>
    <a:bodyPr/>
    <a:lstStyle/>
    <a:p>
      <a:pPr>
        <a:defRPr sz="799"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09AD-2DE0-40D9-A06A-F68DEC4B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TELKOMNIKA</vt:lpstr>
    </vt:vector>
  </TitlesOfParts>
  <Company>cairo</Company>
  <LinksUpToDate>false</LinksUpToDate>
  <CharactersWithSpaces>28367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TELKOMNIKA</dc:title>
  <dc:creator>Talenta</dc:creator>
  <cp:lastModifiedBy>hp</cp:lastModifiedBy>
  <cp:revision>3</cp:revision>
  <cp:lastPrinted>2004-12-30T03:27:00Z</cp:lastPrinted>
  <dcterms:created xsi:type="dcterms:W3CDTF">2017-11-11T02:51:00Z</dcterms:created>
  <dcterms:modified xsi:type="dcterms:W3CDTF">2017-11-11T02:59:00Z</dcterms:modified>
</cp:coreProperties>
</file>