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46" w:rsidRPr="00651B46" w:rsidRDefault="00651B46" w:rsidP="00651B46">
      <w:pPr>
        <w:pStyle w:val="D-Title"/>
        <w:widowControl w:val="0"/>
        <w:jc w:val="center"/>
        <w:rPr>
          <w:rFonts w:eastAsia="SimSun"/>
          <w:sz w:val="38"/>
          <w:szCs w:val="38"/>
          <w:vertAlign w:val="superscript"/>
          <w:rtl/>
          <w:lang w:val="en-US" w:eastAsia="zh-CN"/>
        </w:rPr>
      </w:pPr>
      <w:bookmarkStart w:id="0" w:name="OLE_LINK6"/>
      <w:bookmarkStart w:id="1" w:name="OLE_LINK7"/>
      <w:r>
        <w:rPr>
          <w:rFonts w:eastAsia="SimSun"/>
          <w:sz w:val="38"/>
          <w:szCs w:val="38"/>
          <w:vertAlign w:val="superscript"/>
          <w:lang w:eastAsia="zh-CN"/>
        </w:rPr>
        <w:t>C</w:t>
      </w:r>
      <w:r>
        <w:rPr>
          <w:rFonts w:eastAsia="SimSun"/>
          <w:sz w:val="38"/>
          <w:szCs w:val="38"/>
          <w:vertAlign w:val="superscript"/>
          <w:lang w:val="en-US" w:eastAsia="zh-CN"/>
        </w:rPr>
        <w:t>ompact</w:t>
      </w:r>
      <w:r>
        <w:rPr>
          <w:rFonts w:eastAsia="SimSun"/>
          <w:sz w:val="38"/>
          <w:szCs w:val="38"/>
          <w:vertAlign w:val="superscript"/>
          <w:lang w:eastAsia="zh-CN"/>
        </w:rPr>
        <w:t xml:space="preserve"> D</w:t>
      </w:r>
      <w:r>
        <w:rPr>
          <w:rFonts w:eastAsia="SimSun"/>
          <w:sz w:val="38"/>
          <w:szCs w:val="38"/>
          <w:vertAlign w:val="superscript"/>
          <w:lang w:val="en-US" w:eastAsia="zh-CN"/>
        </w:rPr>
        <w:t>ual</w:t>
      </w:r>
      <w:r>
        <w:rPr>
          <w:rFonts w:eastAsia="SimSun"/>
          <w:sz w:val="38"/>
          <w:szCs w:val="38"/>
          <w:vertAlign w:val="superscript"/>
          <w:lang w:eastAsia="zh-CN"/>
        </w:rPr>
        <w:t>-B</w:t>
      </w:r>
      <w:r>
        <w:rPr>
          <w:rFonts w:eastAsia="SimSun"/>
          <w:sz w:val="38"/>
          <w:szCs w:val="38"/>
          <w:vertAlign w:val="superscript"/>
          <w:lang w:val="en-US" w:eastAsia="zh-CN"/>
        </w:rPr>
        <w:t>and</w:t>
      </w:r>
      <w:r>
        <w:rPr>
          <w:rFonts w:eastAsia="SimSun"/>
          <w:sz w:val="38"/>
          <w:szCs w:val="38"/>
          <w:vertAlign w:val="superscript"/>
          <w:lang w:eastAsia="zh-CN"/>
        </w:rPr>
        <w:t xml:space="preserve"> RF R</w:t>
      </w:r>
      <w:r>
        <w:rPr>
          <w:rFonts w:eastAsia="SimSun"/>
          <w:sz w:val="38"/>
          <w:szCs w:val="38"/>
          <w:vertAlign w:val="superscript"/>
          <w:lang w:val="en-US" w:eastAsia="zh-CN"/>
        </w:rPr>
        <w:t>ectifier</w:t>
      </w:r>
      <w:r>
        <w:rPr>
          <w:rFonts w:eastAsia="SimSun"/>
          <w:sz w:val="38"/>
          <w:szCs w:val="38"/>
          <w:vertAlign w:val="superscript"/>
          <w:lang w:eastAsia="zh-CN"/>
        </w:rPr>
        <w:t xml:space="preserve"> </w:t>
      </w:r>
      <w:r>
        <w:rPr>
          <w:rFonts w:eastAsia="SimSun"/>
          <w:sz w:val="38"/>
          <w:szCs w:val="38"/>
          <w:vertAlign w:val="superscript"/>
          <w:lang w:val="en-US" w:eastAsia="zh-CN"/>
        </w:rPr>
        <w:t>for</w:t>
      </w:r>
      <w:r>
        <w:rPr>
          <w:rFonts w:eastAsia="SimSun"/>
          <w:sz w:val="38"/>
          <w:szCs w:val="38"/>
          <w:vertAlign w:val="superscript"/>
          <w:lang w:eastAsia="zh-CN"/>
        </w:rPr>
        <w:t xml:space="preserve"> W</w:t>
      </w:r>
      <w:r>
        <w:rPr>
          <w:rFonts w:eastAsia="SimSun"/>
          <w:sz w:val="38"/>
          <w:szCs w:val="38"/>
          <w:vertAlign w:val="superscript"/>
          <w:lang w:val="en-US" w:eastAsia="zh-CN"/>
        </w:rPr>
        <w:t>ireless</w:t>
      </w:r>
      <w:r>
        <w:rPr>
          <w:rFonts w:eastAsia="SimSun"/>
          <w:sz w:val="38"/>
          <w:szCs w:val="38"/>
          <w:vertAlign w:val="superscript"/>
          <w:lang w:eastAsia="zh-CN"/>
        </w:rPr>
        <w:t xml:space="preserve"> E</w:t>
      </w:r>
      <w:r>
        <w:rPr>
          <w:rFonts w:eastAsia="SimSun"/>
          <w:sz w:val="38"/>
          <w:szCs w:val="38"/>
          <w:vertAlign w:val="superscript"/>
          <w:lang w:val="en-US" w:eastAsia="zh-CN"/>
        </w:rPr>
        <w:t>nergy</w:t>
      </w:r>
      <w:r>
        <w:rPr>
          <w:rFonts w:eastAsia="SimSun"/>
          <w:sz w:val="38"/>
          <w:szCs w:val="38"/>
          <w:vertAlign w:val="superscript"/>
          <w:lang w:eastAsia="zh-CN"/>
        </w:rPr>
        <w:t xml:space="preserve"> H</w:t>
      </w:r>
      <w:r>
        <w:rPr>
          <w:rFonts w:eastAsia="SimSun"/>
          <w:sz w:val="38"/>
          <w:szCs w:val="38"/>
          <w:vertAlign w:val="superscript"/>
          <w:lang w:val="en-US" w:eastAsia="zh-CN"/>
        </w:rPr>
        <w:t>arvesting</w:t>
      </w:r>
      <w:r>
        <w:rPr>
          <w:rFonts w:eastAsia="SimSun"/>
          <w:sz w:val="38"/>
          <w:szCs w:val="38"/>
          <w:vertAlign w:val="superscript"/>
          <w:lang w:eastAsia="zh-CN"/>
        </w:rPr>
        <w:t xml:space="preserve"> U</w:t>
      </w:r>
      <w:r>
        <w:rPr>
          <w:rFonts w:eastAsia="SimSun"/>
          <w:sz w:val="38"/>
          <w:szCs w:val="38"/>
          <w:vertAlign w:val="superscript"/>
          <w:lang w:val="en-US" w:eastAsia="zh-CN"/>
        </w:rPr>
        <w:t>sing</w:t>
      </w:r>
      <w:r>
        <w:rPr>
          <w:rFonts w:eastAsia="SimSun"/>
          <w:sz w:val="38"/>
          <w:szCs w:val="38"/>
          <w:vertAlign w:val="superscript"/>
          <w:lang w:eastAsia="zh-CN"/>
        </w:rPr>
        <w:t xml:space="preserve"> CRLH T</w:t>
      </w:r>
      <w:r>
        <w:rPr>
          <w:rFonts w:eastAsia="SimSun"/>
          <w:sz w:val="38"/>
          <w:szCs w:val="38"/>
          <w:vertAlign w:val="superscript"/>
          <w:lang w:val="en-US" w:eastAsia="zh-CN"/>
        </w:rPr>
        <w:t>echnique</w:t>
      </w:r>
      <w:bookmarkStart w:id="2" w:name="OLE_LINK1"/>
      <w:bookmarkStart w:id="3" w:name="OLE_LINK2"/>
      <w:bookmarkStart w:id="4" w:name="OLE_LINK3"/>
      <w:bookmarkStart w:id="5" w:name="OLE_LINK5"/>
      <w:bookmarkEnd w:id="0"/>
      <w:bookmarkEnd w:id="1"/>
    </w:p>
    <w:p w:rsidR="00651B46" w:rsidRPr="00651B46" w:rsidRDefault="00651B46" w:rsidP="00651B46">
      <w:pPr>
        <w:pStyle w:val="D-Author"/>
        <w:widowControl w:val="0"/>
        <w:jc w:val="center"/>
        <w:rPr>
          <w:sz w:val="20"/>
          <w:szCs w:val="20"/>
          <w:lang w:val="en-US" w:eastAsia="zh-CN"/>
        </w:rPr>
      </w:pPr>
      <w:proofErr w:type="spellStart"/>
      <w:r w:rsidRPr="00651B46">
        <w:rPr>
          <w:sz w:val="20"/>
          <w:szCs w:val="20"/>
          <w:lang w:val="en-US"/>
        </w:rPr>
        <w:t>Marwa</w:t>
      </w:r>
      <w:proofErr w:type="spellEnd"/>
      <w:r w:rsidRPr="00651B46">
        <w:rPr>
          <w:sz w:val="20"/>
          <w:szCs w:val="20"/>
          <w:lang w:val="en-US"/>
        </w:rPr>
        <w:t xml:space="preserve"> </w:t>
      </w:r>
      <w:proofErr w:type="spellStart"/>
      <w:r w:rsidRPr="00651B46">
        <w:rPr>
          <w:sz w:val="20"/>
          <w:szCs w:val="20"/>
          <w:lang w:val="en-US"/>
        </w:rPr>
        <w:t>Jasim</w:t>
      </w:r>
      <w:proofErr w:type="spellEnd"/>
      <w:r w:rsidRPr="00651B46">
        <w:rPr>
          <w:sz w:val="20"/>
          <w:szCs w:val="20"/>
          <w:lang w:val="en-US"/>
        </w:rPr>
        <w:t xml:space="preserve"> Alhily</w:t>
      </w:r>
      <w:r w:rsidRPr="00651B46">
        <w:rPr>
          <w:sz w:val="20"/>
          <w:szCs w:val="20"/>
          <w:vertAlign w:val="superscript"/>
          <w:lang w:val="en-US"/>
        </w:rPr>
        <w:t>1</w:t>
      </w:r>
      <w:r w:rsidRPr="00651B46">
        <w:rPr>
          <w:sz w:val="20"/>
          <w:szCs w:val="20"/>
          <w:lang w:val="en-US"/>
        </w:rPr>
        <w:t xml:space="preserve">, Dr. </w:t>
      </w:r>
      <w:r w:rsidRPr="00651B46">
        <w:rPr>
          <w:rFonts w:asciiTheme="majorBidi" w:hAnsiTheme="majorBidi" w:cstheme="majorBidi"/>
          <w:sz w:val="20"/>
          <w:szCs w:val="20"/>
        </w:rPr>
        <w:t>Nasr Al-Khafaji</w:t>
      </w:r>
      <w:r w:rsidRPr="00651B46">
        <w:rPr>
          <w:rFonts w:asciiTheme="majorBidi" w:hAnsiTheme="majorBidi" w:cstheme="majorBidi"/>
          <w:sz w:val="20"/>
          <w:szCs w:val="20"/>
          <w:vertAlign w:val="superscript"/>
          <w:rtl/>
        </w:rPr>
        <w:t>2</w:t>
      </w:r>
      <w:r w:rsidRPr="00651B46">
        <w:rPr>
          <w:rFonts w:asciiTheme="majorBidi" w:hAnsiTheme="majorBidi" w:cstheme="majorBidi"/>
          <w:sz w:val="20"/>
          <w:szCs w:val="20"/>
        </w:rPr>
        <w:t xml:space="preserve"> and, </w:t>
      </w:r>
      <w:r w:rsidRPr="00651B46">
        <w:rPr>
          <w:rFonts w:asciiTheme="majorBidi" w:hAnsiTheme="majorBidi" w:cstheme="majorBidi"/>
          <w:sz w:val="20"/>
          <w:szCs w:val="20"/>
          <w:lang w:val="en-US"/>
        </w:rPr>
        <w:t xml:space="preserve">Dr. </w:t>
      </w:r>
      <w:r w:rsidRPr="00651B46">
        <w:rPr>
          <w:rFonts w:asciiTheme="majorBidi" w:hAnsiTheme="majorBidi" w:cstheme="majorBidi"/>
          <w:sz w:val="20"/>
          <w:szCs w:val="20"/>
        </w:rPr>
        <w:t>S</w:t>
      </w:r>
      <w:r w:rsidRPr="00651B46">
        <w:rPr>
          <w:rFonts w:asciiTheme="majorBidi" w:hAnsiTheme="majorBidi" w:cstheme="majorBidi"/>
          <w:sz w:val="20"/>
          <w:szCs w:val="20"/>
          <w:lang w:val="en-US"/>
        </w:rPr>
        <w:t>a</w:t>
      </w:r>
      <w:proofErr w:type="spellStart"/>
      <w:r w:rsidRPr="00651B46">
        <w:rPr>
          <w:rFonts w:asciiTheme="majorBidi" w:hAnsiTheme="majorBidi" w:cstheme="majorBidi"/>
          <w:sz w:val="20"/>
          <w:szCs w:val="20"/>
        </w:rPr>
        <w:t>lim</w:t>
      </w:r>
      <w:proofErr w:type="spellEnd"/>
      <w:r w:rsidRPr="00651B46">
        <w:rPr>
          <w:rFonts w:asciiTheme="majorBidi" w:hAnsiTheme="majorBidi" w:cstheme="majorBidi"/>
          <w:sz w:val="20"/>
          <w:szCs w:val="20"/>
        </w:rPr>
        <w:t xml:space="preserve"> Wadi</w:t>
      </w:r>
      <w:r w:rsidRPr="00651B46">
        <w:rPr>
          <w:rFonts w:asciiTheme="majorBidi" w:hAnsiTheme="majorBidi" w:cstheme="majorBidi"/>
          <w:sz w:val="20"/>
          <w:szCs w:val="20"/>
          <w:vertAlign w:val="superscript"/>
          <w:rtl/>
        </w:rPr>
        <w:t>3</w:t>
      </w:r>
    </w:p>
    <w:bookmarkEnd w:id="2"/>
    <w:bookmarkEnd w:id="3"/>
    <w:bookmarkEnd w:id="4"/>
    <w:bookmarkEnd w:id="5"/>
    <w:p w:rsidR="00CA6E05" w:rsidRDefault="00CA6E05" w:rsidP="00C83877">
      <w:pPr>
        <w:jc w:val="center"/>
        <w:rPr>
          <w:sz w:val="18"/>
          <w:szCs w:val="18"/>
        </w:rPr>
      </w:pPr>
      <w:r w:rsidRPr="00530415">
        <w:rPr>
          <w:sz w:val="18"/>
          <w:szCs w:val="18"/>
          <w:vertAlign w:val="superscript"/>
        </w:rPr>
        <w:t>1,</w:t>
      </w:r>
      <w:r w:rsidR="00C83877">
        <w:rPr>
          <w:sz w:val="18"/>
          <w:szCs w:val="18"/>
          <w:vertAlign w:val="superscript"/>
        </w:rPr>
        <w:t>2,3</w:t>
      </w:r>
      <w:r w:rsidR="00BF3459" w:rsidRPr="001B1277">
        <w:t>Engineering Technical Collage-Najaf</w:t>
      </w:r>
      <w:r w:rsidR="00E94E9F" w:rsidRPr="001B1277">
        <w:t xml:space="preserve">, </w:t>
      </w:r>
      <w:r w:rsidR="00BF3459" w:rsidRPr="001B1277">
        <w:t>Al-</w:t>
      </w:r>
      <w:proofErr w:type="spellStart"/>
      <w:r w:rsidR="00BF3459" w:rsidRPr="001B1277">
        <w:t>Furat</w:t>
      </w:r>
      <w:proofErr w:type="spellEnd"/>
      <w:r w:rsidR="00BF3459" w:rsidRPr="001B1277">
        <w:t xml:space="preserve"> Al-Awsat Technical University</w:t>
      </w:r>
      <w:r w:rsidR="00E94E9F" w:rsidRPr="001B1277">
        <w:t xml:space="preserve">, </w:t>
      </w:r>
      <w:r w:rsidR="00C83877" w:rsidRPr="001B1277">
        <w:rPr>
          <w:lang w:val="en"/>
        </w:rPr>
        <w:t>Communications Department,</w:t>
      </w:r>
      <w:r w:rsidR="00C83877" w:rsidRPr="001B1277">
        <w:t xml:space="preserve"> </w:t>
      </w:r>
      <w:r w:rsidR="00BF3459" w:rsidRPr="001B1277">
        <w:t>Iraq</w:t>
      </w:r>
    </w:p>
    <w:p w:rsidR="00CA6E05" w:rsidRDefault="00CA6E05" w:rsidP="00CA6E05">
      <w:pPr>
        <w:jc w:val="center"/>
      </w:pPr>
    </w:p>
    <w:tbl>
      <w:tblPr>
        <w:tblStyle w:val="a3"/>
        <w:tblW w:w="8897" w:type="dxa"/>
        <w:tblLook w:val="04A0" w:firstRow="1" w:lastRow="0" w:firstColumn="1" w:lastColumn="0" w:noHBand="0" w:noVBand="1"/>
      </w:tblPr>
      <w:tblGrid>
        <w:gridCol w:w="2802"/>
        <w:gridCol w:w="283"/>
        <w:gridCol w:w="5812"/>
      </w:tblGrid>
      <w:tr w:rsidR="00CA6E05" w:rsidTr="00CA6E05">
        <w:tc>
          <w:tcPr>
            <w:tcW w:w="2802" w:type="dxa"/>
            <w:tcBorders>
              <w:top w:val="double" w:sz="4" w:space="0" w:color="auto"/>
              <w:left w:val="nil"/>
              <w:bottom w:val="single" w:sz="4" w:space="0" w:color="auto"/>
              <w:right w:val="nil"/>
            </w:tcBorders>
          </w:tcPr>
          <w:p w:rsidR="00CA6E05" w:rsidRPr="00957C11" w:rsidRDefault="00CA6E05" w:rsidP="00CA6E05">
            <w:pPr>
              <w:spacing w:before="120"/>
              <w:jc w:val="both"/>
              <w:rPr>
                <w:b/>
              </w:rPr>
            </w:pPr>
            <w:r w:rsidRPr="00957C11">
              <w:rPr>
                <w:b/>
              </w:rPr>
              <w:t>Article Info</w:t>
            </w: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957C11" w:rsidRDefault="00CA6E05" w:rsidP="00CA6E05">
            <w:pPr>
              <w:spacing w:before="120"/>
              <w:rPr>
                <w:color w:val="000000"/>
                <w:sz w:val="24"/>
                <w:szCs w:val="24"/>
              </w:rPr>
            </w:pPr>
            <w:r w:rsidRPr="00957C11">
              <w:rPr>
                <w:b/>
                <w:bCs/>
                <w:iCs/>
                <w:color w:val="000000"/>
              </w:rPr>
              <w:t>ABSTRACT</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Article history:</w:t>
            </w:r>
          </w:p>
          <w:p w:rsidR="00CA6E05" w:rsidRDefault="00CA6E05" w:rsidP="00C00931">
            <w:pPr>
              <w:jc w:val="both"/>
            </w:pPr>
            <w:r w:rsidRPr="00957C11">
              <w:t>Received</w:t>
            </w:r>
            <w:r>
              <w:t xml:space="preserve"> </w:t>
            </w:r>
          </w:p>
          <w:p w:rsidR="00CA6E05" w:rsidRDefault="00CA6E05" w:rsidP="00C00931">
            <w:pPr>
              <w:jc w:val="both"/>
            </w:pPr>
            <w:r>
              <w:t xml:space="preserve">Revised </w:t>
            </w:r>
          </w:p>
          <w:p w:rsidR="00CA6E05" w:rsidRDefault="00CA6E05" w:rsidP="00C00931">
            <w:pPr>
              <w:jc w:val="both"/>
            </w:pPr>
            <w:r>
              <w:t xml:space="preserve">Accepted </w:t>
            </w:r>
          </w:p>
          <w:p w:rsidR="00CA6E05" w:rsidRPr="00957C11" w:rsidRDefault="00CA6E05" w:rsidP="00CA6E05">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651B46" w:rsidRPr="00DD21A0" w:rsidRDefault="00651B46" w:rsidP="004A4C9F">
            <w:pPr>
              <w:widowControl w:val="0"/>
              <w:tabs>
                <w:tab w:val="left" w:pos="2800"/>
              </w:tabs>
              <w:autoSpaceDE w:val="0"/>
              <w:autoSpaceDN w:val="0"/>
              <w:adjustRightInd w:val="0"/>
              <w:jc w:val="both"/>
              <w:rPr>
                <w:sz w:val="18"/>
                <w:szCs w:val="18"/>
                <w:lang w:eastAsia="zh-CN"/>
              </w:rPr>
            </w:pPr>
            <w:r w:rsidRPr="00DD21A0">
              <w:rPr>
                <w:sz w:val="18"/>
                <w:szCs w:val="18"/>
                <w:lang w:eastAsia="zh-CN"/>
              </w:rPr>
              <w:t>In this paper, a n</w:t>
            </w:r>
            <w:r w:rsidR="00EE5F9E">
              <w:rPr>
                <w:sz w:val="18"/>
                <w:szCs w:val="18"/>
                <w:lang w:eastAsia="zh-CN"/>
              </w:rPr>
              <w:t xml:space="preserve">ew dual-band RF </w:t>
            </w:r>
            <w:r w:rsidR="004A4C9F">
              <w:rPr>
                <w:sz w:val="18"/>
                <w:szCs w:val="18"/>
                <w:lang w:eastAsia="zh-CN"/>
              </w:rPr>
              <w:t xml:space="preserve">rectifier </w:t>
            </w:r>
            <w:r w:rsidR="004A4C9F" w:rsidRPr="00DD21A0">
              <w:rPr>
                <w:sz w:val="18"/>
                <w:szCs w:val="18"/>
                <w:lang w:eastAsia="zh-CN"/>
              </w:rPr>
              <w:t>was</w:t>
            </w:r>
            <w:r w:rsidRPr="00DD21A0">
              <w:rPr>
                <w:sz w:val="18"/>
                <w:szCs w:val="18"/>
                <w:lang w:eastAsia="zh-CN"/>
              </w:rPr>
              <w:t xml:space="preserve"> designed. The proposed design is a low profile structure with dimensions of 5 X 5.5 mm</w:t>
            </w:r>
            <w:r w:rsidRPr="00DD21A0">
              <w:rPr>
                <w:sz w:val="18"/>
                <w:szCs w:val="18"/>
                <w:vertAlign w:val="superscript"/>
                <w:lang w:eastAsia="zh-CN"/>
              </w:rPr>
              <w:t>2</w:t>
            </w:r>
            <w:r w:rsidRPr="00DD21A0">
              <w:rPr>
                <w:sz w:val="18"/>
                <w:szCs w:val="18"/>
                <w:lang w:eastAsia="zh-CN"/>
              </w:rPr>
              <w:t xml:space="preserve"> owing to the use of lumped elements rather than the conventional transmission lines which occupy large footprints. This property can be potentially exploited to use the proposed rectifier in high dense rectenna arrays to generate high output DC voltages. Furthermore, the proposed design adopts the composite right/left-handed CRLH technique to realize the dual-band structure at frequencies of 1.8GHz and 2.4GHz.</w:t>
            </w:r>
            <w:r w:rsidR="004A4C9F" w:rsidRPr="00DD21A0">
              <w:rPr>
                <w:sz w:val="18"/>
                <w:szCs w:val="18"/>
                <w:lang w:eastAsia="zh-CN"/>
              </w:rPr>
              <w:t xml:space="preserve"> Afterward, the matching circuit was optimized to make sure that it offers good matching</w:t>
            </w:r>
            <w:r w:rsidR="004A4C9F">
              <w:rPr>
                <w:sz w:val="18"/>
                <w:szCs w:val="18"/>
                <w:lang w:eastAsia="zh-CN"/>
              </w:rPr>
              <w:t>.</w:t>
            </w:r>
            <w:r w:rsidRPr="00DD21A0">
              <w:rPr>
                <w:sz w:val="18"/>
                <w:szCs w:val="18"/>
                <w:lang w:eastAsia="zh-CN"/>
              </w:rPr>
              <w:t xml:space="preserve"> The frequency response shows good matching at both bands which are abo</w:t>
            </w:r>
            <w:r w:rsidR="004A4C9F">
              <w:rPr>
                <w:sz w:val="18"/>
                <w:szCs w:val="18"/>
                <w:lang w:eastAsia="zh-CN"/>
              </w:rPr>
              <w:t>ut -22dB and -25dB respectively</w:t>
            </w:r>
            <w:r w:rsidRPr="00DD21A0">
              <w:rPr>
                <w:sz w:val="18"/>
                <w:szCs w:val="18"/>
                <w:lang w:eastAsia="zh-CN"/>
              </w:rPr>
              <w:t>.</w:t>
            </w:r>
            <w:r w:rsidR="004A4C9F">
              <w:rPr>
                <w:sz w:val="18"/>
                <w:szCs w:val="18"/>
                <w:lang w:eastAsia="zh-CN"/>
              </w:rPr>
              <w:t xml:space="preserve"> </w:t>
            </w:r>
            <w:r w:rsidRPr="00DD21A0">
              <w:rPr>
                <w:sz w:val="18"/>
                <w:szCs w:val="18"/>
                <w:lang w:eastAsia="zh-CN"/>
              </w:rPr>
              <w:t>Eventually, the simulated circuit has a conversion efficiency of 52% and output voltages of 0.5V at -5dBm for the two bands.</w:t>
            </w:r>
          </w:p>
          <w:p w:rsidR="00492E19" w:rsidRPr="00597423" w:rsidRDefault="00492E19" w:rsidP="00CA6E05">
            <w:pPr>
              <w:spacing w:before="120"/>
              <w:jc w:val="both"/>
              <w:rPr>
                <w:iCs/>
                <w:color w:val="000000"/>
                <w:sz w:val="18"/>
                <w:szCs w:val="18"/>
                <w:lang w:bidi="ar-IQ"/>
              </w:rPr>
            </w:pPr>
          </w:p>
        </w:tc>
      </w:tr>
      <w:tr w:rsidR="00FF329F" w:rsidTr="000F1ED8">
        <w:trPr>
          <w:trHeight w:val="1355"/>
        </w:trPr>
        <w:tc>
          <w:tcPr>
            <w:tcW w:w="2802" w:type="dxa"/>
            <w:vMerge w:val="restart"/>
            <w:tcBorders>
              <w:top w:val="single" w:sz="4" w:space="0" w:color="auto"/>
              <w:left w:val="nil"/>
              <w:bottom w:val="single" w:sz="4" w:space="0" w:color="auto"/>
              <w:right w:val="nil"/>
            </w:tcBorders>
          </w:tcPr>
          <w:p w:rsidR="00FF329F" w:rsidRPr="007F286F" w:rsidRDefault="00FF329F" w:rsidP="0015185A">
            <w:pPr>
              <w:spacing w:before="120" w:after="120"/>
              <w:jc w:val="both"/>
              <w:rPr>
                <w:b/>
                <w:i/>
              </w:rPr>
            </w:pPr>
            <w:r w:rsidRPr="007F286F">
              <w:rPr>
                <w:b/>
                <w:i/>
              </w:rPr>
              <w:t>Keyword</w:t>
            </w:r>
            <w:r>
              <w:rPr>
                <w:b/>
                <w:i/>
              </w:rPr>
              <w:t>s</w:t>
            </w:r>
            <w:r w:rsidRPr="007F286F">
              <w:rPr>
                <w:b/>
                <w:i/>
              </w:rPr>
              <w:t>:</w:t>
            </w:r>
          </w:p>
          <w:p w:rsidR="00FF329F" w:rsidRDefault="00DD21A0" w:rsidP="0015185A">
            <w:pPr>
              <w:jc w:val="both"/>
            </w:pPr>
            <w:r>
              <w:t xml:space="preserve">Dual-Band </w:t>
            </w:r>
            <w:proofErr w:type="spellStart"/>
            <w:r>
              <w:t>Rechifier</w:t>
            </w:r>
            <w:proofErr w:type="spellEnd"/>
          </w:p>
          <w:p w:rsidR="00FF329F" w:rsidRDefault="00DD21A0" w:rsidP="0015185A">
            <w:pPr>
              <w:jc w:val="both"/>
            </w:pPr>
            <w:r>
              <w:t>CRLH Matching Network</w:t>
            </w:r>
          </w:p>
          <w:p w:rsidR="00FF329F" w:rsidRDefault="00DD21A0" w:rsidP="00DD21A0">
            <w:pPr>
              <w:jc w:val="both"/>
            </w:pPr>
            <w:r>
              <w:t>RF energy harvesting</w:t>
            </w:r>
          </w:p>
          <w:p w:rsidR="00FF329F" w:rsidRPr="007F286F" w:rsidRDefault="00FF329F" w:rsidP="0015185A">
            <w:pPr>
              <w:jc w:val="both"/>
              <w:rPr>
                <w:b/>
                <w:i/>
              </w:rPr>
            </w:pPr>
          </w:p>
        </w:tc>
        <w:tc>
          <w:tcPr>
            <w:tcW w:w="283" w:type="dxa"/>
            <w:vMerge/>
            <w:tcBorders>
              <w:top w:val="nil"/>
              <w:left w:val="nil"/>
              <w:bottom w:val="nil"/>
              <w:right w:val="nil"/>
            </w:tcBorders>
          </w:tcPr>
          <w:p w:rsidR="00FF329F" w:rsidRDefault="00FF329F" w:rsidP="00CA6E05">
            <w:pPr>
              <w:spacing w:before="120"/>
              <w:jc w:val="both"/>
            </w:pPr>
          </w:p>
        </w:tc>
        <w:tc>
          <w:tcPr>
            <w:tcW w:w="5812" w:type="dxa"/>
            <w:vMerge/>
            <w:tcBorders>
              <w:top w:val="nil"/>
              <w:left w:val="nil"/>
              <w:bottom w:val="nil"/>
              <w:right w:val="nil"/>
            </w:tcBorders>
          </w:tcPr>
          <w:p w:rsidR="00FF329F" w:rsidRPr="00957C11" w:rsidRDefault="00FF329F" w:rsidP="00CA6E05">
            <w:pPr>
              <w:spacing w:before="120"/>
              <w:jc w:val="both"/>
              <w:rPr>
                <w:iCs/>
                <w:color w:val="000000"/>
                <w:sz w:val="18"/>
                <w:szCs w:val="18"/>
              </w:rPr>
            </w:pPr>
          </w:p>
        </w:tc>
      </w:tr>
      <w:tr w:rsidR="00CA6E05" w:rsidTr="00FF329F">
        <w:trPr>
          <w:trHeight w:val="485"/>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EE32B6" w:rsidRDefault="00EE32B6" w:rsidP="00EE32B6">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rsidR="00CA6E05" w:rsidRPr="00941203" w:rsidRDefault="00EE32B6" w:rsidP="00EE32B6">
            <w:pPr>
              <w:spacing w:before="120" w:after="120"/>
              <w:jc w:val="right"/>
              <w:rPr>
                <w:i/>
                <w:iCs/>
                <w:color w:val="000000"/>
                <w:sz w:val="18"/>
                <w:szCs w:val="18"/>
              </w:rPr>
            </w:pPr>
            <w:r>
              <w:rPr>
                <w:noProof/>
              </w:rPr>
              <w:drawing>
                <wp:inline distT="0" distB="0" distL="0" distR="0" wp14:anchorId="2353D497" wp14:editId="620F7C5F">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FF329F" w:rsidTr="00CA6E05">
        <w:tc>
          <w:tcPr>
            <w:tcW w:w="8897" w:type="dxa"/>
            <w:gridSpan w:val="3"/>
            <w:tcBorders>
              <w:top w:val="nil"/>
              <w:left w:val="nil"/>
              <w:bottom w:val="double" w:sz="4" w:space="0" w:color="auto"/>
              <w:right w:val="nil"/>
            </w:tcBorders>
          </w:tcPr>
          <w:p w:rsidR="00FF329F" w:rsidRPr="007F286F" w:rsidRDefault="00FF329F" w:rsidP="0015185A">
            <w:pPr>
              <w:spacing w:before="120" w:after="120"/>
              <w:rPr>
                <w:b/>
                <w:i/>
              </w:rPr>
            </w:pPr>
            <w:r w:rsidRPr="007F286F">
              <w:rPr>
                <w:b/>
                <w:i/>
              </w:rPr>
              <w:t>Corresponding Author:</w:t>
            </w:r>
          </w:p>
          <w:p w:rsidR="00FF329F" w:rsidRDefault="00DD21A0" w:rsidP="0015185A">
            <w:proofErr w:type="spellStart"/>
            <w:r>
              <w:t>Marwa</w:t>
            </w:r>
            <w:proofErr w:type="spellEnd"/>
            <w:r>
              <w:t xml:space="preserve"> </w:t>
            </w:r>
            <w:proofErr w:type="spellStart"/>
            <w:r>
              <w:t>Jasim</w:t>
            </w:r>
            <w:proofErr w:type="spellEnd"/>
            <w:r>
              <w:t xml:space="preserve"> </w:t>
            </w:r>
            <w:proofErr w:type="spellStart"/>
            <w:r>
              <w:t>Alhily</w:t>
            </w:r>
            <w:proofErr w:type="spellEnd"/>
            <w:r w:rsidR="00FF329F">
              <w:t xml:space="preserve">, </w:t>
            </w:r>
          </w:p>
          <w:p w:rsidR="00FF329F" w:rsidRDefault="00C83877" w:rsidP="00C83877">
            <w:r w:rsidRPr="00C83877">
              <w:t xml:space="preserve">Engineering Technical Collage-Najaf, </w:t>
            </w:r>
          </w:p>
          <w:p w:rsidR="00FF329F" w:rsidRDefault="00C83877" w:rsidP="00C83877">
            <w:r w:rsidRPr="00C83877">
              <w:t>Al-</w:t>
            </w:r>
            <w:proofErr w:type="spellStart"/>
            <w:r w:rsidRPr="00C83877">
              <w:t>Furat</w:t>
            </w:r>
            <w:proofErr w:type="spellEnd"/>
            <w:r w:rsidRPr="00C83877">
              <w:t xml:space="preserve"> Al-Awsat Technical University</w:t>
            </w:r>
            <w:r w:rsidR="00FF329F">
              <w:t>,</w:t>
            </w:r>
          </w:p>
          <w:p w:rsidR="00FF329F" w:rsidRDefault="00C83877" w:rsidP="00C83877">
            <w:r w:rsidRPr="00C83877">
              <w:t>Najaf, Iraq</w:t>
            </w:r>
            <w:r w:rsidR="00FF329F">
              <w:t>.</w:t>
            </w:r>
          </w:p>
          <w:p w:rsidR="00FF329F" w:rsidRPr="00957C11" w:rsidRDefault="00FF329F" w:rsidP="00C83877">
            <w:pPr>
              <w:spacing w:after="120"/>
              <w:rPr>
                <w:color w:val="000000"/>
                <w:sz w:val="18"/>
                <w:szCs w:val="18"/>
                <w:rtl/>
                <w:lang w:bidi="ar-IQ"/>
              </w:rPr>
            </w:pPr>
            <w:r>
              <w:t xml:space="preserve">Email: </w:t>
            </w:r>
            <w:hyperlink r:id="rId10" w:history="1">
              <w:r w:rsidR="00DD21A0" w:rsidRPr="00DD21A0">
                <w:rPr>
                  <w:rFonts w:eastAsia="SimSun"/>
                </w:rPr>
                <w:t>marwah@atu.edu.iq</w:t>
              </w:r>
            </w:hyperlink>
          </w:p>
        </w:tc>
      </w:tr>
    </w:tbl>
    <w:p w:rsidR="00CA6E05" w:rsidRDefault="00CA6E05" w:rsidP="00CA6E05">
      <w:pPr>
        <w:jc w:val="both"/>
      </w:pPr>
    </w:p>
    <w:p w:rsidR="00090033" w:rsidRPr="00090033" w:rsidRDefault="00090033" w:rsidP="00090033">
      <w:pPr>
        <w:jc w:val="both"/>
      </w:pPr>
    </w:p>
    <w:p w:rsidR="00866119" w:rsidRPr="00956EB6" w:rsidRDefault="00866119" w:rsidP="00866119">
      <w:pPr>
        <w:numPr>
          <w:ilvl w:val="0"/>
          <w:numId w:val="15"/>
        </w:numPr>
        <w:tabs>
          <w:tab w:val="left" w:pos="426"/>
        </w:tabs>
        <w:ind w:left="426" w:hanging="426"/>
        <w:rPr>
          <w:b/>
          <w:bCs/>
          <w:lang w:val="id-ID"/>
        </w:rPr>
      </w:pPr>
      <w:r w:rsidRPr="00956EB6">
        <w:rPr>
          <w:b/>
          <w:bCs/>
          <w:lang w:val="id-ID"/>
        </w:rPr>
        <w:t>INTRODUCTION</w:t>
      </w:r>
      <w:r>
        <w:rPr>
          <w:b/>
          <w:bCs/>
        </w:rPr>
        <w:t xml:space="preserve"> </w:t>
      </w:r>
    </w:p>
    <w:p w:rsidR="00DD21A0" w:rsidRDefault="004A4C9F" w:rsidP="0090738E">
      <w:r>
        <w:t xml:space="preserve">                  </w:t>
      </w:r>
      <w:r w:rsidR="00DD21A0">
        <w:t>Energy harvesting is a promising technology since the environment of the IOT network depends highly on sensors, which in turn, they need continuously power sources</w:t>
      </w:r>
      <w:r w:rsidR="0090738E">
        <w:t xml:space="preserve"> [1]</w:t>
      </w:r>
      <w:r w:rsidR="00DD21A0">
        <w:t>. This is by itself is a big challenge because batteries should be replaced from time to another, resulting in a task that is a heavy burden. Thus, looking for an alternative source which constantly provides the required power becomes in high demand</w:t>
      </w:r>
      <w:r w:rsidR="00E85638">
        <w:t xml:space="preserve"> [2]</w:t>
      </w:r>
      <w:r w:rsidR="00DD21A0">
        <w:t>. One of the solutions is to scavenge the radio frequency RF power which is always available in space</w:t>
      </w:r>
      <w:r w:rsidR="00E85638">
        <w:t xml:space="preserve"> [3]</w:t>
      </w:r>
      <w:r w:rsidR="00DD21A0">
        <w:t>. Also, there are other types of energy sou</w:t>
      </w:r>
      <w:r w:rsidR="00E85638">
        <w:t>rces which are thermal energy [4], solar energy [5], and vibrations energy [6</w:t>
      </w:r>
      <w:r w:rsidR="00DD21A0">
        <w:t xml:space="preserve">], and each type has advantages over others. The RF power density </w:t>
      </w:r>
      <w:r w:rsidR="00E85638">
        <w:t>in space is 0.2nW/cm2-1µW/cm2 [7</w:t>
      </w:r>
      <w:r w:rsidR="00DD21A0">
        <w:t>]. This power is very low if it is compared to other sources. However, this does not prevent researchers from using the RF because of its continuous availability as mentioned before</w:t>
      </w:r>
      <w:r w:rsidR="00E85638">
        <w:t xml:space="preserve"> [8]</w:t>
      </w:r>
      <w:r w:rsidR="00DD21A0">
        <w:t xml:space="preserve">. The RF power is categorized as indoor (e.g., </w:t>
      </w:r>
      <w:proofErr w:type="spellStart"/>
      <w:r w:rsidR="00DD21A0">
        <w:t>Wifi</w:t>
      </w:r>
      <w:proofErr w:type="spellEnd"/>
      <w:r w:rsidR="00DD21A0">
        <w:t>) and outdoor (e.g., broadcasting</w:t>
      </w:r>
      <w:r w:rsidR="00EB0805">
        <w:t>, GSM, digital TV, and so on) [9</w:t>
      </w:r>
      <w:r w:rsidR="00DD21A0">
        <w:t>].</w:t>
      </w:r>
    </w:p>
    <w:p w:rsidR="00E94E9F" w:rsidRDefault="004A4C9F" w:rsidP="00DD21A0">
      <w:pPr>
        <w:jc w:val="both"/>
      </w:pPr>
      <w:r>
        <w:t xml:space="preserve">                </w:t>
      </w:r>
      <w:r w:rsidR="00DD21A0">
        <w:t>A lot of research has been done in this field of power transmission and energy harvesting, but it is rare to see a rectifier design working simultaneously at more than one frequency band with a small footprint</w:t>
      </w:r>
      <w:r w:rsidR="00EB0805">
        <w:t xml:space="preserve"> [10]</w:t>
      </w:r>
      <w:r w:rsidR="00DD21A0">
        <w:t>. Both these difficulties will be addressed in this paper to come up with a very compact design, capable to harvest the RF power at 1.8GHz and 2.4GHz (i.e., a dual-band structure). As a consequence, the proposed design will be potentially a good candidate to work within an array of rectennas to harvest more power from the atmosphere as much as we can.</w:t>
      </w:r>
    </w:p>
    <w:p w:rsidR="00DD21A0" w:rsidRPr="00B00EB3" w:rsidRDefault="004A4C9F" w:rsidP="004A4C9F">
      <w:pPr>
        <w:pStyle w:val="D-Title1"/>
        <w:widowControl w:val="0"/>
        <w:numPr>
          <w:ilvl w:val="0"/>
          <w:numId w:val="0"/>
        </w:numPr>
        <w:spacing w:beforeLines="0" w:before="0" w:afterLines="0" w:after="0"/>
        <w:rPr>
          <w:b w:val="0"/>
          <w:bCs/>
          <w:sz w:val="20"/>
          <w:lang w:eastAsia="zh-CN"/>
        </w:rPr>
      </w:pPr>
      <w:r>
        <w:rPr>
          <w:b w:val="0"/>
          <w:bCs/>
          <w:sz w:val="20"/>
          <w:lang w:val="en-US" w:eastAsia="zh-CN"/>
        </w:rPr>
        <w:t xml:space="preserve">               </w:t>
      </w:r>
      <w:r w:rsidR="00DD21A0" w:rsidRPr="00B00EB3">
        <w:rPr>
          <w:b w:val="0"/>
          <w:bCs/>
          <w:sz w:val="20"/>
          <w:lang w:eastAsia="zh-CN"/>
        </w:rPr>
        <w:t>Various research on single-band matching networks is report</w:t>
      </w:r>
      <w:r w:rsidR="00DD21A0">
        <w:rPr>
          <w:b w:val="0"/>
          <w:bCs/>
          <w:sz w:val="20"/>
          <w:lang w:eastAsia="zh-CN"/>
        </w:rPr>
        <w:t xml:space="preserve">ed. In </w:t>
      </w:r>
      <w:r w:rsidR="00EB0805">
        <w:rPr>
          <w:b w:val="0"/>
          <w:bCs/>
          <w:sz w:val="20"/>
          <w:lang w:val="en-US" w:eastAsia="zh-CN"/>
        </w:rPr>
        <w:t>[11</w:t>
      </w:r>
      <w:r w:rsidR="00DD21A0">
        <w:rPr>
          <w:b w:val="0"/>
          <w:bCs/>
          <w:sz w:val="20"/>
          <w:lang w:val="en-US" w:eastAsia="zh-CN"/>
        </w:rPr>
        <w:t>]</w:t>
      </w:r>
      <w:r w:rsidR="00DD21A0" w:rsidRPr="00B00EB3">
        <w:rPr>
          <w:b w:val="0"/>
          <w:bCs/>
          <w:sz w:val="20"/>
          <w:lang w:eastAsia="zh-CN"/>
        </w:rPr>
        <w:t xml:space="preserve">, a full-wave bridge rectifier </w:t>
      </w:r>
      <w:r w:rsidR="00DD21A0" w:rsidRPr="00B00EB3">
        <w:rPr>
          <w:b w:val="0"/>
          <w:bCs/>
          <w:sz w:val="20"/>
          <w:lang w:eastAsia="zh-CN"/>
        </w:rPr>
        <w:lastRenderedPageBreak/>
        <w:t>is adopted</w:t>
      </w:r>
      <w:r>
        <w:rPr>
          <w:b w:val="0"/>
          <w:bCs/>
          <w:sz w:val="20"/>
          <w:lang w:val="en-US" w:eastAsia="zh-CN"/>
        </w:rPr>
        <w:t xml:space="preserve"> </w:t>
      </w:r>
      <w:r w:rsidR="00DD21A0" w:rsidRPr="00B00EB3">
        <w:rPr>
          <w:b w:val="0"/>
          <w:bCs/>
          <w:sz w:val="20"/>
          <w:lang w:eastAsia="zh-CN"/>
        </w:rPr>
        <w:t xml:space="preserve">in their design. It is matched only at one single frequency band which is 2.45GHz and the power is about 15dBm. The conversion efficiency obtained </w:t>
      </w:r>
      <w:r w:rsidR="00DD21A0">
        <w:rPr>
          <w:b w:val="0"/>
          <w:bCs/>
          <w:sz w:val="20"/>
          <w:lang w:eastAsia="zh-CN"/>
        </w:rPr>
        <w:t>from the rectifier was about 61</w:t>
      </w:r>
      <w:r w:rsidR="00DD21A0" w:rsidRPr="00B00EB3">
        <w:rPr>
          <w:b w:val="0"/>
          <w:bCs/>
          <w:sz w:val="20"/>
          <w:lang w:eastAsia="zh-CN"/>
        </w:rPr>
        <w:t>% at the same frequency. The design is suitable for power more than 10dBm owing to four diodes. For powerless than 0dBm, it is preferred to use a single diode to red</w:t>
      </w:r>
      <w:r w:rsidR="00DD21A0">
        <w:rPr>
          <w:b w:val="0"/>
          <w:bCs/>
          <w:sz w:val="20"/>
          <w:lang w:eastAsia="zh-CN"/>
        </w:rPr>
        <w:t>uce turn-on power consumption.</w:t>
      </w:r>
      <w:r w:rsidR="00DD21A0">
        <w:rPr>
          <w:b w:val="0"/>
          <w:bCs/>
          <w:sz w:val="20"/>
          <w:lang w:val="en-US" w:eastAsia="zh-CN"/>
        </w:rPr>
        <w:t xml:space="preserve"> </w:t>
      </w:r>
      <w:r w:rsidR="00DD21A0" w:rsidRPr="00B00EB3">
        <w:rPr>
          <w:b w:val="0"/>
          <w:bCs/>
          <w:sz w:val="20"/>
          <w:lang w:eastAsia="zh-CN"/>
        </w:rPr>
        <w:t xml:space="preserve">Furthermore, the circuit is bulky size and costly. Researchers </w:t>
      </w:r>
      <w:r w:rsidR="00DD21A0">
        <w:rPr>
          <w:b w:val="0"/>
          <w:bCs/>
          <w:sz w:val="20"/>
          <w:lang w:eastAsia="zh-CN"/>
        </w:rPr>
        <w:t xml:space="preserve">in </w:t>
      </w:r>
      <w:r w:rsidR="00EB0805">
        <w:rPr>
          <w:b w:val="0"/>
          <w:bCs/>
          <w:sz w:val="20"/>
          <w:lang w:val="en-US" w:eastAsia="zh-CN"/>
        </w:rPr>
        <w:t>[12</w:t>
      </w:r>
      <w:r w:rsidR="00DD21A0">
        <w:rPr>
          <w:b w:val="0"/>
          <w:bCs/>
          <w:sz w:val="20"/>
          <w:lang w:val="en-US" w:eastAsia="zh-CN"/>
        </w:rPr>
        <w:t>]</w:t>
      </w:r>
      <w:r w:rsidR="00DD21A0" w:rsidRPr="00B00EB3">
        <w:rPr>
          <w:b w:val="0"/>
          <w:bCs/>
          <w:sz w:val="20"/>
          <w:lang w:eastAsia="zh-CN"/>
        </w:rPr>
        <w:t>, also, were working to realize high output DC voltage. Thus, they have used a two-stage Dickson charge pump configuration.</w:t>
      </w:r>
      <w:r w:rsidR="00DD21A0">
        <w:rPr>
          <w:b w:val="0"/>
          <w:bCs/>
          <w:sz w:val="20"/>
          <w:lang w:eastAsia="zh-CN"/>
        </w:rPr>
        <w:t xml:space="preserve"> As i</w:t>
      </w:r>
      <w:r w:rsidR="00EB0805">
        <w:rPr>
          <w:b w:val="0"/>
          <w:bCs/>
          <w:sz w:val="20"/>
          <w:lang w:val="en-US" w:eastAsia="zh-CN"/>
        </w:rPr>
        <w:t>n [11</w:t>
      </w:r>
      <w:r w:rsidR="00DD21A0">
        <w:rPr>
          <w:b w:val="0"/>
          <w:bCs/>
          <w:sz w:val="20"/>
          <w:lang w:val="en-US" w:eastAsia="zh-CN"/>
        </w:rPr>
        <w:t>]</w:t>
      </w:r>
      <w:r w:rsidR="00DD21A0">
        <w:rPr>
          <w:b w:val="0"/>
          <w:bCs/>
          <w:sz w:val="20"/>
          <w:lang w:eastAsia="zh-CN"/>
        </w:rPr>
        <w:t xml:space="preserve">, </w:t>
      </w:r>
      <w:r w:rsidR="00DD21A0" w:rsidRPr="00B00EB3">
        <w:rPr>
          <w:b w:val="0"/>
          <w:bCs/>
          <w:sz w:val="20"/>
          <w:lang w:eastAsia="zh-CN"/>
        </w:rPr>
        <w:t>it has high losses due to a large number of used components. Another work designed at 2.45GHz and input power 10dBm is r</w:t>
      </w:r>
      <w:r w:rsidR="00DD21A0">
        <w:rPr>
          <w:b w:val="0"/>
          <w:bCs/>
          <w:sz w:val="20"/>
          <w:lang w:eastAsia="zh-CN"/>
        </w:rPr>
        <w:t>eported in</w:t>
      </w:r>
      <w:r w:rsidR="00EB0805">
        <w:rPr>
          <w:b w:val="0"/>
          <w:bCs/>
          <w:sz w:val="20"/>
          <w:lang w:val="en-US" w:eastAsia="zh-CN"/>
        </w:rPr>
        <w:t xml:space="preserve"> [13</w:t>
      </w:r>
      <w:r w:rsidR="00DD21A0">
        <w:rPr>
          <w:b w:val="0"/>
          <w:bCs/>
          <w:sz w:val="20"/>
          <w:lang w:val="en-US" w:eastAsia="zh-CN"/>
        </w:rPr>
        <w:t>]</w:t>
      </w:r>
      <w:r w:rsidR="00DD21A0" w:rsidRPr="00B00EB3">
        <w:rPr>
          <w:b w:val="0"/>
          <w:bCs/>
          <w:sz w:val="20"/>
          <w:lang w:eastAsia="zh-CN"/>
        </w:rPr>
        <w:t>. The ac</w:t>
      </w:r>
      <w:r w:rsidR="00DD21A0">
        <w:rPr>
          <w:b w:val="0"/>
          <w:bCs/>
          <w:sz w:val="20"/>
          <w:lang w:eastAsia="zh-CN"/>
        </w:rPr>
        <w:t xml:space="preserve">hieved efficiency was almost 70%. All works, in </w:t>
      </w:r>
      <w:r w:rsidR="00EB0805">
        <w:rPr>
          <w:b w:val="0"/>
          <w:bCs/>
          <w:sz w:val="20"/>
          <w:lang w:val="en-US" w:eastAsia="zh-CN"/>
        </w:rPr>
        <w:t>[11]-[13</w:t>
      </w:r>
      <w:r w:rsidR="00DD21A0">
        <w:rPr>
          <w:b w:val="0"/>
          <w:bCs/>
          <w:sz w:val="20"/>
          <w:lang w:val="en-US" w:eastAsia="zh-CN"/>
        </w:rPr>
        <w:t>]</w:t>
      </w:r>
      <w:r w:rsidR="00DD21A0" w:rsidRPr="00B00EB3">
        <w:rPr>
          <w:b w:val="0"/>
          <w:bCs/>
          <w:sz w:val="20"/>
          <w:lang w:eastAsia="zh-CN"/>
        </w:rPr>
        <w:t>, have attained conv</w:t>
      </w:r>
      <w:r w:rsidR="00DD21A0">
        <w:rPr>
          <w:b w:val="0"/>
          <w:bCs/>
          <w:sz w:val="20"/>
          <w:lang w:eastAsia="zh-CN"/>
        </w:rPr>
        <w:t>ersion efficiencies more than 6</w:t>
      </w:r>
      <w:r w:rsidR="00DD21A0">
        <w:rPr>
          <w:b w:val="0"/>
          <w:bCs/>
          <w:sz w:val="20"/>
          <w:lang w:val="en-US" w:eastAsia="zh-CN"/>
        </w:rPr>
        <w:t>0</w:t>
      </w:r>
      <w:r w:rsidR="00DD21A0" w:rsidRPr="00B00EB3">
        <w:rPr>
          <w:b w:val="0"/>
          <w:bCs/>
          <w:sz w:val="20"/>
          <w:lang w:eastAsia="zh-CN"/>
        </w:rPr>
        <w:t>% at high levels of input powers. However, high power is not available for ambient RF energy because it has low power levels and spreads over a wide range of frequencies. To compensate for this deficit, picking up energies from multiple bands in one design was another direction of research and had attracted attention. This aids to c</w:t>
      </w:r>
      <w:r w:rsidR="00DD21A0">
        <w:rPr>
          <w:b w:val="0"/>
          <w:bCs/>
          <w:sz w:val="20"/>
          <w:lang w:eastAsia="zh-CN"/>
        </w:rPr>
        <w:t>ollect more power from space.</w:t>
      </w:r>
    </w:p>
    <w:p w:rsidR="00DD21A0" w:rsidRPr="00B00EB3" w:rsidRDefault="004A4C9F" w:rsidP="00471489">
      <w:pPr>
        <w:pStyle w:val="D-Title1"/>
        <w:widowControl w:val="0"/>
        <w:numPr>
          <w:ilvl w:val="0"/>
          <w:numId w:val="0"/>
        </w:numPr>
        <w:spacing w:beforeLines="0" w:before="0" w:afterLines="0" w:after="0"/>
        <w:rPr>
          <w:b w:val="0"/>
          <w:bCs/>
          <w:sz w:val="20"/>
          <w:lang w:eastAsia="zh-CN"/>
        </w:rPr>
      </w:pPr>
      <w:r>
        <w:rPr>
          <w:b w:val="0"/>
          <w:bCs/>
          <w:sz w:val="20"/>
          <w:lang w:val="en-US" w:eastAsia="zh-CN"/>
        </w:rPr>
        <w:t xml:space="preserve">                </w:t>
      </w:r>
      <w:r w:rsidR="00DD21A0" w:rsidRPr="00B00EB3">
        <w:rPr>
          <w:b w:val="0"/>
          <w:bCs/>
          <w:sz w:val="20"/>
          <w:lang w:eastAsia="zh-CN"/>
        </w:rPr>
        <w:t>A dual-band matching networ</w:t>
      </w:r>
      <w:r w:rsidR="00DD21A0">
        <w:rPr>
          <w:b w:val="0"/>
          <w:bCs/>
          <w:sz w:val="20"/>
          <w:lang w:eastAsia="zh-CN"/>
        </w:rPr>
        <w:t xml:space="preserve">k is used in </w:t>
      </w:r>
      <w:r w:rsidR="00EB0805">
        <w:rPr>
          <w:b w:val="0"/>
          <w:bCs/>
          <w:sz w:val="20"/>
          <w:lang w:val="en-US" w:eastAsia="zh-CN"/>
        </w:rPr>
        <w:t>[14</w:t>
      </w:r>
      <w:r w:rsidR="00DD21A0">
        <w:rPr>
          <w:b w:val="0"/>
          <w:bCs/>
          <w:sz w:val="20"/>
          <w:lang w:val="en-US" w:eastAsia="zh-CN"/>
        </w:rPr>
        <w:t>]</w:t>
      </w:r>
      <w:r w:rsidR="00DD21A0" w:rsidRPr="00B00EB3">
        <w:rPr>
          <w:b w:val="0"/>
          <w:bCs/>
          <w:sz w:val="20"/>
          <w:lang w:eastAsia="zh-CN"/>
        </w:rPr>
        <w:t>, where the amount of scavenged power is raised. The proposed design can work at any arbitrary two frequency bands, where the T-type microstrip matching network is adopted. The conversion efficienc</w:t>
      </w:r>
      <w:r w:rsidR="00DD21A0">
        <w:rPr>
          <w:b w:val="0"/>
          <w:bCs/>
          <w:sz w:val="20"/>
          <w:lang w:eastAsia="zh-CN"/>
        </w:rPr>
        <w:t>y obtained was 50% and 20.1</w:t>
      </w:r>
      <w:r w:rsidR="00DD21A0" w:rsidRPr="00B00EB3">
        <w:rPr>
          <w:b w:val="0"/>
          <w:bCs/>
          <w:sz w:val="20"/>
          <w:lang w:eastAsia="zh-CN"/>
        </w:rPr>
        <w:t>% at frequencies of 2.45GHz and 5.85GHz, respectively, at a low input power of -10dBm an</w:t>
      </w:r>
      <w:r w:rsidR="00DD21A0">
        <w:rPr>
          <w:b w:val="0"/>
          <w:bCs/>
          <w:sz w:val="20"/>
          <w:lang w:eastAsia="zh-CN"/>
        </w:rPr>
        <w:t xml:space="preserve">d a footprint size of </w:t>
      </w:r>
      <w:r w:rsidR="00DD21A0">
        <w:rPr>
          <w:b w:val="0"/>
          <w:bCs/>
          <w:sz w:val="20"/>
          <w:lang w:val="en-US" w:eastAsia="zh-CN"/>
        </w:rPr>
        <w:t>(</w:t>
      </w:r>
      <w:r w:rsidR="00DD21A0">
        <w:rPr>
          <w:b w:val="0"/>
          <w:bCs/>
          <w:sz w:val="20"/>
          <w:lang w:eastAsia="zh-CN"/>
        </w:rPr>
        <w:t>32.8×24</w:t>
      </w:r>
      <w:r w:rsidR="00DD21A0">
        <w:rPr>
          <w:b w:val="0"/>
          <w:bCs/>
          <w:sz w:val="20"/>
          <w:lang w:val="en-US" w:eastAsia="zh-CN"/>
        </w:rPr>
        <w:t>)</w:t>
      </w:r>
      <w:r w:rsidR="00DD21A0">
        <w:rPr>
          <w:b w:val="0"/>
          <w:bCs/>
          <w:sz w:val="20"/>
          <w:lang w:eastAsia="zh-CN"/>
        </w:rPr>
        <w:t>mm</w:t>
      </w:r>
      <w:r w:rsidR="00DD21A0">
        <w:rPr>
          <w:b w:val="0"/>
          <w:bCs/>
          <w:sz w:val="20"/>
          <w:vertAlign w:val="superscript"/>
          <w:lang w:val="en-US" w:eastAsia="zh-CN"/>
        </w:rPr>
        <w:t>2</w:t>
      </w:r>
      <w:r w:rsidR="00DD21A0" w:rsidRPr="00B00EB3">
        <w:rPr>
          <w:b w:val="0"/>
          <w:bCs/>
          <w:sz w:val="20"/>
          <w:lang w:eastAsia="zh-CN"/>
        </w:rPr>
        <w:t>. The one pro</w:t>
      </w:r>
      <w:r w:rsidR="00DD21A0">
        <w:rPr>
          <w:b w:val="0"/>
          <w:bCs/>
          <w:sz w:val="20"/>
          <w:lang w:eastAsia="zh-CN"/>
        </w:rPr>
        <w:t>blem which was raised here is a</w:t>
      </w:r>
      <w:r w:rsidR="00DD21A0">
        <w:rPr>
          <w:b w:val="0"/>
          <w:bCs/>
          <w:sz w:val="20"/>
          <w:lang w:val="en-US" w:eastAsia="zh-CN"/>
        </w:rPr>
        <w:t xml:space="preserve"> </w:t>
      </w:r>
      <w:r w:rsidR="00DD21A0" w:rsidRPr="00B00EB3">
        <w:rPr>
          <w:b w:val="0"/>
          <w:bCs/>
          <w:sz w:val="20"/>
          <w:lang w:eastAsia="zh-CN"/>
        </w:rPr>
        <w:t>relatively big size design.</w:t>
      </w:r>
      <w:r w:rsidR="00DD21A0">
        <w:rPr>
          <w:b w:val="0"/>
          <w:bCs/>
          <w:sz w:val="20"/>
          <w:lang w:eastAsia="zh-CN"/>
        </w:rPr>
        <w:t xml:space="preserve"> In</w:t>
      </w:r>
      <w:r w:rsidR="00EB0805">
        <w:rPr>
          <w:b w:val="0"/>
          <w:bCs/>
          <w:sz w:val="20"/>
          <w:lang w:val="en-US" w:eastAsia="zh-CN"/>
        </w:rPr>
        <w:t xml:space="preserve"> [15</w:t>
      </w:r>
      <w:r w:rsidR="00DD21A0">
        <w:rPr>
          <w:b w:val="0"/>
          <w:bCs/>
          <w:sz w:val="20"/>
          <w:lang w:val="en-US" w:eastAsia="zh-CN"/>
        </w:rPr>
        <w:t>]</w:t>
      </w:r>
      <w:r w:rsidR="00DD21A0" w:rsidRPr="00B00EB3">
        <w:rPr>
          <w:b w:val="0"/>
          <w:bCs/>
          <w:sz w:val="20"/>
          <w:lang w:eastAsia="zh-CN"/>
        </w:rPr>
        <w:t xml:space="preserve">, a rectifier has two branches and each branch consists of an open redial stub for matching purposes with a size of </w:t>
      </w:r>
      <w:r w:rsidR="00DD21A0">
        <w:rPr>
          <w:b w:val="0"/>
          <w:bCs/>
          <w:sz w:val="20"/>
          <w:lang w:val="en-US" w:eastAsia="zh-CN"/>
        </w:rPr>
        <w:t>(</w:t>
      </w:r>
      <w:r w:rsidR="00DD21A0" w:rsidRPr="00B00EB3">
        <w:rPr>
          <w:b w:val="0"/>
          <w:bCs/>
          <w:sz w:val="20"/>
          <w:lang w:eastAsia="zh-CN"/>
        </w:rPr>
        <w:t>60</w:t>
      </w:r>
      <w:r w:rsidR="00DD21A0">
        <w:rPr>
          <w:b w:val="0"/>
          <w:bCs/>
          <w:sz w:val="20"/>
          <w:lang w:eastAsia="zh-CN"/>
        </w:rPr>
        <w:t>×</w:t>
      </w:r>
      <w:r w:rsidR="00DD21A0" w:rsidRPr="00B00EB3">
        <w:rPr>
          <w:b w:val="0"/>
          <w:bCs/>
          <w:sz w:val="20"/>
          <w:lang w:eastAsia="zh-CN"/>
        </w:rPr>
        <w:t>80×1.6</w:t>
      </w:r>
      <w:r w:rsidR="00DD21A0">
        <w:rPr>
          <w:b w:val="0"/>
          <w:bCs/>
          <w:sz w:val="20"/>
          <w:lang w:val="en-US" w:eastAsia="zh-CN"/>
        </w:rPr>
        <w:t>)</w:t>
      </w:r>
      <w:r w:rsidR="00DD21A0">
        <w:rPr>
          <w:b w:val="0"/>
          <w:bCs/>
          <w:sz w:val="20"/>
          <w:lang w:eastAsia="zh-CN"/>
        </w:rPr>
        <w:t>mm</w:t>
      </w:r>
      <w:r w:rsidR="00DD21A0">
        <w:rPr>
          <w:b w:val="0"/>
          <w:bCs/>
          <w:sz w:val="20"/>
          <w:vertAlign w:val="superscript"/>
          <w:lang w:val="en-US" w:eastAsia="zh-CN"/>
        </w:rPr>
        <w:t>3</w:t>
      </w:r>
      <w:r w:rsidR="00DD21A0" w:rsidRPr="00B00EB3">
        <w:rPr>
          <w:b w:val="0"/>
          <w:bCs/>
          <w:sz w:val="20"/>
          <w:lang w:eastAsia="zh-CN"/>
        </w:rPr>
        <w:t xml:space="preserve"> which is a very large size as well. </w:t>
      </w:r>
      <w:r w:rsidR="00DD21A0">
        <w:rPr>
          <w:b w:val="0"/>
          <w:bCs/>
          <w:sz w:val="20"/>
          <w:lang w:eastAsia="zh-CN"/>
        </w:rPr>
        <w:t xml:space="preserve">Authors, in </w:t>
      </w:r>
      <w:r w:rsidR="00EB0805">
        <w:rPr>
          <w:b w:val="0"/>
          <w:bCs/>
          <w:sz w:val="20"/>
          <w:lang w:val="en-US" w:eastAsia="zh-CN"/>
        </w:rPr>
        <w:t>[16</w:t>
      </w:r>
      <w:r w:rsidR="00DD21A0">
        <w:rPr>
          <w:b w:val="0"/>
          <w:bCs/>
          <w:sz w:val="20"/>
          <w:lang w:val="en-US" w:eastAsia="zh-CN"/>
        </w:rPr>
        <w:t>]</w:t>
      </w:r>
      <w:r w:rsidR="00DD21A0" w:rsidRPr="00B00EB3">
        <w:rPr>
          <w:b w:val="0"/>
          <w:bCs/>
          <w:sz w:val="20"/>
          <w:lang w:eastAsia="zh-CN"/>
        </w:rPr>
        <w:t>, have designed a rectifier, capable of harvesting six bands simultaneously. It has three branches and each branch is matched to operate at two different frequencies. The design was bulky and complicat</w:t>
      </w:r>
      <w:r w:rsidR="00DD21A0">
        <w:rPr>
          <w:b w:val="0"/>
          <w:bCs/>
          <w:sz w:val="20"/>
          <w:lang w:eastAsia="zh-CN"/>
        </w:rPr>
        <w:t>ed. In</w:t>
      </w:r>
      <w:r w:rsidR="00EB0805">
        <w:rPr>
          <w:b w:val="0"/>
          <w:bCs/>
          <w:sz w:val="20"/>
          <w:lang w:val="en-US" w:eastAsia="zh-CN"/>
        </w:rPr>
        <w:t xml:space="preserve"> [17</w:t>
      </w:r>
      <w:r w:rsidR="00DD21A0">
        <w:rPr>
          <w:b w:val="0"/>
          <w:bCs/>
          <w:sz w:val="20"/>
          <w:lang w:val="en-US" w:eastAsia="zh-CN"/>
        </w:rPr>
        <w:t>]</w:t>
      </w:r>
      <w:r w:rsidR="00DD21A0" w:rsidRPr="00B00EB3">
        <w:rPr>
          <w:b w:val="0"/>
          <w:bCs/>
          <w:sz w:val="20"/>
          <w:lang w:eastAsia="zh-CN"/>
        </w:rPr>
        <w:t xml:space="preserve"> the lowest conversion efficiency at</w:t>
      </w:r>
      <w:r w:rsidR="00DD21A0">
        <w:rPr>
          <w:b w:val="0"/>
          <w:bCs/>
          <w:sz w:val="20"/>
          <w:lang w:eastAsia="zh-CN"/>
        </w:rPr>
        <w:t>tained in this structure was 50% and 40</w:t>
      </w:r>
      <w:r w:rsidR="00DD21A0" w:rsidRPr="00B00EB3">
        <w:rPr>
          <w:b w:val="0"/>
          <w:bCs/>
          <w:sz w:val="20"/>
          <w:lang w:eastAsia="zh-CN"/>
        </w:rPr>
        <w:t>% at a frequencies 1.9GHz and 2.45GHz respectively at an input RF power of 0dB. Although the lumped elements were employed in the matching circuit design, the proposed des</w:t>
      </w:r>
      <w:r w:rsidR="00DD21A0">
        <w:rPr>
          <w:b w:val="0"/>
          <w:bCs/>
          <w:sz w:val="20"/>
          <w:lang w:eastAsia="zh-CN"/>
        </w:rPr>
        <w:t>ign in</w:t>
      </w:r>
      <w:r w:rsidR="003D2529">
        <w:rPr>
          <w:b w:val="0"/>
          <w:bCs/>
          <w:sz w:val="20"/>
          <w:lang w:val="en-US" w:eastAsia="zh-CN"/>
        </w:rPr>
        <w:t xml:space="preserve"> [17</w:t>
      </w:r>
      <w:r w:rsidR="00DD21A0">
        <w:rPr>
          <w:b w:val="0"/>
          <w:bCs/>
          <w:sz w:val="20"/>
          <w:lang w:val="en-US" w:eastAsia="zh-CN"/>
        </w:rPr>
        <w:t>]</w:t>
      </w:r>
      <w:r w:rsidR="00DD21A0" w:rsidRPr="00B00EB3">
        <w:rPr>
          <w:b w:val="0"/>
          <w:bCs/>
          <w:sz w:val="20"/>
          <w:lang w:eastAsia="zh-CN"/>
        </w:rPr>
        <w:t xml:space="preserve"> has a large footprint of 19×21mm2. We can deduce here that, most works mentioned above, have big footprints and the high-frequency band has lower conversion efficiency compared with a lower band because of the priority of matching to low frequencies. This paper will address these two problems (i.e., size and mismatch at higher frequency). In this paper, the proposed rectifier has a compact size of </w:t>
      </w:r>
      <w:r w:rsidR="00DD21A0">
        <w:rPr>
          <w:b w:val="0"/>
          <w:bCs/>
          <w:sz w:val="20"/>
          <w:lang w:val="en-US" w:eastAsia="zh-CN"/>
        </w:rPr>
        <w:t>(</w:t>
      </w:r>
      <w:r w:rsidR="00DD21A0" w:rsidRPr="00B00EB3">
        <w:rPr>
          <w:b w:val="0"/>
          <w:bCs/>
          <w:sz w:val="20"/>
          <w:lang w:eastAsia="zh-CN"/>
        </w:rPr>
        <w:t>5×5.5</w:t>
      </w:r>
      <w:r w:rsidR="00DD21A0">
        <w:rPr>
          <w:b w:val="0"/>
          <w:bCs/>
          <w:sz w:val="20"/>
          <w:lang w:val="en-US" w:eastAsia="zh-CN"/>
        </w:rPr>
        <w:t>)</w:t>
      </w:r>
      <w:r w:rsidR="00DD21A0">
        <w:rPr>
          <w:b w:val="0"/>
          <w:bCs/>
          <w:sz w:val="20"/>
          <w:lang w:eastAsia="zh-CN"/>
        </w:rPr>
        <w:t>mm</w:t>
      </w:r>
      <w:r w:rsidR="00DD21A0">
        <w:rPr>
          <w:b w:val="0"/>
          <w:bCs/>
          <w:sz w:val="20"/>
          <w:vertAlign w:val="superscript"/>
          <w:lang w:val="en-US" w:eastAsia="zh-CN"/>
        </w:rPr>
        <w:t>2</w:t>
      </w:r>
      <w:r w:rsidR="00DD21A0" w:rsidRPr="00B00EB3">
        <w:rPr>
          <w:b w:val="0"/>
          <w:bCs/>
          <w:sz w:val="20"/>
          <w:lang w:eastAsia="zh-CN"/>
        </w:rPr>
        <w:t xml:space="preserve"> relying on the CRLH technique to design a dual-band matching network to obtain a compact size str</w:t>
      </w:r>
      <w:r w:rsidR="00DD21A0">
        <w:rPr>
          <w:b w:val="0"/>
          <w:bCs/>
          <w:sz w:val="20"/>
          <w:lang w:eastAsia="zh-CN"/>
        </w:rPr>
        <w:t>ucture compared to</w:t>
      </w:r>
      <w:r w:rsidR="003D2529">
        <w:rPr>
          <w:b w:val="0"/>
          <w:bCs/>
          <w:sz w:val="20"/>
          <w:lang w:val="en-US" w:eastAsia="zh-CN"/>
        </w:rPr>
        <w:t xml:space="preserve"> [14]-[17</w:t>
      </w:r>
      <w:r w:rsidR="00DD21A0">
        <w:rPr>
          <w:b w:val="0"/>
          <w:bCs/>
          <w:sz w:val="20"/>
          <w:lang w:val="en-US" w:eastAsia="zh-CN"/>
        </w:rPr>
        <w:t>]</w:t>
      </w:r>
      <w:r w:rsidR="00DD21A0">
        <w:rPr>
          <w:b w:val="0"/>
          <w:bCs/>
          <w:sz w:val="20"/>
          <w:lang w:eastAsia="zh-CN"/>
        </w:rPr>
        <w:t>,</w:t>
      </w:r>
      <w:r w:rsidR="00DD21A0">
        <w:rPr>
          <w:b w:val="0"/>
          <w:bCs/>
          <w:sz w:val="20"/>
          <w:lang w:val="en-US" w:eastAsia="zh-CN"/>
        </w:rPr>
        <w:t xml:space="preserve"> </w:t>
      </w:r>
      <w:r w:rsidR="00DD21A0" w:rsidRPr="00B00EB3">
        <w:rPr>
          <w:b w:val="0"/>
          <w:bCs/>
          <w:sz w:val="20"/>
          <w:lang w:eastAsia="zh-CN"/>
        </w:rPr>
        <w:t>with RF-to-DC conve</w:t>
      </w:r>
      <w:r w:rsidR="00DD21A0">
        <w:rPr>
          <w:b w:val="0"/>
          <w:bCs/>
          <w:sz w:val="20"/>
          <w:lang w:eastAsia="zh-CN"/>
        </w:rPr>
        <w:t xml:space="preserve">rsion efficiencies more than 50% for the two bands. </w:t>
      </w:r>
      <w:r w:rsidR="00DD21A0" w:rsidRPr="00B00EB3">
        <w:rPr>
          <w:b w:val="0"/>
          <w:bCs/>
          <w:sz w:val="20"/>
          <w:lang w:eastAsia="zh-CN"/>
        </w:rPr>
        <w:t xml:space="preserve"> </w:t>
      </w:r>
    </w:p>
    <w:p w:rsidR="004A4C9F" w:rsidRDefault="004A4C9F" w:rsidP="004A4C9F">
      <w:pPr>
        <w:pStyle w:val="D-Title1"/>
        <w:widowControl w:val="0"/>
        <w:numPr>
          <w:ilvl w:val="0"/>
          <w:numId w:val="0"/>
        </w:numPr>
        <w:spacing w:beforeLines="0" w:before="0" w:afterLines="0" w:after="0"/>
        <w:rPr>
          <w:b w:val="0"/>
          <w:bCs/>
          <w:sz w:val="20"/>
          <w:lang w:eastAsia="zh-CN"/>
        </w:rPr>
      </w:pPr>
      <w:r>
        <w:rPr>
          <w:b w:val="0"/>
          <w:bCs/>
          <w:sz w:val="20"/>
          <w:lang w:val="en-US" w:eastAsia="zh-CN"/>
        </w:rPr>
        <w:t xml:space="preserve">               </w:t>
      </w:r>
      <w:r w:rsidR="00DD21A0" w:rsidRPr="00B00EB3">
        <w:rPr>
          <w:b w:val="0"/>
          <w:bCs/>
          <w:sz w:val="20"/>
          <w:lang w:eastAsia="zh-CN"/>
        </w:rPr>
        <w:t>The p</w:t>
      </w:r>
      <w:r w:rsidR="00BE31C8">
        <w:rPr>
          <w:b w:val="0"/>
          <w:bCs/>
          <w:sz w:val="20"/>
          <w:lang w:eastAsia="zh-CN"/>
        </w:rPr>
        <w:t xml:space="preserve">aper is organized as: section </w:t>
      </w:r>
      <w:r w:rsidR="00BE31C8">
        <w:rPr>
          <w:b w:val="0"/>
          <w:bCs/>
          <w:sz w:val="20"/>
          <w:lang w:val="en-US" w:eastAsia="zh-CN"/>
        </w:rPr>
        <w:t>2.</w:t>
      </w:r>
      <w:r w:rsidR="00DD21A0" w:rsidRPr="00B00EB3">
        <w:rPr>
          <w:b w:val="0"/>
          <w:bCs/>
          <w:sz w:val="20"/>
          <w:lang w:eastAsia="zh-CN"/>
        </w:rPr>
        <w:t xml:space="preserve"> discusses the theoretical part, design methodology, and procedure. The best topology of a rectifier and diode selection is investigated to fit our design requirements. Then, theoretical calculations of lumped elements to achieve a dual-band CRLH matching circuit are introduced. The proposed matching network can be adjusted to work at any two arbitrary frequencies. In section</w:t>
      </w:r>
      <w:r w:rsidR="00BE31C8">
        <w:rPr>
          <w:b w:val="0"/>
          <w:bCs/>
          <w:sz w:val="20"/>
          <w:lang w:eastAsia="zh-CN"/>
        </w:rPr>
        <w:t xml:space="preserve"> </w:t>
      </w:r>
      <w:r w:rsidR="00BE31C8">
        <w:rPr>
          <w:b w:val="0"/>
          <w:bCs/>
          <w:sz w:val="20"/>
          <w:lang w:val="en-US" w:eastAsia="zh-CN"/>
        </w:rPr>
        <w:t>3.</w:t>
      </w:r>
      <w:r w:rsidR="00DD21A0" w:rsidRPr="00B00EB3">
        <w:rPr>
          <w:b w:val="0"/>
          <w:bCs/>
          <w:sz w:val="20"/>
          <w:lang w:eastAsia="zh-CN"/>
        </w:rPr>
        <w:t xml:space="preserve"> results and discussion is presented. Finally, section IV  concludes the current research in this paper.</w:t>
      </w:r>
    </w:p>
    <w:p w:rsidR="004A4C9F" w:rsidRDefault="004A4C9F" w:rsidP="004A4C9F">
      <w:pPr>
        <w:pStyle w:val="D-Title1"/>
        <w:widowControl w:val="0"/>
        <w:numPr>
          <w:ilvl w:val="0"/>
          <w:numId w:val="0"/>
        </w:numPr>
        <w:spacing w:beforeLines="0" w:before="0" w:afterLines="0" w:after="0"/>
        <w:rPr>
          <w:b w:val="0"/>
          <w:bCs/>
          <w:sz w:val="20"/>
          <w:lang w:eastAsia="zh-CN"/>
        </w:rPr>
      </w:pPr>
    </w:p>
    <w:p w:rsidR="004A4C9F" w:rsidRDefault="004A4C9F" w:rsidP="004A4C9F">
      <w:pPr>
        <w:pStyle w:val="D-Title1"/>
        <w:widowControl w:val="0"/>
        <w:numPr>
          <w:ilvl w:val="0"/>
          <w:numId w:val="0"/>
        </w:numPr>
        <w:spacing w:beforeLines="0" w:before="0" w:afterLines="0" w:after="0"/>
        <w:rPr>
          <w:b w:val="0"/>
          <w:bCs/>
          <w:sz w:val="20"/>
          <w:lang w:eastAsia="zh-CN"/>
        </w:rPr>
      </w:pPr>
    </w:p>
    <w:p w:rsidR="003A629C" w:rsidRPr="004A4C9F" w:rsidRDefault="003A629C" w:rsidP="004A4C9F">
      <w:pPr>
        <w:pStyle w:val="D-Title1"/>
        <w:widowControl w:val="0"/>
        <w:numPr>
          <w:ilvl w:val="0"/>
          <w:numId w:val="15"/>
        </w:numPr>
        <w:spacing w:beforeLines="0" w:before="0" w:afterLines="0" w:after="0"/>
        <w:rPr>
          <w:b w:val="0"/>
          <w:bCs/>
          <w:sz w:val="20"/>
          <w:lang w:eastAsia="zh-CN"/>
        </w:rPr>
      </w:pPr>
      <w:r w:rsidRPr="003A629C">
        <w:rPr>
          <w:sz w:val="20"/>
          <w:lang w:eastAsia="zh-CN"/>
        </w:rPr>
        <w:t>General  Form of the Conventional Energy Harvesting System and the Proposed Design</w:t>
      </w:r>
    </w:p>
    <w:p w:rsidR="005C5427" w:rsidRDefault="003A629C" w:rsidP="008C5DDB">
      <w:pPr>
        <w:widowControl w:val="0"/>
        <w:spacing w:line="240" w:lineRule="exact"/>
        <w:jc w:val="both"/>
        <w:rPr>
          <w:lang w:eastAsia="zh-CN"/>
        </w:rPr>
      </w:pPr>
      <w:r>
        <w:rPr>
          <w:lang w:eastAsia="zh-CN"/>
        </w:rPr>
        <w:t xml:space="preserve">               The rectifier is an important part of the energy harvesting systems due to its ability to convert RF input signals into DC signals, and then save it in the power storage (i.e., capacitors). If the rectifier performs well, more power can be added to the power storages at the same level of the input power</w:t>
      </w:r>
      <w:r w:rsidR="00742845">
        <w:rPr>
          <w:lang w:eastAsia="zh-CN"/>
        </w:rPr>
        <w:t xml:space="preserve"> [18]</w:t>
      </w:r>
      <w:r>
        <w:rPr>
          <w:lang w:eastAsia="zh-CN"/>
        </w:rPr>
        <w:t xml:space="preserve">. As a consequence, a good rectifier design requires careful attention with low power consumption and high sensitivity to input power. A block diagram of the conventional rectenna (rectifier and antenna) is shown in </w:t>
      </w:r>
      <w:r w:rsidRPr="008C5DDB">
        <w:rPr>
          <w:lang w:eastAsia="zh-CN"/>
        </w:rPr>
        <w:t>Figure 1.a</w:t>
      </w:r>
      <w:r>
        <w:rPr>
          <w:lang w:eastAsia="zh-CN"/>
        </w:rPr>
        <w:t>. The receiving antenna captures RF energy from the ambient environment and converts it to AC electrical signal. Typically, antennas have 50ohm input impedances. Thus, matching circuits becomes necessary, inserted between the antenna with 50ohm input impedances and the rectifier because most rectifiers have complex impedances, varying with power and frequency. Matching circuits ensure the maximum transfer of power. Moreover, the matching circuits act to reject any high harmonic, propagated back from the conversion procedure that occurred in diodes into the antenna. The third part which is the rectifier topology (i.e., either a single diode or a combination of diodes) is the core of the rectifier that converts AC to DC power. A complex impedance of the rectifier due to the non-linearity behavior of the diode makes it sensitive to change in frequency, input power, and load. DC, RF, and all higher harmonics are injected into the low pass filter (LPF), which in turn, attenuates all components except the DC one. The load placed at the end-stage represents an equivalent impedance for any real application that will be supplied by power from the rectifier. All these parts operate as one system, but they should be optimized to reach the optimal design</w:t>
      </w:r>
      <w:r w:rsidR="00742845">
        <w:rPr>
          <w:lang w:eastAsia="zh-CN"/>
        </w:rPr>
        <w:t xml:space="preserve"> [19]</w:t>
      </w:r>
      <w:r>
        <w:rPr>
          <w:lang w:eastAsia="zh-CN"/>
        </w:rPr>
        <w:t>.</w:t>
      </w:r>
    </w:p>
    <w:p w:rsidR="003A629C" w:rsidRDefault="005C5427" w:rsidP="005C5427">
      <w:pPr>
        <w:widowControl w:val="0"/>
        <w:spacing w:line="240" w:lineRule="exact"/>
        <w:jc w:val="both"/>
        <w:rPr>
          <w:lang w:eastAsia="zh-CN"/>
        </w:rPr>
      </w:pPr>
      <w:r>
        <w:rPr>
          <w:lang w:eastAsia="zh-CN"/>
        </w:rPr>
        <w:t xml:space="preserve">                </w:t>
      </w:r>
      <w:r w:rsidR="008C5DDB" w:rsidRPr="008C5DDB">
        <w:rPr>
          <w:lang w:eastAsia="zh-CN"/>
        </w:rPr>
        <w:t xml:space="preserve"> </w:t>
      </w:r>
      <w:r w:rsidR="008C5DDB">
        <w:rPr>
          <w:lang w:eastAsia="zh-CN"/>
        </w:rPr>
        <w:t>In this work, we have made a noticeable modification on the matching part in the conventional rectifier, see Fig</w:t>
      </w:r>
      <w:r>
        <w:rPr>
          <w:lang w:eastAsia="zh-CN"/>
        </w:rPr>
        <w:t>ure</w:t>
      </w:r>
      <w:r w:rsidR="008C5DDB">
        <w:rPr>
          <w:lang w:eastAsia="zh-CN"/>
        </w:rPr>
        <w:t>.</w:t>
      </w:r>
      <w:r>
        <w:rPr>
          <w:lang w:eastAsia="zh-CN"/>
        </w:rPr>
        <w:t>1. b.</w:t>
      </w:r>
      <w:r w:rsidR="008C5DDB">
        <w:rPr>
          <w:lang w:eastAsia="zh-CN"/>
        </w:rPr>
        <w:t xml:space="preserve"> A dual-band matching network is utilized. Making a circuit operating at any two </w:t>
      </w:r>
      <w:r w:rsidR="008C5DDB">
        <w:rPr>
          <w:lang w:eastAsia="zh-CN"/>
        </w:rPr>
        <w:lastRenderedPageBreak/>
        <w:t>arbitrary frequencies</w:t>
      </w:r>
      <w:r w:rsidR="003A629C">
        <w:rPr>
          <w:lang w:eastAsia="zh-CN"/>
        </w:rPr>
        <w:t xml:space="preserve"> </w:t>
      </w:r>
      <w:r w:rsidR="008C5DDB">
        <w:rPr>
          <w:lang w:eastAsia="zh-CN"/>
        </w:rPr>
        <w:t xml:space="preserve">is not a simple task. The reason behind that, the rectifier has two different complex input impedances, so that rectifier input impedance is a function with frequency. Moreover, powers and loads can </w:t>
      </w:r>
      <w:r>
        <w:rPr>
          <w:noProof/>
        </w:rPr>
        <w:drawing>
          <wp:anchor distT="0" distB="0" distL="114300" distR="114300" simplePos="0" relativeHeight="251661312" behindDoc="0" locked="0" layoutInCell="1" allowOverlap="1" wp14:anchorId="4094FE25" wp14:editId="2EE6AD88">
            <wp:simplePos x="0" y="0"/>
            <wp:positionH relativeFrom="margin">
              <wp:posOffset>2836545</wp:posOffset>
            </wp:positionH>
            <wp:positionV relativeFrom="paragraph">
              <wp:posOffset>538480</wp:posOffset>
            </wp:positionV>
            <wp:extent cx="2628900" cy="1199515"/>
            <wp:effectExtent l="0" t="0" r="0" b="635"/>
            <wp:wrapTopAndBottom/>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ematic dual.png"/>
                    <pic:cNvPicPr/>
                  </pic:nvPicPr>
                  <pic:blipFill>
                    <a:blip r:embed="rId11">
                      <a:extLst>
                        <a:ext uri="{28A0092B-C50C-407E-A947-70E740481C1C}">
                          <a14:useLocalDpi xmlns:a14="http://schemas.microsoft.com/office/drawing/2010/main" val="0"/>
                        </a:ext>
                      </a:extLst>
                    </a:blip>
                    <a:stretch>
                      <a:fillRect/>
                    </a:stretch>
                  </pic:blipFill>
                  <pic:spPr>
                    <a:xfrm>
                      <a:off x="0" y="0"/>
                      <a:ext cx="2628900" cy="119951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4" behindDoc="0" locked="0" layoutInCell="1" allowOverlap="1" wp14:anchorId="07F27C2C" wp14:editId="7C924B52">
            <wp:simplePos x="0" y="0"/>
            <wp:positionH relativeFrom="margin">
              <wp:align>left</wp:align>
            </wp:positionH>
            <wp:positionV relativeFrom="paragraph">
              <wp:posOffset>477520</wp:posOffset>
            </wp:positionV>
            <wp:extent cx="2697480" cy="1076325"/>
            <wp:effectExtent l="0" t="0" r="7620" b="9525"/>
            <wp:wrapTopAndBottom/>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matic conventional.png"/>
                    <pic:cNvPicPr/>
                  </pic:nvPicPr>
                  <pic:blipFill>
                    <a:blip r:embed="rId12">
                      <a:extLst>
                        <a:ext uri="{28A0092B-C50C-407E-A947-70E740481C1C}">
                          <a14:useLocalDpi xmlns:a14="http://schemas.microsoft.com/office/drawing/2010/main" val="0"/>
                        </a:ext>
                      </a:extLst>
                    </a:blip>
                    <a:stretch>
                      <a:fillRect/>
                    </a:stretch>
                  </pic:blipFill>
                  <pic:spPr>
                    <a:xfrm>
                      <a:off x="0" y="0"/>
                      <a:ext cx="2697480" cy="1076325"/>
                    </a:xfrm>
                    <a:prstGeom prst="rect">
                      <a:avLst/>
                    </a:prstGeom>
                  </pic:spPr>
                </pic:pic>
              </a:graphicData>
            </a:graphic>
            <wp14:sizeRelH relativeFrom="margin">
              <wp14:pctWidth>0</wp14:pctWidth>
            </wp14:sizeRelH>
            <wp14:sizeRelV relativeFrom="margin">
              <wp14:pctHeight>0</wp14:pctHeight>
            </wp14:sizeRelV>
          </wp:anchor>
        </w:drawing>
      </w:r>
      <w:r w:rsidR="008C5DDB">
        <w:rPr>
          <w:lang w:eastAsia="zh-CN"/>
        </w:rPr>
        <w:t>influence the rectifier</w:t>
      </w:r>
      <w:r w:rsidR="003A629C">
        <w:rPr>
          <w:lang w:eastAsia="zh-CN"/>
        </w:rPr>
        <w:t xml:space="preserve"> input impedance</w:t>
      </w:r>
      <w:r>
        <w:rPr>
          <w:lang w:eastAsia="zh-CN"/>
        </w:rPr>
        <w:t>.</w:t>
      </w:r>
      <w:r w:rsidR="003A629C">
        <w:rPr>
          <w:lang w:eastAsia="zh-CN"/>
        </w:rPr>
        <w:t xml:space="preserve"> </w:t>
      </w:r>
    </w:p>
    <w:p w:rsidR="008A02BE" w:rsidRDefault="008A02BE" w:rsidP="008A02BE">
      <w:pPr>
        <w:pStyle w:val="D-Title1"/>
        <w:widowControl w:val="0"/>
        <w:numPr>
          <w:ilvl w:val="0"/>
          <w:numId w:val="21"/>
        </w:numPr>
        <w:spacing w:beforeLines="0" w:before="16" w:afterLines="0" w:after="0"/>
        <w:rPr>
          <w:b w:val="0"/>
          <w:bCs/>
          <w:sz w:val="18"/>
          <w:szCs w:val="18"/>
          <w:lang w:val="en-US" w:eastAsia="zh-CN"/>
        </w:rPr>
      </w:pPr>
      <w:r>
        <w:rPr>
          <w:b w:val="0"/>
          <w:bCs/>
          <w:sz w:val="18"/>
          <w:szCs w:val="18"/>
          <w:lang w:val="en-US" w:eastAsia="zh-CN"/>
        </w:rPr>
        <w:t xml:space="preserve">                                                                                           (b)</w:t>
      </w:r>
    </w:p>
    <w:p w:rsidR="008A02BE" w:rsidRDefault="008A02BE" w:rsidP="00F625AA">
      <w:pPr>
        <w:pStyle w:val="D-Title1"/>
        <w:widowControl w:val="0"/>
        <w:numPr>
          <w:ilvl w:val="0"/>
          <w:numId w:val="0"/>
        </w:numPr>
        <w:spacing w:beforeLines="0" w:before="16" w:afterLines="0" w:after="0"/>
        <w:jc w:val="center"/>
        <w:rPr>
          <w:b w:val="0"/>
          <w:bCs/>
          <w:sz w:val="18"/>
          <w:szCs w:val="18"/>
          <w:lang w:val="en-US" w:eastAsia="zh-CN"/>
        </w:rPr>
      </w:pPr>
      <w:r w:rsidRPr="008A02BE">
        <w:rPr>
          <w:b w:val="0"/>
          <w:bCs/>
          <w:sz w:val="18"/>
          <w:szCs w:val="18"/>
          <w:lang w:val="en-US" w:eastAsia="zh-CN"/>
        </w:rPr>
        <w:t>Figure 1.  Block diagram of rectenna (a) Conventional rectenna with single-band matching network. (b) Proposed rectenna with dual-band matching network</w:t>
      </w:r>
    </w:p>
    <w:p w:rsidR="00F625AA" w:rsidRPr="008A02BE" w:rsidRDefault="00F625AA" w:rsidP="00F625AA">
      <w:pPr>
        <w:pStyle w:val="D-Title1"/>
        <w:widowControl w:val="0"/>
        <w:numPr>
          <w:ilvl w:val="0"/>
          <w:numId w:val="0"/>
        </w:numPr>
        <w:spacing w:beforeLines="0" w:before="16" w:afterLines="0" w:after="0"/>
        <w:jc w:val="center"/>
        <w:rPr>
          <w:b w:val="0"/>
          <w:bCs/>
          <w:sz w:val="18"/>
          <w:szCs w:val="18"/>
          <w:lang w:val="en-US" w:eastAsia="zh-CN"/>
        </w:rPr>
      </w:pPr>
    </w:p>
    <w:p w:rsidR="003A629C" w:rsidRPr="00CF6B04" w:rsidRDefault="003A629C" w:rsidP="003A629C">
      <w:pPr>
        <w:widowControl w:val="0"/>
        <w:spacing w:line="240" w:lineRule="exact"/>
        <w:jc w:val="both"/>
        <w:rPr>
          <w:lang w:eastAsia="zh-CN"/>
        </w:rPr>
      </w:pPr>
    </w:p>
    <w:p w:rsidR="00441366" w:rsidRDefault="00441366" w:rsidP="00BE31C8">
      <w:pPr>
        <w:pStyle w:val="D-Title2"/>
        <w:numPr>
          <w:ilvl w:val="1"/>
          <w:numId w:val="15"/>
        </w:numPr>
        <w:spacing w:beforeLines="0" w:before="0" w:afterLines="0" w:after="0" w:line="240" w:lineRule="auto"/>
        <w:rPr>
          <w:b w:val="0"/>
          <w:bCs/>
          <w:sz w:val="20"/>
          <w:szCs w:val="20"/>
          <w:lang w:eastAsia="zh-CN"/>
        </w:rPr>
      </w:pPr>
      <w:bookmarkStart w:id="6" w:name="_GoBack"/>
      <w:bookmarkEnd w:id="6"/>
      <w:r w:rsidRPr="00441366">
        <w:rPr>
          <w:sz w:val="20"/>
          <w:szCs w:val="20"/>
          <w:lang w:eastAsia="zh-CN"/>
        </w:rPr>
        <w:t>Rectifier Topology</w:t>
      </w:r>
    </w:p>
    <w:p w:rsidR="00F625AA" w:rsidRDefault="001C0556" w:rsidP="001C0556">
      <w:pPr>
        <w:pStyle w:val="D-Title2"/>
        <w:numPr>
          <w:ilvl w:val="0"/>
          <w:numId w:val="0"/>
        </w:numPr>
        <w:spacing w:beforeLines="0" w:before="0" w:afterLines="0" w:after="0" w:line="240" w:lineRule="auto"/>
        <w:rPr>
          <w:b w:val="0"/>
          <w:bCs/>
          <w:sz w:val="20"/>
          <w:szCs w:val="20"/>
          <w:lang w:val="en-US"/>
        </w:rPr>
      </w:pPr>
      <w:r>
        <w:rPr>
          <w:b w:val="0"/>
          <w:bCs/>
          <w:sz w:val="20"/>
          <w:szCs w:val="20"/>
          <w:lang w:val="en-US"/>
        </w:rPr>
        <w:t xml:space="preserve">           </w:t>
      </w:r>
      <w:r w:rsidR="00441366" w:rsidRPr="00441366">
        <w:rPr>
          <w:b w:val="0"/>
          <w:bCs/>
          <w:sz w:val="20"/>
          <w:szCs w:val="20"/>
        </w:rPr>
        <w:t>There is a bunch of rectifier typologies and each topology has its benefits over others relying on application and the power density available in space. The most common typologies are the single series diode for low power applications</w:t>
      </w:r>
      <w:r w:rsidR="005A53DE">
        <w:rPr>
          <w:b w:val="0"/>
          <w:bCs/>
          <w:sz w:val="20"/>
          <w:szCs w:val="20"/>
          <w:lang w:val="en-US"/>
        </w:rPr>
        <w:t xml:space="preserve"> [20]</w:t>
      </w:r>
      <w:r w:rsidR="00441366" w:rsidRPr="00441366">
        <w:rPr>
          <w:b w:val="0"/>
          <w:bCs/>
          <w:sz w:val="20"/>
          <w:szCs w:val="20"/>
        </w:rPr>
        <w:t xml:space="preserve"> and the voltage doubler for moderate and high power applications</w:t>
      </w:r>
      <w:r w:rsidR="005A53DE">
        <w:rPr>
          <w:b w:val="0"/>
          <w:bCs/>
          <w:sz w:val="20"/>
          <w:szCs w:val="20"/>
          <w:lang w:val="en-US"/>
        </w:rPr>
        <w:t xml:space="preserve"> [21]</w:t>
      </w:r>
      <w:r w:rsidR="001E31D9">
        <w:rPr>
          <w:b w:val="0"/>
          <w:bCs/>
          <w:sz w:val="20"/>
          <w:szCs w:val="20"/>
          <w:lang w:val="en-US"/>
        </w:rPr>
        <w:t xml:space="preserve">. Her a single series diode is </w:t>
      </w:r>
      <w:proofErr w:type="spellStart"/>
      <w:r w:rsidR="001E31D9">
        <w:rPr>
          <w:b w:val="0"/>
          <w:bCs/>
          <w:sz w:val="20"/>
          <w:szCs w:val="20"/>
          <w:lang w:val="en-US"/>
        </w:rPr>
        <w:t>utlize</w:t>
      </w:r>
      <w:proofErr w:type="spellEnd"/>
      <w:r w:rsidR="001E31D9">
        <w:rPr>
          <w:b w:val="0"/>
          <w:bCs/>
          <w:sz w:val="20"/>
          <w:szCs w:val="20"/>
          <w:lang w:val="en-US"/>
        </w:rPr>
        <w:t xml:space="preserve"> owing to operate at low power range of (-5dBm). A </w:t>
      </w:r>
      <w:r w:rsidR="00F625AA" w:rsidRPr="001E31D9">
        <w:rPr>
          <w:b w:val="0"/>
          <w:bCs/>
          <w:sz w:val="20"/>
          <w:szCs w:val="20"/>
        </w:rPr>
        <w:t>large-signal S-parameter (LSSP) and Harmonic Balanced (HB) tools in ADS software are used to an</w:t>
      </w:r>
      <w:r w:rsidR="001E31D9">
        <w:rPr>
          <w:b w:val="0"/>
          <w:bCs/>
          <w:sz w:val="20"/>
          <w:szCs w:val="20"/>
        </w:rPr>
        <w:t xml:space="preserve">alyze and compare the rectifier’ </w:t>
      </w:r>
      <w:proofErr w:type="spellStart"/>
      <w:r w:rsidR="001E31D9">
        <w:rPr>
          <w:b w:val="0"/>
          <w:bCs/>
          <w:sz w:val="20"/>
          <w:szCs w:val="20"/>
        </w:rPr>
        <w:t>efficiencie</w:t>
      </w:r>
      <w:proofErr w:type="spellEnd"/>
      <w:r w:rsidR="001E31D9">
        <w:rPr>
          <w:b w:val="0"/>
          <w:bCs/>
          <w:sz w:val="20"/>
          <w:szCs w:val="20"/>
        </w:rPr>
        <w:t xml:space="preserve">. </w:t>
      </w:r>
      <w:r w:rsidR="001E31D9">
        <w:rPr>
          <w:b w:val="0"/>
          <w:bCs/>
          <w:sz w:val="20"/>
          <w:szCs w:val="20"/>
          <w:lang w:val="en-US"/>
        </w:rPr>
        <w:t>D</w:t>
      </w:r>
      <w:proofErr w:type="spellStart"/>
      <w:r w:rsidR="00F625AA" w:rsidRPr="001E31D9">
        <w:rPr>
          <w:b w:val="0"/>
          <w:bCs/>
          <w:sz w:val="20"/>
          <w:szCs w:val="20"/>
        </w:rPr>
        <w:t>iodes</w:t>
      </w:r>
      <w:proofErr w:type="spellEnd"/>
      <w:r w:rsidR="00F625AA" w:rsidRPr="001E31D9">
        <w:rPr>
          <w:b w:val="0"/>
          <w:bCs/>
          <w:sz w:val="20"/>
          <w:szCs w:val="20"/>
        </w:rPr>
        <w:t xml:space="preserve"> employed in the</w:t>
      </w:r>
      <w:r w:rsidR="001E31D9">
        <w:rPr>
          <w:b w:val="0"/>
          <w:bCs/>
          <w:sz w:val="20"/>
          <w:szCs w:val="20"/>
        </w:rPr>
        <w:t xml:space="preserve"> analysis </w:t>
      </w:r>
      <w:r w:rsidR="001E31D9">
        <w:rPr>
          <w:b w:val="0"/>
          <w:bCs/>
          <w:sz w:val="20"/>
          <w:szCs w:val="20"/>
          <w:lang w:val="en-US"/>
        </w:rPr>
        <w:t>is</w:t>
      </w:r>
      <w:r w:rsidR="00F625AA" w:rsidRPr="001E31D9">
        <w:rPr>
          <w:b w:val="0"/>
          <w:bCs/>
          <w:sz w:val="20"/>
          <w:szCs w:val="20"/>
        </w:rPr>
        <w:t xml:space="preserve"> HSMS2850 Schottky diodes. This diode type has low forward bias voltage 0.15v characteristics and fast switching. A vendor model from the ADS library is used with a low pass filter of the series inductor L=14nH and shunt capacitor C=47pF, used to eliminate the high order harmonics and to smooth the output voltages</w:t>
      </w:r>
      <w:r w:rsidR="001E31D9">
        <w:rPr>
          <w:b w:val="0"/>
          <w:bCs/>
          <w:sz w:val="20"/>
          <w:szCs w:val="20"/>
          <w:lang w:val="en-US"/>
        </w:rPr>
        <w:t>.</w:t>
      </w:r>
    </w:p>
    <w:p w:rsidR="00BC3063" w:rsidRPr="001E31D9" w:rsidRDefault="00BC3063" w:rsidP="001E31D9">
      <w:pPr>
        <w:pStyle w:val="D-Title2"/>
        <w:numPr>
          <w:ilvl w:val="0"/>
          <w:numId w:val="0"/>
        </w:numPr>
        <w:spacing w:beforeLines="0" w:before="0" w:afterLines="0" w:after="0" w:line="240" w:lineRule="auto"/>
        <w:ind w:left="360"/>
        <w:rPr>
          <w:b w:val="0"/>
          <w:bCs/>
          <w:sz w:val="20"/>
          <w:szCs w:val="20"/>
          <w:lang w:val="en-US"/>
        </w:rPr>
      </w:pPr>
    </w:p>
    <w:p w:rsidR="008A02BE" w:rsidRPr="008A02BE" w:rsidRDefault="008A02BE" w:rsidP="00BE31C8">
      <w:pPr>
        <w:pStyle w:val="D-Title2"/>
        <w:numPr>
          <w:ilvl w:val="1"/>
          <w:numId w:val="15"/>
        </w:numPr>
        <w:spacing w:beforeLines="100" w:before="240" w:afterLines="0" w:after="0"/>
        <w:rPr>
          <w:sz w:val="20"/>
          <w:szCs w:val="20"/>
          <w:lang w:eastAsia="zh-CN"/>
        </w:rPr>
      </w:pPr>
      <w:r w:rsidRPr="008A02BE">
        <w:rPr>
          <w:sz w:val="20"/>
          <w:szCs w:val="20"/>
          <w:lang w:eastAsia="zh-CN"/>
        </w:rPr>
        <w:t>CRLH Dual-Band Matching Network</w:t>
      </w:r>
    </w:p>
    <w:p w:rsidR="000B41B4" w:rsidRDefault="008A02BE" w:rsidP="008A02BE">
      <w:pPr>
        <w:ind w:firstLine="720"/>
        <w:jc w:val="both"/>
      </w:pPr>
      <w:r w:rsidRPr="008A02BE">
        <w:rPr>
          <w:lang w:eastAsia="zh-CN"/>
        </w:rPr>
        <w:t>Impedance matching network is a key part in most microwave and RF circuits because it ensures the maximum power transfer among parts of the one circuit. Furthermore, it rejects the harmonics propagating backward from one part to another because it acts like a band pass filter BPF, but with unequal port impedance, unlike the conventional filters. When the microwave circuit operates at fixed frequency, input power, and fixed</w:t>
      </w:r>
    </w:p>
    <w:p w:rsidR="008A02BE" w:rsidRPr="008A02BE" w:rsidRDefault="008A02BE" w:rsidP="008A02BE">
      <w:pPr>
        <w:spacing w:line="240" w:lineRule="exact"/>
        <w:jc w:val="both"/>
        <w:rPr>
          <w:rFonts w:eastAsia="SimSun"/>
          <w:bCs/>
          <w:lang w:val="x-none" w:eastAsia="zh-CN"/>
        </w:rPr>
      </w:pPr>
      <w:r w:rsidRPr="008A02BE">
        <w:rPr>
          <w:rFonts w:eastAsia="SimSun"/>
          <w:bCs/>
          <w:lang w:val="x-none" w:eastAsia="zh-CN"/>
        </w:rPr>
        <w:t>load, this leads to the circuit, operating under fixed circumstances. However, as we mentioned earlier, in rectifiers, impedance are variable. Unless the matching circuit is designed carefully, the overall performance will be deteriorated with any a slight change in the diode impedance. Typically, the matching circuits are designed to operate at only one frequency and this is normal in the RF circuits because they work at that frequency. On the contrary, it is desirable to harvest the ambient power from a wide range of frequencies to collect power as much as we can. As a number of frequency bands is increased, the circuit complexity increases. Both circuit parts and sizes are matter. If lumped elements used, sizes will be smaller than circuit consisting of transmission circuit, but extra losses introduced by lumped elements will be added. Mostly, the compromise have been made to achieve in between goal. Herein, the goal is to build very small footprint circuits with lumped elements in order to use it in our future works with dense-rectenna array. Also, the circuit will be designed at two arbitrary frequencies using the CRLH technique.</w:t>
      </w:r>
      <w:r w:rsidRPr="008A02BE">
        <w:rPr>
          <w:rFonts w:eastAsia="SimSun"/>
          <w:bCs/>
          <w:lang w:eastAsia="zh-CN"/>
        </w:rPr>
        <w:t xml:space="preserve"> </w:t>
      </w:r>
      <w:r w:rsidRPr="008A02BE">
        <w:rPr>
          <w:rFonts w:eastAsia="SimSun"/>
          <w:bCs/>
          <w:lang w:val="x-none" w:eastAsia="zh-CN"/>
        </w:rPr>
        <w:t>The mathematical analysis of the adopted CRLH technique to design the proposed dual-band matching circuit is introduced in the following discussion.</w:t>
      </w:r>
      <w:r w:rsidRPr="008A02BE">
        <w:rPr>
          <w:rFonts w:eastAsia="SimSun"/>
          <w:bCs/>
          <w:lang w:eastAsia="zh-CN"/>
        </w:rPr>
        <w:t xml:space="preserve"> </w:t>
      </w:r>
      <w:r w:rsidRPr="008A02BE">
        <w:rPr>
          <w:rFonts w:eastAsia="SimSun"/>
          <w:bCs/>
          <w:lang w:val="x-none" w:eastAsia="zh-CN"/>
        </w:rPr>
        <w:t>To calculate the complex input impedance of any two port network, the transmission ABCD parameters are used as:</w:t>
      </w:r>
    </w:p>
    <w:p w:rsidR="008A02BE" w:rsidRPr="008A02BE" w:rsidRDefault="00A138CC" w:rsidP="008A02BE">
      <w:pPr>
        <w:spacing w:beforeLines="100" w:before="240" w:afterLines="50" w:after="120" w:line="240" w:lineRule="exact"/>
        <w:jc w:val="both"/>
        <w:rPr>
          <w:rFonts w:eastAsia="SimSun"/>
          <w:bCs/>
          <w:lang w:eastAsia="zh-CN"/>
        </w:rPr>
      </w:pPr>
      <w:r>
        <w:rPr>
          <w:rFonts w:eastAsia="SimSun" w:hint="cs"/>
          <w:bCs/>
          <w:rtl/>
          <w:lang w:eastAsia="zh-CN"/>
        </w:rPr>
        <w:t xml:space="preserve">                                                                       </w:t>
      </w:r>
      <w:r w:rsidR="008A02BE" w:rsidRPr="008A02BE">
        <w:rPr>
          <w:rFonts w:eastAsia="SimSun"/>
          <w:bCs/>
          <w:lang w:eastAsia="zh-CN"/>
        </w:rPr>
        <w:t xml:space="preserve"> </w:t>
      </w:r>
      <m:oMath>
        <m:sSub>
          <m:sSubPr>
            <m:ctrlPr>
              <w:rPr>
                <w:rFonts w:ascii="Cambria Math" w:eastAsia="SimSun" w:hAnsi="Cambria Math"/>
                <w:bCs/>
                <w:i/>
                <w:lang w:val="x-none" w:eastAsia="zh-CN"/>
              </w:rPr>
            </m:ctrlPr>
          </m:sSubPr>
          <m:e>
            <m:r>
              <m:rPr>
                <m:sty m:val="bi"/>
              </m:rPr>
              <w:rPr>
                <w:rFonts w:ascii="Cambria Math" w:eastAsia="SimSun" w:hAnsi="Cambria Math"/>
                <w:lang w:val="x-none" w:eastAsia="zh-CN"/>
              </w:rPr>
              <m:t>Z</m:t>
            </m:r>
          </m:e>
          <m:sub>
            <m:r>
              <m:rPr>
                <m:sty m:val="bi"/>
              </m:rPr>
              <w:rPr>
                <w:rFonts w:ascii="Cambria Math" w:eastAsia="SimSun" w:hAnsi="Cambria Math"/>
                <w:lang w:val="x-none" w:eastAsia="zh-CN"/>
              </w:rPr>
              <m:t>in</m:t>
            </m:r>
          </m:sub>
        </m:sSub>
        <m:r>
          <m:rPr>
            <m:sty m:val="bi"/>
          </m:rPr>
          <w:rPr>
            <w:rFonts w:ascii="Cambria Math" w:eastAsia="SimSun" w:hAnsi="Cambria Math"/>
            <w:lang w:val="x-none" w:eastAsia="zh-CN"/>
          </w:rPr>
          <m:t>=</m:t>
        </m:r>
        <m:f>
          <m:fPr>
            <m:ctrlPr>
              <w:rPr>
                <w:rFonts w:ascii="Cambria Math" w:eastAsia="SimSun" w:hAnsi="Cambria Math"/>
                <w:bCs/>
                <w:i/>
                <w:lang w:val="x-none" w:eastAsia="zh-CN"/>
              </w:rPr>
            </m:ctrlPr>
          </m:fPr>
          <m:num>
            <m:sSub>
              <m:sSubPr>
                <m:ctrlPr>
                  <w:rPr>
                    <w:rFonts w:ascii="Cambria Math" w:eastAsia="SimSun" w:hAnsi="Cambria Math"/>
                    <w:bCs/>
                    <w:i/>
                    <w:lang w:val="x-none" w:eastAsia="zh-CN"/>
                  </w:rPr>
                </m:ctrlPr>
              </m:sSubPr>
              <m:e>
                <m:r>
                  <m:rPr>
                    <m:sty m:val="bi"/>
                  </m:rPr>
                  <w:rPr>
                    <w:rFonts w:ascii="Cambria Math" w:eastAsia="SimSun" w:hAnsi="Cambria Math"/>
                    <w:lang w:val="x-none" w:eastAsia="zh-CN"/>
                  </w:rPr>
                  <m:t>AZ</m:t>
                </m:r>
              </m:e>
              <m:sub>
                <m:r>
                  <m:rPr>
                    <m:sty m:val="bi"/>
                  </m:rPr>
                  <w:rPr>
                    <w:rFonts w:ascii="Cambria Math" w:eastAsia="SimSun" w:hAnsi="Cambria Math"/>
                    <w:lang w:val="x-none" w:eastAsia="zh-CN"/>
                  </w:rPr>
                  <m:t>L</m:t>
                </m:r>
              </m:sub>
            </m:sSub>
            <m:r>
              <m:rPr>
                <m:sty m:val="bi"/>
              </m:rPr>
              <w:rPr>
                <w:rFonts w:ascii="Cambria Math" w:eastAsia="SimSun" w:hAnsi="Cambria Math"/>
                <w:lang w:val="x-none" w:eastAsia="zh-CN"/>
              </w:rPr>
              <m:t>+B</m:t>
            </m:r>
          </m:num>
          <m:den>
            <m:r>
              <m:rPr>
                <m:sty m:val="bi"/>
              </m:rPr>
              <w:rPr>
                <w:rFonts w:ascii="Cambria Math" w:eastAsia="SimSun" w:hAnsi="Cambria Math"/>
                <w:lang w:val="x-none" w:eastAsia="zh-CN"/>
              </w:rPr>
              <m:t>D+C</m:t>
            </m:r>
            <m:sSub>
              <m:sSubPr>
                <m:ctrlPr>
                  <w:rPr>
                    <w:rFonts w:ascii="Cambria Math" w:eastAsia="SimSun" w:hAnsi="Cambria Math"/>
                    <w:bCs/>
                    <w:i/>
                    <w:lang w:val="x-none" w:eastAsia="zh-CN"/>
                  </w:rPr>
                </m:ctrlPr>
              </m:sSubPr>
              <m:e>
                <m:r>
                  <m:rPr>
                    <m:sty m:val="bi"/>
                  </m:rPr>
                  <w:rPr>
                    <w:rFonts w:ascii="Cambria Math" w:eastAsia="SimSun" w:hAnsi="Cambria Math"/>
                    <w:lang w:val="x-none" w:eastAsia="zh-CN"/>
                  </w:rPr>
                  <m:t>Z</m:t>
                </m:r>
              </m:e>
              <m:sub>
                <m:r>
                  <m:rPr>
                    <m:sty m:val="bi"/>
                  </m:rPr>
                  <w:rPr>
                    <w:rFonts w:ascii="Cambria Math" w:eastAsia="SimSun" w:hAnsi="Cambria Math"/>
                    <w:lang w:val="x-none" w:eastAsia="zh-CN"/>
                  </w:rPr>
                  <m:t>L</m:t>
                </m:r>
              </m:sub>
            </m:sSub>
          </m:den>
        </m:f>
      </m:oMath>
      <w:r w:rsidR="008A02BE" w:rsidRPr="008A02BE">
        <w:rPr>
          <w:rFonts w:eastAsia="SimSun"/>
          <w:bCs/>
          <w:lang w:eastAsia="zh-CN"/>
        </w:rPr>
        <w:t xml:space="preserve">                (7)</w:t>
      </w:r>
    </w:p>
    <w:p w:rsidR="00A330FB" w:rsidRDefault="00A330FB" w:rsidP="00B53E96">
      <w:pPr>
        <w:spacing w:line="240" w:lineRule="exact"/>
        <w:jc w:val="both"/>
        <w:rPr>
          <w:rFonts w:eastAsia="SimSun"/>
          <w:bCs/>
          <w:lang w:eastAsia="zh-CN"/>
        </w:rPr>
      </w:pPr>
    </w:p>
    <w:p w:rsidR="008A02BE" w:rsidRPr="006C42F3" w:rsidRDefault="008A02BE" w:rsidP="00B53E96">
      <w:pPr>
        <w:spacing w:line="240" w:lineRule="exact"/>
        <w:jc w:val="both"/>
        <w:rPr>
          <w:rFonts w:asciiTheme="majorBidi" w:eastAsia="SimSun" w:hAnsiTheme="majorBidi" w:cstheme="majorBidi"/>
          <w:bCs/>
          <w:lang w:eastAsia="zh-CN"/>
        </w:rPr>
      </w:pPr>
      <w:r w:rsidRPr="008A02BE">
        <w:rPr>
          <w:rFonts w:eastAsia="SimSun"/>
          <w:bCs/>
          <w:lang w:eastAsia="zh-CN"/>
        </w:rPr>
        <w:t>Where Z</w:t>
      </w:r>
      <w:r w:rsidRPr="008A02BE">
        <w:rPr>
          <w:rFonts w:eastAsia="SimSun"/>
          <w:bCs/>
          <w:vertAlign w:val="subscript"/>
          <w:lang w:eastAsia="zh-CN"/>
        </w:rPr>
        <w:t>L</w:t>
      </w:r>
      <w:r w:rsidRPr="008A02BE">
        <w:rPr>
          <w:rFonts w:eastAsia="SimSun"/>
          <w:bCs/>
          <w:lang w:eastAsia="zh-CN"/>
        </w:rPr>
        <w:t xml:space="preserve"> is the load impedance where it consists of real and imaginary parts as in </w:t>
      </w:r>
      <m:oMath>
        <m:sSub>
          <m:sSubPr>
            <m:ctrlPr>
              <w:rPr>
                <w:rFonts w:ascii="Cambria Math" w:eastAsia="SimSun" w:hAnsi="Cambria Math"/>
                <w:bCs/>
                <w:i/>
                <w:lang w:eastAsia="zh-CN"/>
              </w:rPr>
            </m:ctrlPr>
          </m:sSubPr>
          <m:e>
            <m:r>
              <m:rPr>
                <m:sty m:val="bi"/>
              </m:rPr>
              <w:rPr>
                <w:rFonts w:ascii="Cambria Math" w:eastAsia="SimSun" w:hAnsi="Cambria Math"/>
                <w:lang w:eastAsia="zh-CN"/>
              </w:rPr>
              <m:t>Z</m:t>
            </m:r>
          </m:e>
          <m:sub>
            <m:r>
              <m:rPr>
                <m:sty m:val="bi"/>
              </m:rPr>
              <w:rPr>
                <w:rFonts w:ascii="Cambria Math" w:eastAsia="SimSun" w:hAnsi="Cambria Math"/>
                <w:lang w:eastAsia="zh-CN"/>
              </w:rPr>
              <m:t>L</m:t>
            </m:r>
          </m:sub>
        </m:sSub>
        <m:r>
          <m:rPr>
            <m:sty m:val="bi"/>
          </m:rPr>
          <w:rPr>
            <w:rFonts w:ascii="Cambria Math" w:eastAsia="SimSun" w:hAnsi="Cambria Math"/>
            <w:lang w:eastAsia="zh-CN"/>
          </w:rPr>
          <m:t>=</m:t>
        </m:r>
        <m:sSub>
          <m:sSubPr>
            <m:ctrlPr>
              <w:rPr>
                <w:rFonts w:ascii="Cambria Math" w:eastAsia="SimSun" w:hAnsi="Cambria Math"/>
                <w:bCs/>
                <w:i/>
                <w:lang w:eastAsia="zh-CN"/>
              </w:rPr>
            </m:ctrlPr>
          </m:sSubPr>
          <m:e>
            <m:r>
              <m:rPr>
                <m:sty m:val="bi"/>
              </m:rPr>
              <w:rPr>
                <w:rFonts w:ascii="Cambria Math" w:eastAsia="SimSun" w:hAnsi="Cambria Math"/>
                <w:lang w:eastAsia="zh-CN"/>
              </w:rPr>
              <m:t>R</m:t>
            </m:r>
          </m:e>
          <m:sub>
            <m:r>
              <m:rPr>
                <m:sty m:val="bi"/>
              </m:rPr>
              <w:rPr>
                <w:rFonts w:ascii="Cambria Math" w:eastAsia="SimSun" w:hAnsi="Cambria Math"/>
                <w:lang w:eastAsia="zh-CN"/>
              </w:rPr>
              <m:t>L</m:t>
            </m:r>
          </m:sub>
        </m:sSub>
        <m:r>
          <m:rPr>
            <m:sty m:val="bi"/>
          </m:rPr>
          <w:rPr>
            <w:rFonts w:ascii="Cambria Math" w:eastAsia="SimSun" w:hAnsi="Cambria Math"/>
            <w:lang w:eastAsia="zh-CN"/>
          </w:rPr>
          <m:t>+j</m:t>
        </m:r>
        <m:sSub>
          <m:sSubPr>
            <m:ctrlPr>
              <w:rPr>
                <w:rFonts w:ascii="Cambria Math" w:eastAsia="SimSun" w:hAnsi="Cambria Math"/>
                <w:bCs/>
                <w:i/>
                <w:lang w:eastAsia="zh-CN"/>
              </w:rPr>
            </m:ctrlPr>
          </m:sSubPr>
          <m:e>
            <m:r>
              <m:rPr>
                <m:sty m:val="bi"/>
              </m:rPr>
              <w:rPr>
                <w:rFonts w:ascii="Cambria Math" w:eastAsia="SimSun" w:hAnsi="Cambria Math"/>
                <w:lang w:eastAsia="zh-CN"/>
              </w:rPr>
              <m:t>X</m:t>
            </m:r>
          </m:e>
          <m:sub>
            <m:r>
              <m:rPr>
                <m:sty m:val="bi"/>
              </m:rPr>
              <w:rPr>
                <w:rFonts w:ascii="Cambria Math" w:eastAsia="SimSun" w:hAnsi="Cambria Math"/>
                <w:lang w:eastAsia="zh-CN"/>
              </w:rPr>
              <m:t>L</m:t>
            </m:r>
          </m:sub>
        </m:sSub>
      </m:oMath>
      <w:r w:rsidRPr="008A02BE">
        <w:rPr>
          <w:rFonts w:eastAsia="SimSun"/>
          <w:bCs/>
          <w:lang w:eastAsia="zh-CN"/>
        </w:rPr>
        <w:t xml:space="preserve"> Values of A, B, C, and D rely on the type of the circuit utilized in the matching network and values of lumped eleme</w:t>
      </w:r>
      <w:r w:rsidR="00B53E96">
        <w:rPr>
          <w:rFonts w:eastAsia="SimSun"/>
          <w:bCs/>
          <w:lang w:eastAsia="zh-CN"/>
        </w:rPr>
        <w:t xml:space="preserve">nts. This equation is </w:t>
      </w:r>
      <w:r w:rsidRPr="008A02BE">
        <w:rPr>
          <w:rFonts w:eastAsia="SimSun"/>
          <w:bCs/>
          <w:lang w:eastAsia="zh-CN"/>
        </w:rPr>
        <w:t xml:space="preserve">employed to design a dual-band matching network. Besides, it is used to calculate the scattering S-parameters. Various types can be found </w:t>
      </w:r>
      <w:r w:rsidR="005A53DE">
        <w:rPr>
          <w:rFonts w:eastAsia="SimSun"/>
          <w:bCs/>
          <w:lang w:eastAsia="zh-CN"/>
        </w:rPr>
        <w:t>in [22</w:t>
      </w:r>
      <w:r w:rsidRPr="008A02BE">
        <w:rPr>
          <w:rFonts w:eastAsia="SimSun"/>
          <w:bCs/>
          <w:lang w:eastAsia="zh-CN"/>
        </w:rPr>
        <w:t>] regarding dual-band matching networks using lumped elements, but only one typ</w:t>
      </w:r>
      <w:r w:rsidR="00B53E96">
        <w:rPr>
          <w:rFonts w:eastAsia="SimSun"/>
          <w:bCs/>
          <w:lang w:eastAsia="zh-CN"/>
        </w:rPr>
        <w:t>e is adopted here to achieve research task. This</w:t>
      </w:r>
      <w:r w:rsidRPr="008A02BE">
        <w:rPr>
          <w:rFonts w:eastAsia="SimSun"/>
          <w:bCs/>
          <w:lang w:eastAsia="zh-CN"/>
        </w:rPr>
        <w:t xml:space="preserve"> circuit is the series-shunt type</w:t>
      </w:r>
      <w:r w:rsidR="00A138CC">
        <w:rPr>
          <w:rFonts w:eastAsia="SimSun"/>
          <w:bCs/>
          <w:lang w:eastAsia="zh-CN"/>
        </w:rPr>
        <w:t>.</w:t>
      </w:r>
      <w:r w:rsidRPr="006C42F3">
        <w:rPr>
          <w:rFonts w:asciiTheme="majorBidi" w:eastAsia="SimSun" w:hAnsiTheme="majorBidi" w:cstheme="majorBidi"/>
          <w:bCs/>
          <w:lang w:eastAsia="zh-CN"/>
        </w:rPr>
        <w:t xml:space="preserve"> </w:t>
      </w:r>
    </w:p>
    <w:p w:rsidR="008A02BE" w:rsidRPr="008A02BE" w:rsidRDefault="001C0556" w:rsidP="008A02BE">
      <w:pPr>
        <w:pStyle w:val="D-Title2"/>
        <w:numPr>
          <w:ilvl w:val="0"/>
          <w:numId w:val="0"/>
        </w:numPr>
        <w:spacing w:beforeLines="0" w:before="0" w:afterLines="0" w:after="0"/>
        <w:rPr>
          <w:b w:val="0"/>
          <w:bCs/>
          <w:sz w:val="20"/>
          <w:szCs w:val="20"/>
          <w:lang w:eastAsia="zh-CN"/>
        </w:rPr>
      </w:pPr>
      <w:r>
        <w:rPr>
          <w:rFonts w:asciiTheme="majorBidi" w:hAnsiTheme="majorBidi" w:cstheme="majorBidi"/>
          <w:b w:val="0"/>
          <w:bCs/>
          <w:sz w:val="20"/>
          <w:szCs w:val="20"/>
          <w:lang w:val="en-US" w:eastAsia="zh-CN"/>
        </w:rPr>
        <w:lastRenderedPageBreak/>
        <w:t xml:space="preserve">            </w:t>
      </w:r>
      <w:r w:rsidR="008A02BE" w:rsidRPr="006C42F3">
        <w:rPr>
          <w:rFonts w:asciiTheme="majorBidi" w:hAnsiTheme="majorBidi" w:cstheme="majorBidi"/>
          <w:b w:val="0"/>
          <w:bCs/>
          <w:sz w:val="20"/>
          <w:szCs w:val="20"/>
          <w:lang w:eastAsia="zh-CN"/>
        </w:rPr>
        <w:t>In this paper, the proposed circuit operates at 1.8GHz and 2.4GHz. These two frequencies are chosen since they are always available in space indoor and outdoor. To demonstrate how the dual-band matching occurs, let us follow this procedure. First, the circuit is designed at the lower frequency, where the shunt inductance L</w:t>
      </w:r>
      <w:r w:rsidR="008A02BE" w:rsidRPr="006C42F3">
        <w:rPr>
          <w:rFonts w:asciiTheme="majorBidi" w:hAnsiTheme="majorBidi" w:cstheme="majorBidi"/>
          <w:b w:val="0"/>
          <w:bCs/>
          <w:sz w:val="20"/>
          <w:szCs w:val="20"/>
          <w:vertAlign w:val="subscript"/>
          <w:lang w:eastAsia="zh-CN"/>
        </w:rPr>
        <w:t>L</w:t>
      </w:r>
      <w:r w:rsidR="008A02BE" w:rsidRPr="006C42F3">
        <w:rPr>
          <w:rFonts w:asciiTheme="majorBidi" w:hAnsiTheme="majorBidi" w:cstheme="majorBidi"/>
          <w:b w:val="0"/>
          <w:bCs/>
          <w:sz w:val="20"/>
          <w:szCs w:val="20"/>
          <w:lang w:eastAsia="zh-CN"/>
        </w:rPr>
        <w:t xml:space="preserve"> and series capacitance C</w:t>
      </w:r>
      <w:r w:rsidR="008A02BE" w:rsidRPr="006C42F3">
        <w:rPr>
          <w:rFonts w:asciiTheme="majorBidi" w:hAnsiTheme="majorBidi" w:cstheme="majorBidi"/>
          <w:b w:val="0"/>
          <w:bCs/>
          <w:sz w:val="20"/>
          <w:szCs w:val="20"/>
          <w:vertAlign w:val="subscript"/>
          <w:lang w:eastAsia="zh-CN"/>
        </w:rPr>
        <w:t>R</w:t>
      </w:r>
      <w:r w:rsidR="008A02BE" w:rsidRPr="006C42F3">
        <w:rPr>
          <w:rFonts w:asciiTheme="majorBidi" w:hAnsiTheme="majorBidi" w:cstheme="majorBidi"/>
          <w:b w:val="0"/>
          <w:bCs/>
          <w:sz w:val="20"/>
          <w:szCs w:val="20"/>
          <w:lang w:eastAsia="zh-CN"/>
        </w:rPr>
        <w:t xml:space="preserve"> lumped elements are respons</w:t>
      </w:r>
      <w:r w:rsidR="003D267B">
        <w:rPr>
          <w:rFonts w:asciiTheme="majorBidi" w:hAnsiTheme="majorBidi" w:cstheme="majorBidi"/>
          <w:b w:val="0"/>
          <w:bCs/>
          <w:sz w:val="20"/>
          <w:szCs w:val="20"/>
          <w:lang w:eastAsia="zh-CN"/>
        </w:rPr>
        <w:t>ible for doing</w:t>
      </w:r>
      <w:r w:rsidR="003D267B">
        <w:rPr>
          <w:rFonts w:asciiTheme="majorBidi" w:hAnsiTheme="majorBidi" w:cstheme="majorBidi"/>
          <w:b w:val="0"/>
          <w:bCs/>
          <w:sz w:val="20"/>
          <w:szCs w:val="20"/>
          <w:lang w:val="en-US" w:eastAsia="zh-CN"/>
        </w:rPr>
        <w:t>.</w:t>
      </w:r>
      <w:r w:rsidR="008A02BE" w:rsidRPr="006C42F3">
        <w:rPr>
          <w:rFonts w:asciiTheme="majorBidi" w:hAnsiTheme="majorBidi" w:cstheme="majorBidi"/>
          <w:b w:val="0"/>
          <w:bCs/>
          <w:sz w:val="20"/>
          <w:szCs w:val="20"/>
          <w:lang w:eastAsia="zh-CN"/>
        </w:rPr>
        <w:t xml:space="preserve"> Then, the series inductance L</w:t>
      </w:r>
      <w:r w:rsidR="008A02BE" w:rsidRPr="006C42F3">
        <w:rPr>
          <w:rFonts w:asciiTheme="majorBidi" w:hAnsiTheme="majorBidi" w:cstheme="majorBidi"/>
          <w:b w:val="0"/>
          <w:bCs/>
          <w:sz w:val="20"/>
          <w:szCs w:val="20"/>
          <w:vertAlign w:val="subscript"/>
          <w:lang w:eastAsia="zh-CN"/>
        </w:rPr>
        <w:t>R</w:t>
      </w:r>
      <w:r w:rsidR="008A02BE" w:rsidRPr="006C42F3">
        <w:rPr>
          <w:rFonts w:asciiTheme="majorBidi" w:hAnsiTheme="majorBidi" w:cstheme="majorBidi"/>
          <w:b w:val="0"/>
          <w:bCs/>
          <w:sz w:val="20"/>
          <w:szCs w:val="20"/>
          <w:lang w:eastAsia="zh-CN"/>
        </w:rPr>
        <w:t xml:space="preserve"> and shunt capacitance C</w:t>
      </w:r>
      <w:r w:rsidR="008A02BE" w:rsidRPr="006C42F3">
        <w:rPr>
          <w:rFonts w:asciiTheme="majorBidi" w:hAnsiTheme="majorBidi" w:cstheme="majorBidi"/>
          <w:b w:val="0"/>
          <w:bCs/>
          <w:sz w:val="20"/>
          <w:szCs w:val="20"/>
          <w:vertAlign w:val="subscript"/>
          <w:lang w:eastAsia="zh-CN"/>
        </w:rPr>
        <w:t>R</w:t>
      </w:r>
      <w:r w:rsidR="008A02BE" w:rsidRPr="006C42F3">
        <w:rPr>
          <w:rFonts w:asciiTheme="majorBidi" w:hAnsiTheme="majorBidi" w:cstheme="majorBidi"/>
          <w:b w:val="0"/>
          <w:bCs/>
          <w:sz w:val="20"/>
          <w:szCs w:val="20"/>
          <w:lang w:eastAsia="zh-CN"/>
        </w:rPr>
        <w:t xml:space="preserve"> are optimized to match the circuit at the higher frequency of 2.4GHz. The subscript </w:t>
      </w:r>
      <m:oMath>
        <m:r>
          <m:rPr>
            <m:sty m:val="bi"/>
          </m:rPr>
          <w:rPr>
            <w:rFonts w:ascii="Cambria Math" w:hAnsi="Cambria Math" w:cstheme="majorBidi"/>
            <w:sz w:val="20"/>
            <w:szCs w:val="20"/>
            <w:lang w:eastAsia="zh-CN"/>
          </w:rPr>
          <m:t>L</m:t>
        </m:r>
      </m:oMath>
      <w:r w:rsidR="008A02BE" w:rsidRPr="006C42F3">
        <w:rPr>
          <w:rFonts w:asciiTheme="majorBidi" w:hAnsiTheme="majorBidi" w:cstheme="majorBidi"/>
          <w:b w:val="0"/>
          <w:bCs/>
          <w:sz w:val="20"/>
          <w:szCs w:val="20"/>
          <w:lang w:eastAsia="zh-CN"/>
        </w:rPr>
        <w:t xml:space="preserve"> stands for the left or lower frequency band, while the subscript </w:t>
      </w:r>
      <m:oMath>
        <m:r>
          <m:rPr>
            <m:sty m:val="bi"/>
          </m:rPr>
          <w:rPr>
            <w:rFonts w:ascii="Cambria Math" w:hAnsi="Cambria Math" w:cstheme="majorBidi"/>
            <w:sz w:val="20"/>
            <w:szCs w:val="20"/>
            <w:lang w:eastAsia="zh-CN"/>
          </w:rPr>
          <m:t>R</m:t>
        </m:r>
      </m:oMath>
      <w:r w:rsidR="008A02BE" w:rsidRPr="006C42F3">
        <w:rPr>
          <w:rFonts w:asciiTheme="majorBidi" w:hAnsiTheme="majorBidi" w:cstheme="majorBidi"/>
          <w:b w:val="0"/>
          <w:bCs/>
          <w:sz w:val="20"/>
          <w:szCs w:val="20"/>
          <w:lang w:eastAsia="zh-CN"/>
        </w:rPr>
        <w:t xml:space="preserve"> stands for the r</w:t>
      </w:r>
      <w:proofErr w:type="spellStart"/>
      <w:r w:rsidR="008A02BE" w:rsidRPr="006C42F3">
        <w:rPr>
          <w:rFonts w:asciiTheme="majorBidi" w:hAnsiTheme="majorBidi" w:cstheme="majorBidi"/>
          <w:b w:val="0"/>
          <w:bCs/>
          <w:sz w:val="20"/>
          <w:szCs w:val="20"/>
          <w:lang w:eastAsia="zh-CN"/>
        </w:rPr>
        <w:t>ight</w:t>
      </w:r>
      <w:proofErr w:type="spellEnd"/>
      <w:r w:rsidR="008A02BE" w:rsidRPr="006C42F3">
        <w:rPr>
          <w:rFonts w:asciiTheme="majorBidi" w:hAnsiTheme="majorBidi" w:cstheme="majorBidi"/>
          <w:b w:val="0"/>
          <w:bCs/>
          <w:sz w:val="20"/>
          <w:szCs w:val="20"/>
          <w:lang w:eastAsia="zh-CN"/>
        </w:rPr>
        <w:t xml:space="preserve"> or high</w:t>
      </w:r>
      <w:r w:rsidR="008A02BE" w:rsidRPr="008A02BE">
        <w:rPr>
          <w:rFonts w:asciiTheme="majorBidi" w:hAnsiTheme="majorBidi" w:cstheme="majorBidi"/>
          <w:lang w:eastAsia="zh-CN"/>
        </w:rPr>
        <w:t xml:space="preserve"> </w:t>
      </w:r>
      <w:r w:rsidR="008A02BE" w:rsidRPr="008A02BE">
        <w:rPr>
          <w:rFonts w:asciiTheme="majorBidi" w:hAnsiTheme="majorBidi" w:cstheme="majorBidi"/>
          <w:b w:val="0"/>
          <w:bCs/>
          <w:sz w:val="20"/>
          <w:szCs w:val="20"/>
          <w:lang w:eastAsia="zh-CN"/>
        </w:rPr>
        <w:t xml:space="preserve">frequency band. Due to a rule. </w:t>
      </w:r>
      <w:r w:rsidR="008A02BE" w:rsidRPr="008A02BE">
        <w:rPr>
          <w:b w:val="0"/>
          <w:bCs/>
          <w:sz w:val="20"/>
          <w:szCs w:val="20"/>
          <w:lang w:eastAsia="zh-CN"/>
        </w:rPr>
        <w:t>of thumb, that when selecting a matching component, the component should have more impact in the target band and less effect in the other band. For example, the series inductance L</w:t>
      </w:r>
      <w:r w:rsidR="008A02BE" w:rsidRPr="008A02BE">
        <w:rPr>
          <w:b w:val="0"/>
          <w:bCs/>
          <w:sz w:val="20"/>
          <w:szCs w:val="20"/>
          <w:vertAlign w:val="subscript"/>
          <w:lang w:eastAsia="zh-CN"/>
        </w:rPr>
        <w:t>R</w:t>
      </w:r>
      <w:r w:rsidR="008A02BE" w:rsidRPr="008A02BE">
        <w:rPr>
          <w:b w:val="0"/>
          <w:bCs/>
          <w:sz w:val="20"/>
          <w:szCs w:val="20"/>
          <w:lang w:eastAsia="zh-CN"/>
        </w:rPr>
        <w:t xml:space="preserve"> is one of the components used to match the circuit at the second frequency, and it should have a zero or close to zero impedance at the first frequency. In other words, this lumped element does not have any impact on mat</w:t>
      </w:r>
      <w:r w:rsidR="008F75EA">
        <w:rPr>
          <w:b w:val="0"/>
          <w:bCs/>
          <w:sz w:val="20"/>
          <w:szCs w:val="20"/>
          <w:lang w:eastAsia="zh-CN"/>
        </w:rPr>
        <w:t>ching of the other frequency [</w:t>
      </w:r>
      <w:r w:rsidR="008F75EA">
        <w:rPr>
          <w:b w:val="0"/>
          <w:bCs/>
          <w:sz w:val="20"/>
          <w:szCs w:val="20"/>
          <w:lang w:val="en-US" w:eastAsia="zh-CN"/>
        </w:rPr>
        <w:t>23</w:t>
      </w:r>
      <w:r w:rsidR="008A02BE" w:rsidRPr="008A02BE">
        <w:rPr>
          <w:b w:val="0"/>
          <w:bCs/>
          <w:sz w:val="20"/>
          <w:szCs w:val="20"/>
          <w:lang w:eastAsia="zh-CN"/>
        </w:rPr>
        <w:t>].</w:t>
      </w:r>
    </w:p>
    <w:p w:rsidR="008A02BE" w:rsidRPr="008A02BE" w:rsidRDefault="008A02BE" w:rsidP="008A02BE">
      <w:pPr>
        <w:spacing w:line="240" w:lineRule="exact"/>
        <w:jc w:val="both"/>
        <w:rPr>
          <w:rFonts w:eastAsia="SimSun"/>
          <w:bCs/>
          <w:lang w:eastAsia="zh-CN"/>
        </w:rPr>
      </w:pPr>
      <w:r w:rsidRPr="008A02BE">
        <w:rPr>
          <w:rFonts w:eastAsia="SimSun"/>
          <w:bCs/>
          <w:lang w:eastAsia="zh-CN"/>
        </w:rPr>
        <w:t>The ABCD matrix of series-shunt c</w:t>
      </w:r>
      <w:r w:rsidR="008F75EA">
        <w:rPr>
          <w:rFonts w:eastAsia="SimSun"/>
          <w:bCs/>
          <w:lang w:eastAsia="zh-CN"/>
        </w:rPr>
        <w:t>onnection can be obtained as [24</w:t>
      </w:r>
      <w:r w:rsidRPr="008A02BE">
        <w:rPr>
          <w:rFonts w:eastAsia="SimSun"/>
          <w:bCs/>
          <w:lang w:eastAsia="zh-CN"/>
        </w:rPr>
        <w:t>].</w:t>
      </w:r>
    </w:p>
    <w:p w:rsidR="008A02BE" w:rsidRPr="008A02BE" w:rsidRDefault="008A02BE" w:rsidP="008A02BE">
      <w:pPr>
        <w:spacing w:before="6" w:after="6"/>
        <w:jc w:val="both"/>
        <w:rPr>
          <w:rFonts w:eastAsia="SimSun"/>
          <w:sz w:val="22"/>
          <w:szCs w:val="22"/>
        </w:rPr>
      </w:pPr>
      <w:r w:rsidRPr="008A02BE">
        <w:rPr>
          <w:rFonts w:eastAsia="SimSun"/>
          <w:sz w:val="22"/>
          <w:szCs w:val="22"/>
        </w:rPr>
        <w:t xml:space="preserve">       </w:t>
      </w:r>
      <w:r w:rsidR="003D267B">
        <w:rPr>
          <w:rFonts w:eastAsia="SimSun"/>
          <w:sz w:val="22"/>
          <w:szCs w:val="22"/>
        </w:rPr>
        <w:t xml:space="preserve">                                                   </w:t>
      </w:r>
      <w:r w:rsidRPr="008A02BE">
        <w:rPr>
          <w:rFonts w:eastAsia="SimSun"/>
          <w:sz w:val="22"/>
          <w:szCs w:val="22"/>
        </w:rPr>
        <w:t xml:space="preserve">        </w:t>
      </w:r>
      <m:oMath>
        <m:m>
          <m:mPr>
            <m:mcs>
              <m:mc>
                <m:mcPr>
                  <m:count m:val="2"/>
                  <m:mcJc m:val="center"/>
                </m:mcPr>
              </m:mc>
            </m:mcs>
            <m:ctrlPr>
              <w:rPr>
                <w:rFonts w:ascii="Cambria Math" w:eastAsia="Calibri" w:hAnsi="Cambria Math" w:cs="Arial"/>
                <w:i/>
                <w:sz w:val="22"/>
                <w:szCs w:val="22"/>
              </w:rPr>
            </m:ctrlPr>
          </m:mPr>
          <m:mr>
            <m:e>
              <m:r>
                <w:rPr>
                  <w:rFonts w:ascii="Cambria Math" w:eastAsia="SimSun" w:hAnsi="Cambria Math"/>
                </w:rPr>
                <m:t>1-</m:t>
              </m:r>
              <m:sSub>
                <m:sSubPr>
                  <m:ctrlPr>
                    <w:rPr>
                      <w:rFonts w:ascii="Cambria Math" w:eastAsia="Calibri" w:hAnsi="Cambria Math" w:cs="Arial"/>
                      <w:i/>
                      <w:sz w:val="22"/>
                      <w:szCs w:val="22"/>
                    </w:rPr>
                  </m:ctrlPr>
                </m:sSubPr>
                <m:e>
                  <m:r>
                    <w:rPr>
                      <w:rFonts w:ascii="Cambria Math" w:eastAsia="SimSun" w:hAnsi="Cambria Math"/>
                    </w:rPr>
                    <m:t>X</m:t>
                  </m:r>
                </m:e>
                <m:sub>
                  <m:r>
                    <w:rPr>
                      <w:rFonts w:ascii="Cambria Math" w:eastAsia="SimSun" w:hAnsi="Cambria Math"/>
                    </w:rPr>
                    <m:t>m</m:t>
                  </m:r>
                </m:sub>
              </m:sSub>
              <m:sSub>
                <m:sSubPr>
                  <m:ctrlPr>
                    <w:rPr>
                      <w:rFonts w:ascii="Cambria Math" w:eastAsia="Calibri" w:hAnsi="Cambria Math" w:cs="Arial"/>
                      <w:i/>
                      <w:sz w:val="22"/>
                      <w:szCs w:val="22"/>
                    </w:rPr>
                  </m:ctrlPr>
                </m:sSubPr>
                <m:e>
                  <m:r>
                    <w:rPr>
                      <w:rFonts w:ascii="Cambria Math" w:eastAsia="SimSun" w:hAnsi="Cambria Math"/>
                    </w:rPr>
                    <m:t>X</m:t>
                  </m:r>
                </m:e>
                <m:sub>
                  <m:r>
                    <w:rPr>
                      <w:rFonts w:ascii="Cambria Math" w:eastAsia="SimSun" w:hAnsi="Cambria Math"/>
                    </w:rPr>
                    <m:t>n</m:t>
                  </m:r>
                </m:sub>
              </m:sSub>
            </m:e>
            <m:e>
              <m:r>
                <w:rPr>
                  <w:rFonts w:ascii="Cambria Math" w:eastAsia="SimSun" w:hAnsi="Cambria Math"/>
                </w:rPr>
                <m:t>j</m:t>
              </m:r>
              <m:sSub>
                <m:sSubPr>
                  <m:ctrlPr>
                    <w:rPr>
                      <w:rFonts w:ascii="Cambria Math" w:eastAsia="Calibri" w:hAnsi="Cambria Math" w:cs="Arial"/>
                      <w:i/>
                      <w:sz w:val="22"/>
                      <w:szCs w:val="22"/>
                    </w:rPr>
                  </m:ctrlPr>
                </m:sSubPr>
                <m:e>
                  <m:r>
                    <w:rPr>
                      <w:rFonts w:ascii="Cambria Math" w:eastAsia="SimSun" w:hAnsi="Cambria Math"/>
                    </w:rPr>
                    <m:t>X</m:t>
                  </m:r>
                </m:e>
                <m:sub>
                  <m:r>
                    <w:rPr>
                      <w:rFonts w:ascii="Cambria Math" w:eastAsia="SimSun" w:hAnsi="Cambria Math"/>
                    </w:rPr>
                    <m:t>m</m:t>
                  </m:r>
                </m:sub>
              </m:sSub>
            </m:e>
          </m:mr>
          <m:mr>
            <m:e>
              <m:r>
                <w:rPr>
                  <w:rFonts w:ascii="Cambria Math" w:eastAsia="SimSun" w:hAnsi="Cambria Math"/>
                </w:rPr>
                <m:t>j</m:t>
              </m:r>
              <m:sSub>
                <m:sSubPr>
                  <m:ctrlPr>
                    <w:rPr>
                      <w:rFonts w:ascii="Cambria Math" w:eastAsia="Calibri" w:hAnsi="Cambria Math" w:cs="Arial"/>
                      <w:i/>
                      <w:sz w:val="22"/>
                      <w:szCs w:val="22"/>
                    </w:rPr>
                  </m:ctrlPr>
                </m:sSubPr>
                <m:e>
                  <m:r>
                    <w:rPr>
                      <w:rFonts w:ascii="Cambria Math" w:eastAsia="SimSun" w:hAnsi="Cambria Math"/>
                    </w:rPr>
                    <m:t>X</m:t>
                  </m:r>
                </m:e>
                <m:sub>
                  <m:r>
                    <w:rPr>
                      <w:rFonts w:ascii="Cambria Math" w:eastAsia="SimSun" w:hAnsi="Cambria Math"/>
                    </w:rPr>
                    <m:t>n</m:t>
                  </m:r>
                </m:sub>
              </m:sSub>
            </m:e>
            <m:e>
              <m:r>
                <w:rPr>
                  <w:rFonts w:ascii="Cambria Math" w:eastAsia="SimSun" w:hAnsi="Cambria Math"/>
                </w:rPr>
                <m:t>1</m:t>
              </m:r>
            </m:e>
          </m:mr>
        </m:m>
      </m:oMath>
      <w:r w:rsidRPr="008A02BE">
        <w:rPr>
          <w:rFonts w:eastAsia="SimSun"/>
          <w:sz w:val="22"/>
          <w:szCs w:val="22"/>
        </w:rPr>
        <w:t xml:space="preserve">            (8) </w:t>
      </w:r>
    </w:p>
    <w:p w:rsidR="008A02BE" w:rsidRPr="008A02BE" w:rsidRDefault="008A02BE" w:rsidP="008A02BE">
      <w:pPr>
        <w:jc w:val="both"/>
        <w:rPr>
          <w:rFonts w:eastAsia="SimSun"/>
        </w:rPr>
      </w:pPr>
      <w:r w:rsidRPr="008A02BE">
        <w:rPr>
          <w:rFonts w:eastAsia="SimSun"/>
        </w:rPr>
        <w:t xml:space="preserve">Where </w:t>
      </w:r>
      <m:oMath>
        <m:r>
          <w:rPr>
            <w:rFonts w:ascii="Cambria Math" w:eastAsia="SimSun" w:hAnsi="Cambria Math"/>
          </w:rPr>
          <m:t>j</m:t>
        </m:r>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m</m:t>
            </m:r>
          </m:sub>
        </m:sSub>
        <m:r>
          <w:rPr>
            <w:rFonts w:ascii="Cambria Math" w:eastAsia="SimSun" w:hAnsi="Cambria Math"/>
          </w:rPr>
          <m:t>=Z</m:t>
        </m:r>
      </m:oMath>
      <w:r w:rsidRPr="008A02BE">
        <w:rPr>
          <w:rFonts w:eastAsia="SimSun"/>
        </w:rPr>
        <w:t xml:space="preserve"> and </w:t>
      </w:r>
      <m:oMath>
        <m:r>
          <w:rPr>
            <w:rFonts w:ascii="Cambria Math" w:eastAsia="SimSun" w:hAnsi="Cambria Math"/>
          </w:rPr>
          <m:t>j</m:t>
        </m:r>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n</m:t>
            </m:r>
          </m:sub>
        </m:sSub>
        <m:r>
          <w:rPr>
            <w:rFonts w:ascii="Cambria Math" w:eastAsia="SimSun" w:hAnsi="Cambria Math"/>
          </w:rPr>
          <m:t>=y</m:t>
        </m:r>
      </m:oMath>
      <w:r w:rsidRPr="008A02BE">
        <w:rPr>
          <w:rFonts w:eastAsia="SimSun"/>
        </w:rPr>
        <w:t>.</w:t>
      </w:r>
    </w:p>
    <w:p w:rsidR="008A02BE" w:rsidRDefault="008A02BE" w:rsidP="008A02BE">
      <w:pPr>
        <w:jc w:val="both"/>
        <w:rPr>
          <w:rFonts w:eastAsia="SimSun"/>
        </w:rPr>
      </w:pPr>
      <w:r w:rsidRPr="008A02BE">
        <w:rPr>
          <w:rFonts w:eastAsia="SimSun"/>
        </w:rPr>
        <w:t xml:space="preserve">To compote the input impedance of series-shunt connection, Equation (7), (8) can use as </w:t>
      </w:r>
    </w:p>
    <w:p w:rsidR="003D267B" w:rsidRPr="008A02BE" w:rsidRDefault="003D267B" w:rsidP="008A02BE">
      <w:pPr>
        <w:jc w:val="both"/>
        <w:rPr>
          <w:rFonts w:eastAsia="SimSun"/>
        </w:rPr>
      </w:pPr>
    </w:p>
    <w:p w:rsidR="008A02BE" w:rsidRDefault="008A02BE" w:rsidP="008A02BE">
      <w:pPr>
        <w:jc w:val="both"/>
        <w:rPr>
          <w:rFonts w:eastAsia="SimSun"/>
        </w:rPr>
      </w:pPr>
      <w:r w:rsidRPr="008A02BE">
        <w:rPr>
          <w:rFonts w:eastAsia="SimSun"/>
        </w:rPr>
        <w:t xml:space="preserve"> </w:t>
      </w:r>
      <w:r w:rsidR="003D267B">
        <w:rPr>
          <w:rFonts w:eastAsia="SimSun"/>
        </w:rPr>
        <w:t xml:space="preserve">                                                   </w:t>
      </w:r>
      <w:r w:rsidRPr="008A02BE">
        <w:rPr>
          <w:rFonts w:eastAsia="SimSun"/>
        </w:rPr>
        <w:t xml:space="preserve">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in</m:t>
            </m:r>
          </m:sub>
        </m:sSub>
        <m:r>
          <w:rPr>
            <w:rFonts w:ascii="Cambria Math" w:eastAsia="SimSun" w:hAnsi="Cambria Math"/>
          </w:rPr>
          <m:t>=</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w:rPr>
                    <w:rFonts w:ascii="Cambria Math" w:eastAsia="SimSun" w:hAnsi="Cambria Math"/>
                  </w:rPr>
                  <m:t>L</m:t>
                </m:r>
              </m:sub>
            </m:sSub>
            <m:r>
              <w:rPr>
                <w:rFonts w:ascii="Cambria Math" w:eastAsia="SimSun" w:hAnsi="Cambria Math"/>
              </w:rPr>
              <m:t>+j</m:t>
            </m:r>
            <m:d>
              <m:dPr>
                <m:begChr m:val="{"/>
                <m:endChr m:val="}"/>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L</m:t>
                    </m:r>
                  </m:sub>
                </m:sSub>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X</m:t>
                    </m:r>
                  </m:e>
                  <m:sub>
                    <m:r>
                      <w:rPr>
                        <w:rFonts w:ascii="Cambria Math" w:eastAsia="SimSun" w:hAnsi="Cambria Math"/>
                      </w:rPr>
                      <m:t>L</m:t>
                    </m:r>
                  </m:sub>
                  <m:sup>
                    <m:r>
                      <w:rPr>
                        <w:rFonts w:ascii="Cambria Math" w:eastAsia="SimSun" w:hAnsi="Cambria Math"/>
                      </w:rPr>
                      <m:t>2</m:t>
                    </m:r>
                  </m:sup>
                </m:sSubSup>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n</m:t>
                    </m:r>
                  </m:sub>
                </m:sSub>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R</m:t>
                    </m:r>
                  </m:e>
                  <m:sub>
                    <m:r>
                      <w:rPr>
                        <w:rFonts w:ascii="Cambria Math" w:eastAsia="SimSun" w:hAnsi="Cambria Math"/>
                      </w:rPr>
                      <m:t>L</m:t>
                    </m:r>
                  </m:sub>
                  <m:sup>
                    <m:r>
                      <w:rPr>
                        <w:rFonts w:ascii="Cambria Math" w:eastAsia="SimSun" w:hAnsi="Cambria Math"/>
                      </w:rPr>
                      <m:t>2</m:t>
                    </m:r>
                  </m:sup>
                </m:sSubSup>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n</m:t>
                    </m:r>
                  </m:sub>
                </m:sSub>
                <m:r>
                  <w:rPr>
                    <w:rFonts w:ascii="Cambria Math" w:eastAsia="SimSun" w:hAnsi="Cambria Math"/>
                  </w:rPr>
                  <m:t>+</m:t>
                </m:r>
                <m:d>
                  <m:dPr>
                    <m:ctrlPr>
                      <w:rPr>
                        <w:rFonts w:ascii="Cambria Math" w:eastAsia="SimSun" w:hAnsi="Cambria Math"/>
                        <w:i/>
                      </w:rPr>
                    </m:ctrlPr>
                  </m:dPr>
                  <m:e>
                    <m:r>
                      <w:rPr>
                        <w:rFonts w:ascii="Cambria Math" w:eastAsia="SimSun" w:hAnsi="Cambria Math"/>
                      </w:rPr>
                      <m:t>1-2</m:t>
                    </m:r>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L</m:t>
                        </m:r>
                      </m:sub>
                    </m:sSub>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n</m:t>
                        </m:r>
                      </m:sub>
                    </m:sSub>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R</m:t>
                        </m:r>
                      </m:e>
                      <m:sub>
                        <m:r>
                          <w:rPr>
                            <w:rFonts w:ascii="Cambria Math" w:eastAsia="SimSun" w:hAnsi="Cambria Math"/>
                          </w:rPr>
                          <m:t>L</m:t>
                        </m:r>
                      </m:sub>
                      <m:sup>
                        <m:r>
                          <w:rPr>
                            <w:rFonts w:ascii="Cambria Math" w:eastAsia="SimSun" w:hAnsi="Cambria Math"/>
                          </w:rPr>
                          <m:t>2</m:t>
                        </m:r>
                      </m:sup>
                    </m:sSubSup>
                    <m:sSubSup>
                      <m:sSubSupPr>
                        <m:ctrlPr>
                          <w:rPr>
                            <w:rFonts w:ascii="Cambria Math" w:eastAsia="SimSun" w:hAnsi="Cambria Math"/>
                            <w:i/>
                          </w:rPr>
                        </m:ctrlPr>
                      </m:sSubSupPr>
                      <m:e>
                        <m:r>
                          <w:rPr>
                            <w:rFonts w:ascii="Cambria Math" w:eastAsia="SimSun" w:hAnsi="Cambria Math"/>
                          </w:rPr>
                          <m:t>X</m:t>
                        </m:r>
                      </m:e>
                      <m:sub>
                        <m:r>
                          <w:rPr>
                            <w:rFonts w:ascii="Cambria Math" w:eastAsia="SimSun" w:hAnsi="Cambria Math"/>
                          </w:rPr>
                          <m:t>n</m:t>
                        </m:r>
                      </m:sub>
                      <m:sup>
                        <m:r>
                          <w:rPr>
                            <w:rFonts w:ascii="Cambria Math" w:eastAsia="SimSun" w:hAnsi="Cambria Math"/>
                          </w:rPr>
                          <m:t>2</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X</m:t>
                        </m:r>
                      </m:e>
                      <m:sub>
                        <m:r>
                          <w:rPr>
                            <w:rFonts w:ascii="Cambria Math" w:eastAsia="SimSun" w:hAnsi="Cambria Math"/>
                          </w:rPr>
                          <m:t>L</m:t>
                        </m:r>
                      </m:sub>
                      <m:sup>
                        <m:r>
                          <w:rPr>
                            <w:rFonts w:ascii="Cambria Math" w:eastAsia="SimSun" w:hAnsi="Cambria Math"/>
                          </w:rPr>
                          <m:t>2</m:t>
                        </m:r>
                      </m:sup>
                    </m:sSubSup>
                    <m:sSubSup>
                      <m:sSubSupPr>
                        <m:ctrlPr>
                          <w:rPr>
                            <w:rFonts w:ascii="Cambria Math" w:eastAsia="SimSun" w:hAnsi="Cambria Math"/>
                            <w:i/>
                          </w:rPr>
                        </m:ctrlPr>
                      </m:sSubSupPr>
                      <m:e>
                        <m:r>
                          <w:rPr>
                            <w:rFonts w:ascii="Cambria Math" w:eastAsia="SimSun" w:hAnsi="Cambria Math"/>
                          </w:rPr>
                          <m:t>X</m:t>
                        </m:r>
                      </m:e>
                      <m:sub>
                        <m:r>
                          <w:rPr>
                            <w:rFonts w:ascii="Cambria Math" w:eastAsia="SimSun" w:hAnsi="Cambria Math"/>
                          </w:rPr>
                          <m:t>n</m:t>
                        </m:r>
                      </m:sub>
                      <m:sup>
                        <m:r>
                          <w:rPr>
                            <w:rFonts w:ascii="Cambria Math" w:eastAsia="SimSun" w:hAnsi="Cambria Math"/>
                          </w:rPr>
                          <m:t>2</m:t>
                        </m:r>
                      </m:sup>
                    </m:sSubSup>
                  </m:e>
                </m:d>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m</m:t>
                    </m:r>
                  </m:sub>
                </m:sSub>
              </m:e>
            </m:d>
          </m:num>
          <m:den>
            <m:sSup>
              <m:sSupPr>
                <m:ctrlPr>
                  <w:rPr>
                    <w:rFonts w:ascii="Cambria Math" w:eastAsia="SimSun" w:hAnsi="Cambria Math"/>
                    <w:i/>
                  </w:rPr>
                </m:ctrlPr>
              </m:sSupPr>
              <m:e>
                <m:d>
                  <m:dPr>
                    <m:ctrlPr>
                      <w:rPr>
                        <w:rFonts w:ascii="Cambria Math" w:eastAsia="SimSun" w:hAnsi="Cambria Math"/>
                        <w:i/>
                      </w:rPr>
                    </m:ctrlPr>
                  </m:dPr>
                  <m:e>
                    <m:r>
                      <w:rPr>
                        <w:rFonts w:ascii="Cambria Math" w:eastAsia="SimSun" w:hAnsi="Cambria Math"/>
                      </w:rPr>
                      <m:t>1-</m:t>
                    </m:r>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L</m:t>
                        </m:r>
                      </m:sub>
                    </m:sSub>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n</m:t>
                        </m:r>
                      </m:sub>
                    </m:sSub>
                  </m:e>
                </m:d>
              </m:e>
              <m:sup>
                <m:r>
                  <w:rPr>
                    <w:rFonts w:ascii="Cambria Math" w:eastAsia="SimSun" w:hAnsi="Cambria Math"/>
                  </w:rPr>
                  <m:t>2</m:t>
                </m:r>
              </m:sup>
            </m:sSup>
            <m:r>
              <w:rPr>
                <w:rFonts w:ascii="Cambria Math" w:eastAsia="SimSun" w:hAnsi="Cambria Math"/>
              </w:rPr>
              <m:t>+</m:t>
            </m:r>
            <m:sSup>
              <m:sSupPr>
                <m:ctrlPr>
                  <w:rPr>
                    <w:rFonts w:ascii="Cambria Math" w:eastAsia="SimSun" w:hAnsi="Cambria Math"/>
                    <w:i/>
                  </w:rPr>
                </m:ctrlPr>
              </m:sSupPr>
              <m:e>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R</m:t>
                        </m:r>
                      </m:e>
                      <m:sub>
                        <m:r>
                          <w:rPr>
                            <w:rFonts w:ascii="Cambria Math" w:eastAsia="SimSun" w:hAnsi="Cambria Math"/>
                          </w:rPr>
                          <m:t>L</m:t>
                        </m:r>
                      </m:sub>
                    </m:sSub>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n</m:t>
                        </m:r>
                      </m:sub>
                    </m:sSub>
                  </m:e>
                </m:d>
              </m:e>
              <m:sup>
                <m:r>
                  <w:rPr>
                    <w:rFonts w:ascii="Cambria Math" w:eastAsia="SimSun" w:hAnsi="Cambria Math"/>
                  </w:rPr>
                  <m:t>2</m:t>
                </m:r>
              </m:sup>
            </m:sSup>
          </m:den>
        </m:f>
      </m:oMath>
      <w:r w:rsidRPr="008A02BE">
        <w:rPr>
          <w:rFonts w:eastAsia="SimSun"/>
        </w:rPr>
        <w:t xml:space="preserve"> (9)</w:t>
      </w:r>
    </w:p>
    <w:p w:rsidR="003D267B" w:rsidRPr="008A02BE" w:rsidRDefault="003D267B" w:rsidP="008A02BE">
      <w:pPr>
        <w:jc w:val="both"/>
        <w:rPr>
          <w:rFonts w:eastAsia="SimSun"/>
        </w:rPr>
      </w:pPr>
    </w:p>
    <w:p w:rsidR="008A02BE" w:rsidRPr="008A02BE" w:rsidRDefault="008A02BE" w:rsidP="008A02BE">
      <w:pPr>
        <w:jc w:val="both"/>
        <w:rPr>
          <w:rFonts w:eastAsia="SimSun"/>
        </w:rPr>
      </w:pPr>
      <w:r w:rsidRPr="008A02BE">
        <w:rPr>
          <w:rFonts w:eastAsia="SimSun"/>
        </w:rPr>
        <w:t xml:space="preserve">Equation (9) consists of both real and imaginary parts. Hence, the real part, which is </w:t>
      </w:r>
      <w:proofErr w:type="spellStart"/>
      <w:r w:rsidRPr="008A02BE">
        <w:rPr>
          <w:rFonts w:eastAsia="SimSun"/>
        </w:rPr>
        <w:t>R</w:t>
      </w:r>
      <w:r w:rsidRPr="008A02BE">
        <w:rPr>
          <w:rFonts w:eastAsia="SimSun"/>
          <w:vertAlign w:val="subscript"/>
        </w:rPr>
        <w:t>in</w:t>
      </w:r>
      <w:proofErr w:type="spellEnd"/>
      <w:r w:rsidRPr="008A02BE">
        <w:rPr>
          <w:rFonts w:eastAsia="SimSun"/>
        </w:rPr>
        <w:t>, is rearranged to obtain X</w:t>
      </w:r>
      <w:r w:rsidRPr="008A02BE">
        <w:rPr>
          <w:rFonts w:eastAsia="SimSun"/>
          <w:vertAlign w:val="subscript"/>
        </w:rPr>
        <w:t>n</w:t>
      </w:r>
      <w:r w:rsidRPr="008A02BE">
        <w:rPr>
          <w:rFonts w:eastAsia="SimSun"/>
        </w:rPr>
        <w:t xml:space="preserve"> as following:</w:t>
      </w:r>
    </w:p>
    <w:p w:rsidR="008A02BE" w:rsidRDefault="003D267B" w:rsidP="008A02BE">
      <w:pPr>
        <w:jc w:val="both"/>
        <w:rPr>
          <w:rFonts w:eastAsia="SimSun"/>
        </w:rPr>
      </w:pPr>
      <w:r>
        <w:rPr>
          <w:rFonts w:eastAsia="SimSun"/>
          <w:lang w:bidi="ar-IQ"/>
        </w:rPr>
        <w:t xml:space="preserve">                                                      </w:t>
      </w:r>
      <m:oMath>
        <m:r>
          <w:rPr>
            <w:rFonts w:ascii="Cambria Math" w:hAnsi="Cambria Math" w:cs="Times"/>
            <w:lang w:bidi="ar-IQ"/>
          </w:rPr>
          <m:t xml:space="preserve">         </m:t>
        </m:r>
        <m:sSub>
          <m:sSubPr>
            <m:ctrlPr>
              <w:rPr>
                <w:rFonts w:ascii="Cambria Math" w:hAnsi="Cambria Math" w:cs="Times"/>
                <w:i/>
                <w:lang w:bidi="ar-IQ"/>
              </w:rPr>
            </m:ctrlPr>
          </m:sSubPr>
          <m:e>
            <m:r>
              <w:rPr>
                <w:rFonts w:ascii="Cambria Math" w:hAnsi="Cambria Math" w:cs="Times"/>
                <w:lang w:bidi="ar-IQ"/>
              </w:rPr>
              <m:t>X</m:t>
            </m:r>
          </m:e>
          <m:sub>
            <m:r>
              <w:rPr>
                <w:rFonts w:ascii="Cambria Math" w:hAnsi="Cambria Math" w:cs="Times"/>
                <w:lang w:bidi="ar-IQ"/>
              </w:rPr>
              <m:t>n</m:t>
            </m:r>
          </m:sub>
        </m:sSub>
        <m:r>
          <w:rPr>
            <w:rFonts w:ascii="Cambria Math" w:hAnsi="Cambria Math" w:cs="Times"/>
            <w:lang w:bidi="ar-IQ"/>
          </w:rPr>
          <m:t>=</m:t>
        </m:r>
        <m:f>
          <m:fPr>
            <m:ctrlPr>
              <w:rPr>
                <w:rFonts w:ascii="Cambria Math" w:hAnsi="Cambria Math" w:cs="Times"/>
                <w:iCs/>
                <w:lang w:bidi="ar-IQ"/>
              </w:rPr>
            </m:ctrlPr>
          </m:fPr>
          <m:num>
            <m:r>
              <m:rPr>
                <m:sty m:val="p"/>
              </m:rPr>
              <w:rPr>
                <w:rFonts w:ascii="Cambria Math" w:hAnsi="Cambria Math" w:cs="Times"/>
                <w:lang w:bidi="ar-IQ"/>
              </w:rPr>
              <m:t>(</m:t>
            </m:r>
            <m:sSub>
              <m:sSubPr>
                <m:ctrlPr>
                  <w:rPr>
                    <w:rFonts w:ascii="Cambria Math" w:hAnsi="Cambria Math" w:cs="Times"/>
                    <w:iCs/>
                    <w:lang w:bidi="ar-IQ"/>
                  </w:rPr>
                </m:ctrlPr>
              </m:sSubPr>
              <m:e>
                <m:r>
                  <m:rPr>
                    <m:sty m:val="p"/>
                  </m:rPr>
                  <w:rPr>
                    <w:rFonts w:ascii="Cambria Math" w:hAnsi="Cambria Math" w:cs="Times"/>
                    <w:lang w:bidi="ar-IQ"/>
                  </w:rPr>
                  <m:t>R</m:t>
                </m:r>
              </m:e>
              <m:sub>
                <m:r>
                  <m:rPr>
                    <m:sty m:val="p"/>
                  </m:rPr>
                  <w:rPr>
                    <w:rFonts w:ascii="Cambria Math" w:hAnsi="Cambria Math" w:cs="Times"/>
                    <w:lang w:bidi="ar-IQ"/>
                  </w:rPr>
                  <m:t>in</m:t>
                </m:r>
              </m:sub>
            </m:sSub>
            <m:sSub>
              <m:sSubPr>
                <m:ctrlPr>
                  <w:rPr>
                    <w:rFonts w:ascii="Cambria Math" w:hAnsi="Cambria Math" w:cs="Times"/>
                    <w:iCs/>
                    <w:lang w:bidi="ar-IQ"/>
                  </w:rPr>
                </m:ctrlPr>
              </m:sSubPr>
              <m:e>
                <m:r>
                  <m:rPr>
                    <m:sty m:val="p"/>
                  </m:rPr>
                  <w:rPr>
                    <w:rFonts w:ascii="Cambria Math" w:hAnsi="Cambria Math" w:cs="Times"/>
                    <w:lang w:bidi="ar-IQ"/>
                  </w:rPr>
                  <m:t>X</m:t>
                </m:r>
              </m:e>
              <m:sub>
                <m:r>
                  <m:rPr>
                    <m:sty m:val="p"/>
                  </m:rPr>
                  <w:rPr>
                    <w:rFonts w:ascii="Cambria Math" w:hAnsi="Cambria Math" w:cs="Times"/>
                    <w:lang w:bidi="ar-IQ"/>
                  </w:rPr>
                  <m:t>L</m:t>
                </m:r>
              </m:sub>
            </m:sSub>
            <m:r>
              <m:rPr>
                <m:sty m:val="p"/>
              </m:rPr>
              <w:rPr>
                <w:rFonts w:ascii="Cambria Math" w:hAnsi="Cambria Math" w:cs="Times"/>
                <w:lang w:bidi="ar-IQ"/>
              </w:rPr>
              <m:t>±</m:t>
            </m:r>
            <m:rad>
              <m:radPr>
                <m:degHide m:val="1"/>
                <m:ctrlPr>
                  <w:rPr>
                    <w:rFonts w:ascii="Cambria Math" w:hAnsi="Cambria Math" w:cs="Times"/>
                    <w:iCs/>
                    <w:lang w:bidi="ar-IQ"/>
                  </w:rPr>
                </m:ctrlPr>
              </m:radPr>
              <m:deg/>
              <m:e>
                <m:sSub>
                  <m:sSubPr>
                    <m:ctrlPr>
                      <w:rPr>
                        <w:rFonts w:ascii="Cambria Math" w:hAnsi="Cambria Math" w:cs="Times"/>
                        <w:iCs/>
                        <w:lang w:bidi="ar-IQ"/>
                      </w:rPr>
                    </m:ctrlPr>
                  </m:sSubPr>
                  <m:e>
                    <m:r>
                      <m:rPr>
                        <m:sty m:val="p"/>
                      </m:rPr>
                      <w:rPr>
                        <w:rFonts w:ascii="Cambria Math" w:hAnsi="Cambria Math" w:cs="Times"/>
                        <w:lang w:bidi="ar-IQ"/>
                      </w:rPr>
                      <m:t>R</m:t>
                    </m:r>
                  </m:e>
                  <m:sub>
                    <m:r>
                      <m:rPr>
                        <m:sty m:val="p"/>
                      </m:rPr>
                      <w:rPr>
                        <w:rFonts w:ascii="Cambria Math" w:hAnsi="Cambria Math" w:cs="Times"/>
                        <w:lang w:bidi="ar-IQ"/>
                      </w:rPr>
                      <m:t>in</m:t>
                    </m:r>
                  </m:sub>
                </m:sSub>
                <m:sSub>
                  <m:sSubPr>
                    <m:ctrlPr>
                      <w:rPr>
                        <w:rFonts w:ascii="Cambria Math" w:hAnsi="Cambria Math" w:cs="Times"/>
                        <w:iCs/>
                        <w:lang w:bidi="ar-IQ"/>
                      </w:rPr>
                    </m:ctrlPr>
                  </m:sSubPr>
                  <m:e>
                    <m:r>
                      <m:rPr>
                        <m:sty m:val="p"/>
                      </m:rPr>
                      <w:rPr>
                        <w:rFonts w:ascii="Cambria Math" w:hAnsi="Cambria Math" w:cs="Times"/>
                        <w:lang w:bidi="ar-IQ"/>
                      </w:rPr>
                      <m:t>R</m:t>
                    </m:r>
                  </m:e>
                  <m:sub>
                    <m:r>
                      <m:rPr>
                        <m:sty m:val="p"/>
                      </m:rPr>
                      <w:rPr>
                        <w:rFonts w:ascii="Cambria Math" w:hAnsi="Cambria Math" w:cs="Times"/>
                        <w:lang w:bidi="ar-IQ"/>
                      </w:rPr>
                      <m:t>L</m:t>
                    </m:r>
                  </m:sub>
                </m:sSub>
                <m:r>
                  <m:rPr>
                    <m:sty m:val="p"/>
                  </m:rPr>
                  <w:rPr>
                    <w:rFonts w:ascii="Cambria Math" w:hAnsi="Cambria Math" w:cs="Times"/>
                    <w:lang w:bidi="ar-IQ"/>
                  </w:rPr>
                  <m:t>(</m:t>
                </m:r>
                <m:sSup>
                  <m:sSupPr>
                    <m:ctrlPr>
                      <w:rPr>
                        <w:rFonts w:ascii="Cambria Math" w:hAnsi="Cambria Math" w:cs="Times"/>
                        <w:iCs/>
                        <w:lang w:bidi="ar-IQ"/>
                      </w:rPr>
                    </m:ctrlPr>
                  </m:sSupPr>
                  <m:e>
                    <m:sSub>
                      <m:sSubPr>
                        <m:ctrlPr>
                          <w:rPr>
                            <w:rFonts w:ascii="Cambria Math" w:hAnsi="Cambria Math" w:cs="Times"/>
                            <w:iCs/>
                            <w:lang w:bidi="ar-IQ"/>
                          </w:rPr>
                        </m:ctrlPr>
                      </m:sSubPr>
                      <m:e>
                        <m:r>
                          <m:rPr>
                            <m:sty m:val="p"/>
                          </m:rPr>
                          <w:rPr>
                            <w:rFonts w:ascii="Cambria Math" w:hAnsi="Cambria Math" w:cs="Times"/>
                            <w:lang w:bidi="ar-IQ"/>
                          </w:rPr>
                          <m:t>R</m:t>
                        </m:r>
                      </m:e>
                      <m:sub>
                        <m:r>
                          <m:rPr>
                            <m:sty m:val="p"/>
                          </m:rPr>
                          <w:rPr>
                            <w:rFonts w:ascii="Cambria Math" w:hAnsi="Cambria Math" w:cs="Times"/>
                            <w:lang w:bidi="ar-IQ"/>
                          </w:rPr>
                          <m:t>L</m:t>
                        </m:r>
                      </m:sub>
                    </m:sSub>
                  </m:e>
                  <m:sup>
                    <m:r>
                      <m:rPr>
                        <m:sty m:val="p"/>
                      </m:rPr>
                      <w:rPr>
                        <w:rFonts w:ascii="Cambria Math" w:hAnsi="Cambria Math" w:cs="Times"/>
                        <w:lang w:bidi="ar-IQ"/>
                      </w:rPr>
                      <m:t>2</m:t>
                    </m:r>
                  </m:sup>
                </m:sSup>
                <m:r>
                  <m:rPr>
                    <m:sty m:val="p"/>
                  </m:rPr>
                  <w:rPr>
                    <w:rFonts w:ascii="Cambria Math" w:hAnsi="Cambria Math" w:cs="Times"/>
                    <w:lang w:bidi="ar-IQ"/>
                  </w:rPr>
                  <m:t>+</m:t>
                </m:r>
                <m:sSup>
                  <m:sSupPr>
                    <m:ctrlPr>
                      <w:rPr>
                        <w:rFonts w:ascii="Cambria Math" w:hAnsi="Cambria Math" w:cs="Times"/>
                        <w:iCs/>
                        <w:lang w:bidi="ar-IQ"/>
                      </w:rPr>
                    </m:ctrlPr>
                  </m:sSupPr>
                  <m:e>
                    <m:sSub>
                      <m:sSubPr>
                        <m:ctrlPr>
                          <w:rPr>
                            <w:rFonts w:ascii="Cambria Math" w:hAnsi="Cambria Math" w:cs="Times"/>
                            <w:iCs/>
                            <w:lang w:bidi="ar-IQ"/>
                          </w:rPr>
                        </m:ctrlPr>
                      </m:sSubPr>
                      <m:e>
                        <m:r>
                          <m:rPr>
                            <m:sty m:val="p"/>
                          </m:rPr>
                          <w:rPr>
                            <w:rFonts w:ascii="Cambria Math" w:hAnsi="Cambria Math" w:cs="Times"/>
                            <w:lang w:bidi="ar-IQ"/>
                          </w:rPr>
                          <m:t>X</m:t>
                        </m:r>
                      </m:e>
                      <m:sub>
                        <m:r>
                          <m:rPr>
                            <m:sty m:val="p"/>
                          </m:rPr>
                          <w:rPr>
                            <w:rFonts w:ascii="Cambria Math" w:hAnsi="Cambria Math" w:cs="Times"/>
                            <w:lang w:bidi="ar-IQ"/>
                          </w:rPr>
                          <m:t>L</m:t>
                        </m:r>
                      </m:sub>
                    </m:sSub>
                  </m:e>
                  <m:sup>
                    <m:r>
                      <m:rPr>
                        <m:sty m:val="p"/>
                      </m:rPr>
                      <w:rPr>
                        <w:rFonts w:ascii="Cambria Math" w:hAnsi="Cambria Math" w:cs="Times"/>
                        <w:lang w:bidi="ar-IQ"/>
                      </w:rPr>
                      <m:t>2</m:t>
                    </m:r>
                  </m:sup>
                </m:sSup>
                <m:r>
                  <m:rPr>
                    <m:sty m:val="p"/>
                  </m:rPr>
                  <w:rPr>
                    <w:rFonts w:ascii="Cambria Math" w:hAnsi="Cambria Math" w:cs="Times"/>
                    <w:lang w:bidi="ar-IQ"/>
                  </w:rPr>
                  <m:t>-</m:t>
                </m:r>
                <m:sSub>
                  <m:sSubPr>
                    <m:ctrlPr>
                      <w:rPr>
                        <w:rFonts w:ascii="Cambria Math" w:hAnsi="Cambria Math" w:cs="Times"/>
                        <w:iCs/>
                        <w:lang w:bidi="ar-IQ"/>
                      </w:rPr>
                    </m:ctrlPr>
                  </m:sSubPr>
                  <m:e>
                    <m:r>
                      <m:rPr>
                        <m:sty m:val="p"/>
                      </m:rPr>
                      <w:rPr>
                        <w:rFonts w:ascii="Cambria Math" w:hAnsi="Cambria Math" w:cs="Times"/>
                        <w:lang w:bidi="ar-IQ"/>
                      </w:rPr>
                      <m:t>R</m:t>
                    </m:r>
                  </m:e>
                  <m:sub>
                    <m:r>
                      <m:rPr>
                        <m:sty m:val="p"/>
                      </m:rPr>
                      <w:rPr>
                        <w:rFonts w:ascii="Cambria Math" w:hAnsi="Cambria Math" w:cs="Times"/>
                        <w:lang w:bidi="ar-IQ"/>
                      </w:rPr>
                      <m:t>in</m:t>
                    </m:r>
                  </m:sub>
                </m:sSub>
                <m:sSub>
                  <m:sSubPr>
                    <m:ctrlPr>
                      <w:rPr>
                        <w:rFonts w:ascii="Cambria Math" w:hAnsi="Cambria Math" w:cs="Times"/>
                        <w:iCs/>
                        <w:lang w:bidi="ar-IQ"/>
                      </w:rPr>
                    </m:ctrlPr>
                  </m:sSubPr>
                  <m:e>
                    <m:r>
                      <m:rPr>
                        <m:sty m:val="p"/>
                      </m:rPr>
                      <w:rPr>
                        <w:rFonts w:ascii="Cambria Math" w:hAnsi="Cambria Math" w:cs="Times"/>
                        <w:lang w:bidi="ar-IQ"/>
                      </w:rPr>
                      <m:t>R</m:t>
                    </m:r>
                  </m:e>
                  <m:sub>
                    <m:r>
                      <m:rPr>
                        <m:sty m:val="p"/>
                      </m:rPr>
                      <w:rPr>
                        <w:rFonts w:ascii="Cambria Math" w:hAnsi="Cambria Math" w:cs="Times"/>
                        <w:lang w:bidi="ar-IQ"/>
                      </w:rPr>
                      <m:t>L</m:t>
                    </m:r>
                  </m:sub>
                </m:sSub>
              </m:e>
            </m:rad>
            <m:r>
              <m:rPr>
                <m:sty m:val="p"/>
              </m:rPr>
              <w:rPr>
                <w:rFonts w:ascii="Cambria Math" w:hAnsi="Cambria Math" w:cs="Times"/>
                <w:lang w:bidi="ar-IQ"/>
              </w:rPr>
              <m:t xml:space="preserve"> )</m:t>
            </m:r>
          </m:num>
          <m:den>
            <m:sSub>
              <m:sSubPr>
                <m:ctrlPr>
                  <w:rPr>
                    <w:rFonts w:ascii="Cambria Math" w:hAnsi="Cambria Math" w:cs="Times"/>
                    <w:iCs/>
                    <w:lang w:bidi="ar-IQ"/>
                  </w:rPr>
                </m:ctrlPr>
              </m:sSubPr>
              <m:e>
                <m:r>
                  <m:rPr>
                    <m:sty m:val="p"/>
                  </m:rPr>
                  <w:rPr>
                    <w:rFonts w:ascii="Cambria Math" w:hAnsi="Cambria Math" w:cs="Times"/>
                    <w:lang w:bidi="ar-IQ"/>
                  </w:rPr>
                  <m:t>R</m:t>
                </m:r>
              </m:e>
              <m:sub>
                <m:r>
                  <m:rPr>
                    <m:sty m:val="p"/>
                  </m:rPr>
                  <w:rPr>
                    <w:rFonts w:ascii="Cambria Math" w:hAnsi="Cambria Math" w:cs="Times"/>
                    <w:lang w:bidi="ar-IQ"/>
                  </w:rPr>
                  <m:t>in</m:t>
                </m:r>
              </m:sub>
            </m:sSub>
            <m:r>
              <m:rPr>
                <m:sty m:val="p"/>
              </m:rPr>
              <w:rPr>
                <w:rFonts w:ascii="Cambria Math" w:hAnsi="Cambria Math" w:cs="Times"/>
                <w:lang w:bidi="ar-IQ"/>
              </w:rPr>
              <m:t>(</m:t>
            </m:r>
            <m:sSup>
              <m:sSupPr>
                <m:ctrlPr>
                  <w:rPr>
                    <w:rFonts w:ascii="Cambria Math" w:hAnsi="Cambria Math" w:cs="Times"/>
                    <w:iCs/>
                    <w:lang w:bidi="ar-IQ"/>
                  </w:rPr>
                </m:ctrlPr>
              </m:sSupPr>
              <m:e>
                <m:sSub>
                  <m:sSubPr>
                    <m:ctrlPr>
                      <w:rPr>
                        <w:rFonts w:ascii="Cambria Math" w:hAnsi="Cambria Math" w:cs="Times"/>
                        <w:iCs/>
                        <w:lang w:bidi="ar-IQ"/>
                      </w:rPr>
                    </m:ctrlPr>
                  </m:sSubPr>
                  <m:e>
                    <m:r>
                      <m:rPr>
                        <m:sty m:val="p"/>
                      </m:rPr>
                      <w:rPr>
                        <w:rFonts w:ascii="Cambria Math" w:hAnsi="Cambria Math" w:cs="Times"/>
                        <w:lang w:bidi="ar-IQ"/>
                      </w:rPr>
                      <m:t>R</m:t>
                    </m:r>
                  </m:e>
                  <m:sub>
                    <m:r>
                      <m:rPr>
                        <m:sty m:val="p"/>
                      </m:rPr>
                      <w:rPr>
                        <w:rFonts w:ascii="Cambria Math" w:hAnsi="Cambria Math" w:cs="Times"/>
                        <w:lang w:bidi="ar-IQ"/>
                      </w:rPr>
                      <m:t>L</m:t>
                    </m:r>
                  </m:sub>
                </m:sSub>
              </m:e>
              <m:sup>
                <m:r>
                  <m:rPr>
                    <m:sty m:val="p"/>
                  </m:rPr>
                  <w:rPr>
                    <w:rFonts w:ascii="Cambria Math" w:hAnsi="Cambria Math" w:cs="Times"/>
                    <w:lang w:bidi="ar-IQ"/>
                  </w:rPr>
                  <m:t>2</m:t>
                </m:r>
              </m:sup>
            </m:sSup>
            <m:r>
              <m:rPr>
                <m:sty m:val="p"/>
              </m:rPr>
              <w:rPr>
                <w:rFonts w:ascii="Cambria Math" w:hAnsi="Cambria Math" w:cs="Times"/>
                <w:lang w:bidi="ar-IQ"/>
              </w:rPr>
              <m:t>+</m:t>
            </m:r>
            <m:sSup>
              <m:sSupPr>
                <m:ctrlPr>
                  <w:rPr>
                    <w:rFonts w:ascii="Cambria Math" w:hAnsi="Cambria Math" w:cs="Times"/>
                    <w:iCs/>
                    <w:lang w:bidi="ar-IQ"/>
                  </w:rPr>
                </m:ctrlPr>
              </m:sSupPr>
              <m:e>
                <m:sSub>
                  <m:sSubPr>
                    <m:ctrlPr>
                      <w:rPr>
                        <w:rFonts w:ascii="Cambria Math" w:hAnsi="Cambria Math" w:cs="Times"/>
                        <w:iCs/>
                        <w:lang w:bidi="ar-IQ"/>
                      </w:rPr>
                    </m:ctrlPr>
                  </m:sSubPr>
                  <m:e>
                    <m:r>
                      <m:rPr>
                        <m:sty m:val="p"/>
                      </m:rPr>
                      <w:rPr>
                        <w:rFonts w:ascii="Cambria Math" w:hAnsi="Cambria Math" w:cs="Times"/>
                        <w:lang w:bidi="ar-IQ"/>
                      </w:rPr>
                      <m:t>X</m:t>
                    </m:r>
                  </m:e>
                  <m:sub>
                    <m:r>
                      <m:rPr>
                        <m:sty m:val="p"/>
                      </m:rPr>
                      <w:rPr>
                        <w:rFonts w:ascii="Cambria Math" w:hAnsi="Cambria Math" w:cs="Times"/>
                        <w:lang w:bidi="ar-IQ"/>
                      </w:rPr>
                      <m:t>L</m:t>
                    </m:r>
                  </m:sub>
                </m:sSub>
              </m:e>
              <m:sup>
                <m:r>
                  <m:rPr>
                    <m:sty m:val="p"/>
                  </m:rPr>
                  <w:rPr>
                    <w:rFonts w:ascii="Cambria Math" w:hAnsi="Cambria Math" w:cs="Times"/>
                    <w:lang w:bidi="ar-IQ"/>
                  </w:rPr>
                  <m:t>2</m:t>
                </m:r>
              </m:sup>
            </m:sSup>
            <m:r>
              <m:rPr>
                <m:sty m:val="p"/>
              </m:rPr>
              <w:rPr>
                <w:rFonts w:ascii="Cambria Math" w:hAnsi="Cambria Math" w:cs="Times"/>
                <w:lang w:bidi="ar-IQ"/>
              </w:rPr>
              <m:t>)</m:t>
            </m:r>
          </m:den>
        </m:f>
      </m:oMath>
      <w:r w:rsidR="008A02BE" w:rsidRPr="008A02BE">
        <w:rPr>
          <w:rFonts w:eastAsia="SimSun"/>
        </w:rPr>
        <w:t xml:space="preserve">     (10)</w:t>
      </w:r>
    </w:p>
    <w:p w:rsidR="00A330FB" w:rsidRPr="008A02BE" w:rsidRDefault="00A330FB" w:rsidP="008A02BE">
      <w:pPr>
        <w:jc w:val="both"/>
        <w:rPr>
          <w:rFonts w:eastAsia="SimSun"/>
        </w:rPr>
      </w:pPr>
    </w:p>
    <w:p w:rsidR="008A02BE" w:rsidRPr="008A02BE" w:rsidRDefault="001C0556" w:rsidP="008A02BE">
      <w:pPr>
        <w:jc w:val="both"/>
        <w:rPr>
          <w:rFonts w:eastAsia="SimSun"/>
        </w:rPr>
      </w:pPr>
      <w:r>
        <w:rPr>
          <w:rFonts w:eastAsia="SimSun"/>
        </w:rPr>
        <w:t xml:space="preserve">          </w:t>
      </w:r>
      <w:r w:rsidR="008A02BE" w:rsidRPr="008A02BE">
        <w:rPr>
          <w:rFonts w:eastAsia="SimSun"/>
        </w:rPr>
        <w:t>X</w:t>
      </w:r>
      <w:r w:rsidR="008A02BE" w:rsidRPr="008A02BE">
        <w:rPr>
          <w:rFonts w:eastAsia="SimSun"/>
          <w:vertAlign w:val="subscript"/>
        </w:rPr>
        <w:t>n</w:t>
      </w:r>
      <w:r w:rsidR="008A02BE" w:rsidRPr="008A02BE">
        <w:rPr>
          <w:rFonts w:eastAsia="SimSun"/>
        </w:rPr>
        <w:t xml:space="preserve"> should always be real, and to satisfy this situation the expression </w:t>
      </w:r>
      <m:oMath>
        <m:sSub>
          <m:sSubPr>
            <m:ctrlPr>
              <w:rPr>
                <w:rFonts w:ascii="Cambria Math" w:eastAsia="SimSun" w:hAnsi="Cambria Math"/>
                <w:i/>
              </w:rPr>
            </m:ctrlPr>
          </m:sSubPr>
          <m:e>
            <m:r>
              <w:rPr>
                <w:rFonts w:ascii="Cambria Math" w:eastAsia="SimSun" w:hAnsi="Cambria Math"/>
              </w:rPr>
              <m:t>R</m:t>
            </m:r>
          </m:e>
          <m:sub>
            <m:r>
              <w:rPr>
                <w:rFonts w:ascii="Cambria Math" w:eastAsia="SimSun" w:hAnsi="Cambria Math"/>
              </w:rPr>
              <m:t>L</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R</m:t>
            </m:r>
          </m:e>
          <m:sub>
            <m:r>
              <w:rPr>
                <w:rFonts w:ascii="Cambria Math" w:eastAsia="SimSun" w:hAnsi="Cambria Math"/>
              </w:rPr>
              <m:t>in</m:t>
            </m:r>
          </m:sub>
        </m:sSub>
        <m:r>
          <w:rPr>
            <w:rFonts w:ascii="Cambria Math" w:eastAsia="SimSun" w:hAnsi="Cambria Math"/>
          </w:rPr>
          <m:t>+</m:t>
        </m:r>
        <m:f>
          <m:fPr>
            <m:type m:val="lin"/>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X</m:t>
                </m:r>
              </m:e>
              <m:sub>
                <m:r>
                  <w:rPr>
                    <w:rFonts w:ascii="Cambria Math" w:eastAsia="SimSun" w:hAnsi="Cambria Math"/>
                  </w:rPr>
                  <m:t>L</m:t>
                </m:r>
              </m:sub>
              <m:sup>
                <m:r>
                  <w:rPr>
                    <w:rFonts w:ascii="Cambria Math" w:eastAsia="SimSun" w:hAnsi="Cambria Math"/>
                  </w:rPr>
                  <m:t>2</m:t>
                </m:r>
              </m:sup>
            </m:sSubSup>
          </m:num>
          <m:den>
            <m:sSub>
              <m:sSubPr>
                <m:ctrlPr>
                  <w:rPr>
                    <w:rFonts w:ascii="Cambria Math" w:eastAsia="SimSun" w:hAnsi="Cambria Math"/>
                    <w:i/>
                  </w:rPr>
                </m:ctrlPr>
              </m:sSubPr>
              <m:e>
                <m:r>
                  <w:rPr>
                    <w:rFonts w:ascii="Cambria Math" w:eastAsia="SimSun" w:hAnsi="Cambria Math"/>
                  </w:rPr>
                  <m:t>R</m:t>
                </m:r>
              </m:e>
              <m:sub>
                <m:r>
                  <w:rPr>
                    <w:rFonts w:ascii="Cambria Math" w:eastAsia="SimSun" w:hAnsi="Cambria Math"/>
                  </w:rPr>
                  <m:t>L</m:t>
                </m:r>
              </m:sub>
            </m:sSub>
            <m:r>
              <w:rPr>
                <w:rFonts w:ascii="Cambria Math" w:eastAsia="SimSun" w:hAnsi="Cambria Math"/>
              </w:rPr>
              <m:t>&gt;0</m:t>
            </m:r>
          </m:den>
        </m:f>
      </m:oMath>
      <w:r w:rsidR="008A02BE" w:rsidRPr="008A02BE">
        <w:rPr>
          <w:rFonts w:eastAsia="SimSun"/>
        </w:rPr>
        <w:t>. After obtaining the X</w:t>
      </w:r>
      <w:r w:rsidR="008A02BE" w:rsidRPr="008A02BE">
        <w:rPr>
          <w:rFonts w:eastAsia="SimSun"/>
          <w:vertAlign w:val="subscript"/>
        </w:rPr>
        <w:t>n</w:t>
      </w:r>
      <w:r w:rsidR="008A02BE" w:rsidRPr="008A02BE">
        <w:rPr>
          <w:rFonts w:eastAsia="SimSun"/>
        </w:rPr>
        <w:t xml:space="preserve"> term, the </w:t>
      </w:r>
      <w:proofErr w:type="spellStart"/>
      <w:r w:rsidR="008A02BE" w:rsidRPr="008A02BE">
        <w:rPr>
          <w:rFonts w:eastAsia="SimSun"/>
        </w:rPr>
        <w:t>X</w:t>
      </w:r>
      <w:r w:rsidR="008A02BE" w:rsidRPr="008A02BE">
        <w:rPr>
          <w:rFonts w:eastAsia="SimSun"/>
          <w:vertAlign w:val="subscript"/>
        </w:rPr>
        <w:t>m</w:t>
      </w:r>
      <w:proofErr w:type="spellEnd"/>
      <w:r w:rsidR="008A02BE" w:rsidRPr="008A02BE">
        <w:rPr>
          <w:rFonts w:eastAsia="SimSun"/>
        </w:rPr>
        <w:t xml:space="preserve"> term can be calculated by rearranging the imaginary part of the input impedance which is given as following:</w:t>
      </w:r>
    </w:p>
    <w:p w:rsidR="008A02BE" w:rsidRPr="008A02BE" w:rsidRDefault="008A02BE" w:rsidP="008A02BE">
      <w:pPr>
        <w:jc w:val="both"/>
        <w:rPr>
          <w:rFonts w:eastAsia="SimSun"/>
        </w:rPr>
      </w:pPr>
      <w:r w:rsidRPr="008A02BE">
        <w:rPr>
          <w:rFonts w:eastAsia="SimSun"/>
          <w:lang w:bidi="ar-IQ"/>
        </w:rPr>
        <w:t xml:space="preserve">     </w:t>
      </w:r>
      <w:r w:rsidR="003D267B">
        <w:rPr>
          <w:rFonts w:eastAsia="SimSun"/>
          <w:lang w:bidi="ar-IQ"/>
        </w:rPr>
        <w:t xml:space="preserve">                                                        </w:t>
      </w:r>
      <w:r w:rsidRPr="008A02BE">
        <w:rPr>
          <w:rFonts w:eastAsia="SimSun"/>
          <w:lang w:bidi="ar-IQ"/>
        </w:rPr>
        <w:t xml:space="preserve">  </w:t>
      </w:r>
      <m:oMath>
        <m:r>
          <w:rPr>
            <w:rFonts w:ascii="Cambria Math" w:eastAsia="SimSun" w:hAnsi="Cambria Math" w:cs="Times"/>
            <w:lang w:bidi="ar-IQ"/>
          </w:rPr>
          <m:t xml:space="preserve">  </m:t>
        </m:r>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m</m:t>
            </m:r>
          </m:sub>
        </m:sSub>
        <m:r>
          <m:rPr>
            <m:sty m:val="p"/>
          </m:rPr>
          <w:rPr>
            <w:rFonts w:ascii="Cambria Math" w:eastAsia="SimSun" w:hAnsi="Cambria Math" w:cs="Times"/>
            <w:lang w:bidi="ar-IQ"/>
          </w:rPr>
          <m:t xml:space="preserve">= </m:t>
        </m:r>
        <m:f>
          <m:fPr>
            <m:ctrlPr>
              <w:rPr>
                <w:rFonts w:ascii="Cambria Math" w:eastAsia="SimSun" w:hAnsi="Cambria Math" w:cs="Times"/>
                <w:iCs/>
                <w:lang w:bidi="ar-IQ"/>
              </w:rPr>
            </m:ctrlPr>
          </m:fPr>
          <m:num>
            <m:d>
              <m:dPr>
                <m:ctrlPr>
                  <w:rPr>
                    <w:rFonts w:ascii="Cambria Math" w:eastAsia="SimSun" w:hAnsi="Cambria Math" w:cs="Times"/>
                    <w:iCs/>
                    <w:lang w:bidi="ar-IQ"/>
                  </w:rPr>
                </m:ctrlPr>
              </m:dPr>
              <m:e>
                <m:sSup>
                  <m:sSupPr>
                    <m:ctrlPr>
                      <w:rPr>
                        <w:rFonts w:ascii="Cambria Math" w:eastAsia="SimSun" w:hAnsi="Cambria Math" w:cs="Times"/>
                        <w:iCs/>
                        <w:lang w:bidi="ar-IQ"/>
                      </w:rPr>
                    </m:ctrlPr>
                  </m:sSupPr>
                  <m:e>
                    <m:sSub>
                      <m:sSubPr>
                        <m:ctrlPr>
                          <w:rPr>
                            <w:rFonts w:ascii="Cambria Math" w:eastAsia="SimSun" w:hAnsi="Cambria Math" w:cs="Times"/>
                            <w:iCs/>
                            <w:lang w:bidi="ar-IQ"/>
                          </w:rPr>
                        </m:ctrlPr>
                      </m:sSubPr>
                      <m:e>
                        <m:r>
                          <m:rPr>
                            <m:sty m:val="p"/>
                          </m:rPr>
                          <w:rPr>
                            <w:rFonts w:ascii="Cambria Math" w:eastAsia="SimSun" w:hAnsi="Cambria Math" w:cs="Times"/>
                            <w:lang w:bidi="ar-IQ"/>
                          </w:rPr>
                          <m:t>R</m:t>
                        </m:r>
                      </m:e>
                      <m:sub>
                        <m:r>
                          <m:rPr>
                            <m:sty m:val="p"/>
                          </m:rPr>
                          <w:rPr>
                            <w:rFonts w:ascii="Cambria Math" w:eastAsia="SimSun" w:hAnsi="Cambria Math" w:cs="Times"/>
                            <w:lang w:bidi="ar-IQ"/>
                          </w:rPr>
                          <m:t>L</m:t>
                        </m:r>
                      </m:sub>
                    </m:sSub>
                  </m:e>
                  <m:sup>
                    <m:r>
                      <m:rPr>
                        <m:sty m:val="p"/>
                      </m:rPr>
                      <w:rPr>
                        <w:rFonts w:ascii="Cambria Math" w:eastAsia="SimSun" w:hAnsi="Cambria Math" w:cs="Times"/>
                        <w:lang w:bidi="ar-IQ"/>
                      </w:rPr>
                      <m:t>2</m:t>
                    </m:r>
                  </m:sup>
                </m:sSup>
                <m:r>
                  <m:rPr>
                    <m:sty m:val="p"/>
                  </m:rPr>
                  <w:rPr>
                    <w:rFonts w:ascii="Cambria Math" w:eastAsia="SimSun" w:hAnsi="Cambria Math" w:cs="Times"/>
                    <w:lang w:bidi="ar-IQ"/>
                  </w:rPr>
                  <m:t>+</m:t>
                </m:r>
                <m:sSup>
                  <m:sSupPr>
                    <m:ctrlPr>
                      <w:rPr>
                        <w:rFonts w:ascii="Cambria Math" w:eastAsia="SimSun" w:hAnsi="Cambria Math" w:cs="Times"/>
                        <w:iCs/>
                        <w:lang w:bidi="ar-IQ"/>
                      </w:rPr>
                    </m:ctrlPr>
                  </m:sSupPr>
                  <m:e>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L</m:t>
                        </m:r>
                      </m:sub>
                    </m:sSub>
                  </m:e>
                  <m:sup>
                    <m:r>
                      <m:rPr>
                        <m:sty m:val="p"/>
                      </m:rPr>
                      <w:rPr>
                        <w:rFonts w:ascii="Cambria Math" w:eastAsia="SimSun" w:hAnsi="Cambria Math" w:cs="Times"/>
                        <w:lang w:bidi="ar-IQ"/>
                      </w:rPr>
                      <m:t>2</m:t>
                    </m:r>
                  </m:sup>
                </m:sSup>
              </m:e>
            </m:d>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n</m:t>
                </m:r>
              </m:sub>
            </m:sSub>
            <m:r>
              <m:rPr>
                <m:sty m:val="p"/>
              </m:rPr>
              <w:rPr>
                <w:rFonts w:ascii="Cambria Math" w:eastAsia="SimSun" w:hAnsi="Cambria Math" w:cs="Times"/>
                <w:lang w:bidi="ar-IQ"/>
              </w:rPr>
              <m:t>-</m:t>
            </m:r>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L</m:t>
                </m:r>
              </m:sub>
            </m:sSub>
            <m:r>
              <m:rPr>
                <m:sty m:val="p"/>
              </m:rPr>
              <w:rPr>
                <w:rFonts w:ascii="Cambria Math" w:eastAsia="SimSun" w:hAnsi="Cambria Math" w:cs="Times"/>
                <w:lang w:bidi="ar-IQ"/>
              </w:rPr>
              <m:t>+</m:t>
            </m:r>
            <m:f>
              <m:fPr>
                <m:ctrlPr>
                  <w:rPr>
                    <w:rFonts w:ascii="Cambria Math" w:eastAsia="SimSun" w:hAnsi="Cambria Math" w:cs="Times"/>
                    <w:iCs/>
                    <w:lang w:bidi="ar-IQ"/>
                  </w:rPr>
                </m:ctrlPr>
              </m:fPr>
              <m:num>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in</m:t>
                    </m:r>
                  </m:sub>
                </m:sSub>
              </m:num>
              <m:den>
                <m:sSub>
                  <m:sSubPr>
                    <m:ctrlPr>
                      <w:rPr>
                        <w:rFonts w:ascii="Cambria Math" w:eastAsia="SimSun" w:hAnsi="Cambria Math" w:cs="Times"/>
                        <w:iCs/>
                        <w:lang w:bidi="ar-IQ"/>
                      </w:rPr>
                    </m:ctrlPr>
                  </m:sSubPr>
                  <m:e>
                    <m:r>
                      <m:rPr>
                        <m:sty m:val="p"/>
                      </m:rPr>
                      <w:rPr>
                        <w:rFonts w:ascii="Cambria Math" w:eastAsia="SimSun" w:hAnsi="Cambria Math" w:cs="Times"/>
                        <w:lang w:bidi="ar-IQ"/>
                      </w:rPr>
                      <m:t>R</m:t>
                    </m:r>
                  </m:e>
                  <m:sub>
                    <m:r>
                      <m:rPr>
                        <m:sty m:val="p"/>
                      </m:rPr>
                      <w:rPr>
                        <w:rFonts w:ascii="Cambria Math" w:eastAsia="SimSun" w:hAnsi="Cambria Math" w:cs="Times"/>
                        <w:lang w:bidi="ar-IQ"/>
                      </w:rPr>
                      <m:t>in</m:t>
                    </m:r>
                  </m:sub>
                </m:sSub>
              </m:den>
            </m:f>
            <m:sSub>
              <m:sSubPr>
                <m:ctrlPr>
                  <w:rPr>
                    <w:rFonts w:ascii="Cambria Math" w:eastAsia="SimSun" w:hAnsi="Cambria Math" w:cs="Times"/>
                    <w:iCs/>
                    <w:lang w:bidi="ar-IQ"/>
                  </w:rPr>
                </m:ctrlPr>
              </m:sSubPr>
              <m:e>
                <m:r>
                  <m:rPr>
                    <m:sty m:val="p"/>
                  </m:rPr>
                  <w:rPr>
                    <w:rFonts w:ascii="Cambria Math" w:eastAsia="SimSun" w:hAnsi="Cambria Math" w:cs="Times"/>
                    <w:lang w:bidi="ar-IQ"/>
                  </w:rPr>
                  <m:t>R</m:t>
                </m:r>
              </m:e>
              <m:sub>
                <m:r>
                  <m:rPr>
                    <m:sty m:val="p"/>
                  </m:rPr>
                  <w:rPr>
                    <w:rFonts w:ascii="Cambria Math" w:eastAsia="SimSun" w:hAnsi="Cambria Math" w:cs="Times"/>
                    <w:lang w:bidi="ar-IQ"/>
                  </w:rPr>
                  <m:t>L</m:t>
                </m:r>
              </m:sub>
            </m:sSub>
          </m:num>
          <m:den>
            <m:d>
              <m:dPr>
                <m:ctrlPr>
                  <w:rPr>
                    <w:rFonts w:ascii="Cambria Math" w:eastAsia="SimSun" w:hAnsi="Cambria Math" w:cs="Times"/>
                    <w:iCs/>
                    <w:lang w:bidi="ar-IQ"/>
                  </w:rPr>
                </m:ctrlPr>
              </m:dPr>
              <m:e>
                <m:sSup>
                  <m:sSupPr>
                    <m:ctrlPr>
                      <w:rPr>
                        <w:rFonts w:ascii="Cambria Math" w:eastAsia="SimSun" w:hAnsi="Cambria Math" w:cs="Times"/>
                        <w:iCs/>
                        <w:lang w:bidi="ar-IQ"/>
                      </w:rPr>
                    </m:ctrlPr>
                  </m:sSupPr>
                  <m:e>
                    <m:sSub>
                      <m:sSubPr>
                        <m:ctrlPr>
                          <w:rPr>
                            <w:rFonts w:ascii="Cambria Math" w:eastAsia="SimSun" w:hAnsi="Cambria Math" w:cs="Times"/>
                            <w:iCs/>
                            <w:lang w:bidi="ar-IQ"/>
                          </w:rPr>
                        </m:ctrlPr>
                      </m:sSubPr>
                      <m:e>
                        <m:r>
                          <m:rPr>
                            <m:sty m:val="p"/>
                          </m:rPr>
                          <w:rPr>
                            <w:rFonts w:ascii="Cambria Math" w:eastAsia="SimSun" w:hAnsi="Cambria Math" w:cs="Times"/>
                            <w:lang w:bidi="ar-IQ"/>
                          </w:rPr>
                          <m:t>R</m:t>
                        </m:r>
                      </m:e>
                      <m:sub>
                        <m:r>
                          <m:rPr>
                            <m:sty m:val="p"/>
                          </m:rPr>
                          <w:rPr>
                            <w:rFonts w:ascii="Cambria Math" w:eastAsia="SimSun" w:hAnsi="Cambria Math" w:cs="Times"/>
                            <w:lang w:bidi="ar-IQ"/>
                          </w:rPr>
                          <m:t>L</m:t>
                        </m:r>
                      </m:sub>
                    </m:sSub>
                  </m:e>
                  <m:sup>
                    <m:r>
                      <m:rPr>
                        <m:sty m:val="p"/>
                      </m:rPr>
                      <w:rPr>
                        <w:rFonts w:ascii="Cambria Math" w:eastAsia="SimSun" w:hAnsi="Cambria Math" w:cs="Times"/>
                        <w:lang w:bidi="ar-IQ"/>
                      </w:rPr>
                      <m:t>2</m:t>
                    </m:r>
                  </m:sup>
                </m:sSup>
                <m:r>
                  <m:rPr>
                    <m:sty m:val="p"/>
                  </m:rPr>
                  <w:rPr>
                    <w:rFonts w:ascii="Cambria Math" w:eastAsia="SimSun" w:hAnsi="Cambria Math" w:cs="Times"/>
                    <w:lang w:bidi="ar-IQ"/>
                  </w:rPr>
                  <m:t>+</m:t>
                </m:r>
                <m:sSup>
                  <m:sSupPr>
                    <m:ctrlPr>
                      <w:rPr>
                        <w:rFonts w:ascii="Cambria Math" w:eastAsia="SimSun" w:hAnsi="Cambria Math" w:cs="Times"/>
                        <w:iCs/>
                        <w:lang w:bidi="ar-IQ"/>
                      </w:rPr>
                    </m:ctrlPr>
                  </m:sSupPr>
                  <m:e>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L</m:t>
                        </m:r>
                      </m:sub>
                    </m:sSub>
                  </m:e>
                  <m:sup>
                    <m:r>
                      <m:rPr>
                        <m:sty m:val="p"/>
                      </m:rPr>
                      <w:rPr>
                        <w:rFonts w:ascii="Cambria Math" w:eastAsia="SimSun" w:hAnsi="Cambria Math" w:cs="Times"/>
                        <w:lang w:bidi="ar-IQ"/>
                      </w:rPr>
                      <m:t>2</m:t>
                    </m:r>
                  </m:sup>
                </m:sSup>
              </m:e>
            </m:d>
            <m:sSup>
              <m:sSupPr>
                <m:ctrlPr>
                  <w:rPr>
                    <w:rFonts w:ascii="Cambria Math" w:eastAsia="SimSun" w:hAnsi="Cambria Math" w:cs="Times"/>
                    <w:iCs/>
                    <w:lang w:bidi="ar-IQ"/>
                  </w:rPr>
                </m:ctrlPr>
              </m:sSupPr>
              <m:e>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n</m:t>
                    </m:r>
                  </m:sub>
                </m:sSub>
              </m:e>
              <m:sup>
                <m:r>
                  <m:rPr>
                    <m:sty m:val="p"/>
                  </m:rPr>
                  <w:rPr>
                    <w:rFonts w:ascii="Cambria Math" w:eastAsia="SimSun" w:hAnsi="Cambria Math" w:cs="Times"/>
                    <w:lang w:bidi="ar-IQ"/>
                  </w:rPr>
                  <m:t>2</m:t>
                </m:r>
              </m:sup>
            </m:sSup>
            <m:r>
              <m:rPr>
                <m:sty m:val="p"/>
              </m:rPr>
              <w:rPr>
                <w:rFonts w:ascii="Cambria Math" w:eastAsia="SimSun" w:hAnsi="Cambria Math" w:cs="Times"/>
                <w:lang w:bidi="ar-IQ"/>
              </w:rPr>
              <m:t>-2</m:t>
            </m:r>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L</m:t>
                </m:r>
              </m:sub>
            </m:sSub>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n</m:t>
                </m:r>
              </m:sub>
            </m:sSub>
            <m:r>
              <m:rPr>
                <m:sty m:val="p"/>
              </m:rPr>
              <w:rPr>
                <w:rFonts w:ascii="Cambria Math" w:eastAsia="SimSun" w:hAnsi="Cambria Math" w:cs="Times"/>
                <w:lang w:bidi="ar-IQ"/>
              </w:rPr>
              <m:t>+1</m:t>
            </m:r>
          </m:den>
        </m:f>
      </m:oMath>
      <w:r w:rsidRPr="008A02BE">
        <w:rPr>
          <w:rFonts w:eastAsia="SimSun"/>
        </w:rPr>
        <w:t xml:space="preserve">          (11)</w:t>
      </w:r>
    </w:p>
    <w:p w:rsidR="008A02BE" w:rsidRPr="008A02BE" w:rsidRDefault="008A02BE" w:rsidP="008A02BE">
      <w:pPr>
        <w:rPr>
          <w:rFonts w:eastAsia="SimSun"/>
        </w:rPr>
      </w:pPr>
      <w:r w:rsidRPr="008A02BE">
        <w:rPr>
          <w:rFonts w:eastAsia="SimSun"/>
        </w:rPr>
        <w:t xml:space="preserve">In Equation (11), only the term </w:t>
      </w:r>
      <w:proofErr w:type="spellStart"/>
      <w:r w:rsidRPr="008A02BE">
        <w:rPr>
          <w:rFonts w:eastAsia="SimSun"/>
        </w:rPr>
        <w:t>X</w:t>
      </w:r>
      <w:r w:rsidRPr="008A02BE">
        <w:rPr>
          <w:rFonts w:eastAsia="SimSun"/>
          <w:vertAlign w:val="subscript"/>
        </w:rPr>
        <w:t>m</w:t>
      </w:r>
      <w:proofErr w:type="spellEnd"/>
      <w:r w:rsidRPr="008A02BE">
        <w:rPr>
          <w:rFonts w:eastAsia="SimSun"/>
        </w:rPr>
        <w:t xml:space="preserve"> is unknown.</w:t>
      </w:r>
    </w:p>
    <w:p w:rsidR="008A02BE" w:rsidRDefault="001C0556" w:rsidP="008A02BE">
      <w:pPr>
        <w:rPr>
          <w:rFonts w:eastAsia="SimSun"/>
        </w:rPr>
      </w:pPr>
      <w:r>
        <w:rPr>
          <w:rFonts w:eastAsia="SimSun"/>
        </w:rPr>
        <w:t xml:space="preserve">           </w:t>
      </w:r>
      <w:r w:rsidR="008A02BE" w:rsidRPr="008A02BE">
        <w:rPr>
          <w:rFonts w:eastAsia="SimSun"/>
        </w:rPr>
        <w:t>The one deficit of this approach is that the radicands of X</w:t>
      </w:r>
      <w:r w:rsidR="008A02BE" w:rsidRPr="008A02BE">
        <w:rPr>
          <w:rFonts w:eastAsia="SimSun"/>
          <w:vertAlign w:val="subscript"/>
        </w:rPr>
        <w:t>n</w:t>
      </w:r>
      <w:r w:rsidR="008A02BE" w:rsidRPr="008A02BE">
        <w:rPr>
          <w:rFonts w:eastAsia="SimSun"/>
        </w:rPr>
        <w:t xml:space="preserve"> and </w:t>
      </w:r>
      <w:proofErr w:type="spellStart"/>
      <w:r w:rsidR="008A02BE" w:rsidRPr="008A02BE">
        <w:rPr>
          <w:rFonts w:eastAsia="SimSun"/>
        </w:rPr>
        <w:t>X</w:t>
      </w:r>
      <w:r w:rsidR="008A02BE" w:rsidRPr="008A02BE">
        <w:rPr>
          <w:rFonts w:eastAsia="SimSun"/>
          <w:vertAlign w:val="subscript"/>
        </w:rPr>
        <w:t>m</w:t>
      </w:r>
      <w:proofErr w:type="spellEnd"/>
      <w:r w:rsidR="008A02BE" w:rsidRPr="008A02BE">
        <w:rPr>
          <w:rFonts w:eastAsia="SimSun"/>
        </w:rPr>
        <w:t xml:space="preserve"> must be always a positive value. To overcome this problem, a combination between series-shunt and shunt-series </w:t>
      </w:r>
      <w:r w:rsidR="008F75EA">
        <w:rPr>
          <w:rFonts w:eastAsia="SimSun"/>
        </w:rPr>
        <w:t>circuit types are used as in [22</w:t>
      </w:r>
      <w:r w:rsidR="008A02BE" w:rsidRPr="008A02BE">
        <w:rPr>
          <w:rFonts w:eastAsia="SimSun"/>
        </w:rPr>
        <w:t>]. The adopted modification aids to increase a degree of design freedom, and ensures that the radicands of X</w:t>
      </w:r>
      <w:r w:rsidR="008A02BE" w:rsidRPr="008A02BE">
        <w:rPr>
          <w:rFonts w:eastAsia="SimSun"/>
          <w:vertAlign w:val="subscript"/>
        </w:rPr>
        <w:t>n</w:t>
      </w:r>
      <w:r w:rsidR="008A02BE" w:rsidRPr="008A02BE">
        <w:rPr>
          <w:rFonts w:eastAsia="SimSun"/>
        </w:rPr>
        <w:t xml:space="preserve"> and </w:t>
      </w:r>
      <w:proofErr w:type="spellStart"/>
      <w:r w:rsidR="008A02BE" w:rsidRPr="008A02BE">
        <w:rPr>
          <w:rFonts w:eastAsia="SimSun"/>
        </w:rPr>
        <w:t>X</w:t>
      </w:r>
      <w:r w:rsidR="008A02BE" w:rsidRPr="008A02BE">
        <w:rPr>
          <w:rFonts w:eastAsia="SimSun"/>
          <w:vertAlign w:val="subscript"/>
        </w:rPr>
        <w:t>m</w:t>
      </w:r>
      <w:proofErr w:type="spellEnd"/>
      <w:r w:rsidR="008A02BE" w:rsidRPr="008A02BE">
        <w:rPr>
          <w:rFonts w:eastAsia="SimSun"/>
        </w:rPr>
        <w:t xml:space="preserve"> can be either positive or negative values. One of these combinations is the composite right left-handed (CRLH), being widely used last two decades to synthesize dual-band transmission lines. The synthesized transmission lines can be implemented using only lumped elements. The new</w:t>
      </w:r>
      <w:r w:rsidR="008A02BE">
        <w:rPr>
          <w:rFonts w:eastAsia="SimSun"/>
        </w:rPr>
        <w:t xml:space="preserve"> </w:t>
      </w:r>
      <w:r w:rsidR="008A02BE" w:rsidRPr="008A02BE">
        <w:rPr>
          <w:rFonts w:eastAsia="SimSun"/>
        </w:rPr>
        <w:t xml:space="preserve">transmission lines offer compact footprints. However, extra losses added by lumped elements represent the main source of losses, so making a CRLH transmission line, being a combination of lumped elements and conventional transmission lines, is preferred over other combinations. Here in this research, a CRLH transmission line with only lumped elements will be used as mentioned earlier because the proposed energy harvester will be used in a rectenna array in our future work., seeking for ones with very small footprints. </w:t>
      </w:r>
      <w:r w:rsidR="008A02BE" w:rsidRPr="008F75EA">
        <w:rPr>
          <w:rFonts w:eastAsia="SimSun"/>
        </w:rPr>
        <w:t>Figure 7</w:t>
      </w:r>
      <w:r w:rsidR="008A02BE" w:rsidRPr="008A02BE">
        <w:rPr>
          <w:rFonts w:eastAsia="SimSun"/>
          <w:b/>
          <w:bCs/>
        </w:rPr>
        <w:t>.</w:t>
      </w:r>
      <w:r w:rsidR="008A02BE" w:rsidRPr="008A02BE">
        <w:rPr>
          <w:rFonts w:eastAsia="SimSun"/>
        </w:rPr>
        <w:t xml:space="preserve"> shows a dual-band CRLH transmission line, acting as a dual-band matching network, connected to a load impedance Z</w:t>
      </w:r>
      <w:r w:rsidR="008A02BE" w:rsidRPr="008A02BE">
        <w:rPr>
          <w:rFonts w:eastAsia="SimSun"/>
          <w:vertAlign w:val="subscript"/>
        </w:rPr>
        <w:t>L</w:t>
      </w:r>
      <w:r w:rsidR="008A02BE" w:rsidRPr="008A02BE">
        <w:rPr>
          <w:rFonts w:eastAsia="SimSun"/>
        </w:rPr>
        <w:t xml:space="preserve"> varying with the </w:t>
      </w:r>
      <w:r w:rsidR="00B968B7" w:rsidRPr="008A02BE">
        <w:rPr>
          <w:rFonts w:eastAsia="SimSun"/>
        </w:rPr>
        <w:t>frequency. As</w:t>
      </w:r>
      <w:r w:rsidR="008A02BE" w:rsidRPr="008A02BE">
        <w:rPr>
          <w:rFonts w:eastAsia="SimSun"/>
        </w:rPr>
        <w:t xml:space="preserve"> known, the CRLH has dual-band pass characteristics, where the resonance coming from the series resonant tank is called series resonance W</w:t>
      </w:r>
      <w:r w:rsidR="008A02BE" w:rsidRPr="008A02BE">
        <w:rPr>
          <w:rFonts w:eastAsia="SimSun"/>
          <w:vertAlign w:val="subscript"/>
        </w:rPr>
        <w:t>ES</w:t>
      </w:r>
      <w:r w:rsidR="008A02BE" w:rsidRPr="008A02BE">
        <w:rPr>
          <w:rFonts w:eastAsia="SimSun"/>
        </w:rPr>
        <w:t xml:space="preserve"> and the resonance coming from the shunt resonant tank is called the shunt resonance W</w:t>
      </w:r>
      <w:r w:rsidR="008A02BE" w:rsidRPr="008A02BE">
        <w:rPr>
          <w:rFonts w:eastAsia="SimSun"/>
          <w:vertAlign w:val="subscript"/>
        </w:rPr>
        <w:t>SH</w:t>
      </w:r>
      <w:r w:rsidR="008A02BE" w:rsidRPr="008A02BE">
        <w:rPr>
          <w:rFonts w:eastAsia="SimSun"/>
        </w:rPr>
        <w:t>. The series and shunt resonant tanks have impedance Z and admittance Y, respectively, given as</w:t>
      </w:r>
    </w:p>
    <w:p w:rsidR="00A330FB" w:rsidRPr="008A02BE" w:rsidRDefault="00A330FB" w:rsidP="008A02BE">
      <w:pPr>
        <w:rPr>
          <w:rFonts w:eastAsia="SimSun"/>
        </w:rPr>
      </w:pPr>
    </w:p>
    <w:p w:rsidR="008A02BE" w:rsidRDefault="008A02BE" w:rsidP="00B968B7">
      <w:pPr>
        <w:jc w:val="both"/>
        <w:rPr>
          <w:rFonts w:eastAsia="SimSun"/>
        </w:rPr>
      </w:pPr>
      <w:r w:rsidRPr="008A02BE">
        <w:rPr>
          <w:rFonts w:eastAsia="SimSun"/>
        </w:rPr>
        <w:t xml:space="preserve">       </w:t>
      </w:r>
      <w:r w:rsidR="00B968B7">
        <w:rPr>
          <w:rFonts w:eastAsia="SimSun"/>
        </w:rPr>
        <w:t xml:space="preserve">               </w:t>
      </w:r>
      <w:r w:rsidRPr="008A02BE">
        <w:rPr>
          <w:rFonts w:eastAsia="SimSun"/>
        </w:rPr>
        <w:t xml:space="preserve">    </w:t>
      </w:r>
      <m:oMath>
        <m:r>
          <w:rPr>
            <w:rFonts w:ascii="Cambria Math" w:eastAsia="SimSun" w:hAnsi="Cambria Math"/>
          </w:rPr>
          <m:t>Z=j</m:t>
        </m:r>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m</m:t>
            </m:r>
          </m:sub>
        </m:sSub>
        <m:r>
          <w:rPr>
            <w:rFonts w:ascii="Cambria Math" w:eastAsia="SimSun" w:hAnsi="Cambria Math"/>
          </w:rPr>
          <m:t>=j</m:t>
        </m:r>
        <m:d>
          <m:dPr>
            <m:ctrlPr>
              <w:rPr>
                <w:rFonts w:ascii="Cambria Math" w:eastAsia="SimSun" w:hAnsi="Cambria Math"/>
                <w:i/>
              </w:rPr>
            </m:ctrlPr>
          </m:dPr>
          <m:e>
            <m:r>
              <w:rPr>
                <w:rFonts w:ascii="Cambria Math" w:eastAsia="SimSun" w:hAnsi="Cambria Math"/>
              </w:rPr>
              <m:t>W</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R</m:t>
                </m:r>
              </m:sub>
            </m:sSub>
            <m:r>
              <w:rPr>
                <w:rFonts w:ascii="Cambria Math" w:eastAsia="SimSun" w:hAnsi="Cambria Math"/>
              </w:rPr>
              <m:t>-</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W</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L</m:t>
                    </m:r>
                  </m:sub>
                </m:sSub>
              </m:den>
            </m:f>
          </m:e>
        </m:d>
      </m:oMath>
      <w:r w:rsidRPr="008A02BE">
        <w:rPr>
          <w:rFonts w:eastAsia="SimSun"/>
        </w:rPr>
        <w:t>,</w:t>
      </w:r>
      <w:r w:rsidR="00B968B7">
        <w:rPr>
          <w:rFonts w:eastAsia="SimSun"/>
        </w:rPr>
        <w:t xml:space="preserve">                          </w:t>
      </w:r>
      <w:r w:rsidRPr="008A02BE">
        <w:rPr>
          <w:rFonts w:eastAsia="SimSun"/>
        </w:rPr>
        <w:t xml:space="preserve">  </w:t>
      </w:r>
      <m:oMath>
        <m:r>
          <w:rPr>
            <w:rFonts w:ascii="Cambria Math" w:eastAsia="SimSun" w:hAnsi="Cambria Math"/>
          </w:rPr>
          <m:t>Y=j</m:t>
        </m:r>
        <m:sSub>
          <m:sSubPr>
            <m:ctrlPr>
              <w:rPr>
                <w:rFonts w:ascii="Cambria Math" w:eastAsia="SimSun" w:hAnsi="Cambria Math"/>
                <w:i/>
              </w:rPr>
            </m:ctrlPr>
          </m:sSubPr>
          <m:e>
            <m:r>
              <w:rPr>
                <w:rFonts w:ascii="Cambria Math" w:eastAsia="SimSun" w:hAnsi="Cambria Math"/>
              </w:rPr>
              <m:t>X</m:t>
            </m:r>
          </m:e>
          <m:sub>
            <m:r>
              <w:rPr>
                <w:rFonts w:ascii="Cambria Math" w:eastAsia="SimSun" w:hAnsi="Cambria Math"/>
              </w:rPr>
              <m:t>n</m:t>
            </m:r>
          </m:sub>
        </m:sSub>
        <m:r>
          <w:rPr>
            <w:rFonts w:ascii="Cambria Math" w:eastAsia="SimSun" w:hAnsi="Cambria Math"/>
          </w:rPr>
          <m:t>=j</m:t>
        </m:r>
        <m:d>
          <m:dPr>
            <m:ctrlPr>
              <w:rPr>
                <w:rFonts w:ascii="Cambria Math" w:eastAsia="SimSun" w:hAnsi="Cambria Math"/>
                <w:i/>
              </w:rPr>
            </m:ctrlPr>
          </m:dPr>
          <m:e>
            <m:r>
              <w:rPr>
                <w:rFonts w:ascii="Cambria Math" w:eastAsia="SimSun" w:hAnsi="Cambria Math"/>
              </w:rPr>
              <m:t>W</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R</m:t>
                </m:r>
              </m:sub>
            </m:sSub>
            <m:r>
              <w:rPr>
                <w:rFonts w:ascii="Cambria Math" w:eastAsia="SimSun" w:hAnsi="Cambria Math"/>
              </w:rPr>
              <m:t>-</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W</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L</m:t>
                    </m:r>
                  </m:sub>
                </m:sSub>
              </m:den>
            </m:f>
          </m:e>
        </m:d>
      </m:oMath>
      <w:r w:rsidRPr="008A02BE">
        <w:rPr>
          <w:rFonts w:eastAsia="SimSun"/>
        </w:rPr>
        <w:t xml:space="preserve">        (12)</w:t>
      </w:r>
    </w:p>
    <w:p w:rsidR="00A330FB" w:rsidRPr="008A02BE" w:rsidRDefault="00A330FB" w:rsidP="00B968B7">
      <w:pPr>
        <w:jc w:val="both"/>
        <w:rPr>
          <w:rFonts w:eastAsia="SimSun"/>
        </w:rPr>
      </w:pPr>
    </w:p>
    <w:p w:rsidR="00A330FB" w:rsidRPr="008A02BE" w:rsidRDefault="001C0556" w:rsidP="00A330FB">
      <w:pPr>
        <w:jc w:val="both"/>
        <w:rPr>
          <w:rFonts w:eastAsia="SimSun"/>
        </w:rPr>
      </w:pPr>
      <w:r>
        <w:rPr>
          <w:rFonts w:eastAsia="SimSun"/>
        </w:rPr>
        <w:t xml:space="preserve">  </w:t>
      </w:r>
      <w:r w:rsidR="008A02BE" w:rsidRPr="008A02BE">
        <w:rPr>
          <w:rFonts w:eastAsia="SimSun"/>
        </w:rPr>
        <w:t xml:space="preserve">where </w:t>
      </w:r>
      <m:oMath>
        <m:r>
          <w:rPr>
            <w:rFonts w:ascii="Cambria Math" w:eastAsia="SimSun" w:hAnsi="Cambria Math"/>
          </w:rPr>
          <m:t>W</m:t>
        </m:r>
      </m:oMath>
      <w:r w:rsidR="008A02BE" w:rsidRPr="008A02BE">
        <w:rPr>
          <w:rFonts w:eastAsia="SimSun"/>
        </w:rPr>
        <w:t xml:space="preserve"> is the design angular frequency. X</w:t>
      </w:r>
      <w:r w:rsidR="008A02BE" w:rsidRPr="008A02BE">
        <w:rPr>
          <w:rFonts w:eastAsia="SimSun"/>
          <w:vertAlign w:val="subscript"/>
        </w:rPr>
        <w:t>m</w:t>
      </w:r>
      <w:r w:rsidR="008A02BE" w:rsidRPr="008A02BE">
        <w:rPr>
          <w:rFonts w:eastAsia="SimSun"/>
        </w:rPr>
        <w:t xml:space="preserve"> and X</w:t>
      </w:r>
      <w:r w:rsidR="008A02BE" w:rsidRPr="008A02BE">
        <w:rPr>
          <w:rFonts w:eastAsia="SimSun"/>
          <w:vertAlign w:val="subscript"/>
        </w:rPr>
        <w:t>n</w:t>
      </w:r>
      <w:r w:rsidR="008A02BE" w:rsidRPr="008A02BE">
        <w:rPr>
          <w:rFonts w:eastAsia="SimSun"/>
        </w:rPr>
        <w:t xml:space="preserve"> can calculate from Equation (10) and (11) of series shunt connection. Then the component value of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R</m:t>
            </m:r>
          </m:sub>
        </m:sSub>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L</m:t>
            </m:r>
          </m:sub>
        </m:sSub>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R</m:t>
            </m:r>
          </m:sub>
        </m:sSub>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L</m:t>
            </m:r>
          </m:sub>
        </m:sSub>
      </m:oMath>
      <w:r w:rsidR="008A02BE" w:rsidRPr="008A02BE">
        <w:rPr>
          <w:rFonts w:eastAsia="SimSun"/>
        </w:rPr>
        <w:t xml:space="preserve"> can obtain as</w:t>
      </w:r>
    </w:p>
    <w:p w:rsidR="008A02BE" w:rsidRPr="008A02BE" w:rsidRDefault="008A02BE" w:rsidP="00B968B7">
      <w:pPr>
        <w:jc w:val="both"/>
        <w:rPr>
          <w:rFonts w:eastAsia="SimSun"/>
        </w:rPr>
      </w:pPr>
      <w:r w:rsidRPr="008A02BE">
        <w:rPr>
          <w:rFonts w:eastAsia="SimSun"/>
          <w:lang w:bidi="ar-IQ"/>
        </w:rPr>
        <w:t xml:space="preserve">         </w:t>
      </w:r>
      <w:r w:rsidR="00B968B7">
        <w:rPr>
          <w:rFonts w:eastAsia="SimSun"/>
          <w:lang w:bidi="ar-IQ"/>
        </w:rPr>
        <w:t xml:space="preserve">                </w:t>
      </w:r>
      <w:r w:rsidRPr="008A02BE">
        <w:rPr>
          <w:rFonts w:eastAsia="SimSun"/>
          <w:lang w:bidi="ar-IQ"/>
        </w:rPr>
        <w:t xml:space="preserve">   </w:t>
      </w:r>
      <m:oMath>
        <m:r>
          <w:rPr>
            <w:rFonts w:ascii="Cambria Math" w:eastAsia="SimSun" w:hAnsi="Cambria Math" w:cs="Times"/>
            <w:lang w:bidi="ar-IQ"/>
          </w:rPr>
          <m:t xml:space="preserve">  </m:t>
        </m:r>
        <m:sSub>
          <m:sSubPr>
            <m:ctrlPr>
              <w:rPr>
                <w:rFonts w:ascii="Cambria Math" w:eastAsia="SimSun" w:hAnsi="Cambria Math" w:cs="Times"/>
                <w:iCs/>
                <w:lang w:bidi="ar-IQ"/>
              </w:rPr>
            </m:ctrlPr>
          </m:sSubPr>
          <m:e>
            <m:r>
              <m:rPr>
                <m:sty m:val="p"/>
              </m:rPr>
              <w:rPr>
                <w:rFonts w:ascii="Cambria Math" w:eastAsia="SimSun" w:hAnsi="Cambria Math" w:cs="Times"/>
                <w:lang w:bidi="ar-IQ"/>
              </w:rPr>
              <m:t>C</m:t>
            </m:r>
          </m:e>
          <m:sub>
            <m:r>
              <m:rPr>
                <m:sty m:val="p"/>
              </m:rPr>
              <w:rPr>
                <w:rFonts w:ascii="Cambria Math" w:eastAsia="SimSun" w:hAnsi="Cambria Math" w:cs="Times"/>
                <w:lang w:bidi="ar-IQ"/>
              </w:rPr>
              <m:t>L</m:t>
            </m:r>
          </m:sub>
        </m:sSub>
        <m:r>
          <m:rPr>
            <m:sty m:val="p"/>
          </m:rPr>
          <w:rPr>
            <w:rFonts w:ascii="Cambria Math" w:eastAsia="SimSun" w:hAnsi="Cambria Math" w:cs="Times"/>
            <w:lang w:bidi="ar-IQ"/>
          </w:rPr>
          <m:t>=</m:t>
        </m:r>
        <m:f>
          <m:fPr>
            <m:ctrlPr>
              <w:rPr>
                <w:rFonts w:ascii="Cambria Math" w:eastAsia="SimSun" w:hAnsi="Cambria Math" w:cs="Times"/>
                <w:iCs/>
                <w:lang w:bidi="ar-IQ"/>
              </w:rPr>
            </m:ctrlPr>
          </m:fPr>
          <m:num>
            <m:sSup>
              <m:sSupPr>
                <m:ctrlPr>
                  <w:rPr>
                    <w:rFonts w:ascii="Cambria Math" w:eastAsia="SimSun" w:hAnsi="Cambria Math" w:cs="Times"/>
                    <w:iCs/>
                    <w:lang w:bidi="ar-IQ"/>
                  </w:rPr>
                </m:ctrlPr>
              </m:sSupPr>
              <m:e>
                <m:r>
                  <m:rPr>
                    <m:sty m:val="p"/>
                  </m:rPr>
                  <w:rPr>
                    <w:rFonts w:ascii="Cambria Math" w:eastAsia="SimSun" w:hAnsi="Cambria Math" w:cs="Times"/>
                    <w:lang w:bidi="ar-IQ"/>
                  </w:rPr>
                  <m:t>K</m:t>
                </m:r>
              </m:e>
              <m:sup>
                <m:r>
                  <m:rPr>
                    <m:sty m:val="p"/>
                  </m:rPr>
                  <w:rPr>
                    <w:rFonts w:ascii="Cambria Math" w:eastAsia="SimSun" w:hAnsi="Cambria Math" w:cs="Times"/>
                    <w:lang w:bidi="ar-IQ"/>
                  </w:rPr>
                  <m:t>2</m:t>
                </m:r>
              </m:sup>
            </m:sSup>
            <m:r>
              <m:rPr>
                <m:sty m:val="p"/>
              </m:rPr>
              <w:rPr>
                <w:rFonts w:ascii="Cambria Math" w:eastAsia="SimSun" w:hAnsi="Cambria Math" w:cs="Times"/>
                <w:lang w:bidi="ar-IQ"/>
              </w:rPr>
              <m:t>-1</m:t>
            </m:r>
          </m:num>
          <m:den>
            <m:r>
              <m:rPr>
                <m:sty m:val="p"/>
              </m:rPr>
              <w:rPr>
                <w:rFonts w:ascii="Cambria Math" w:eastAsia="SimSun" w:hAnsi="Cambria Math" w:cs="Times"/>
                <w:lang w:bidi="ar-IQ"/>
              </w:rPr>
              <m:t>w k (</m:t>
            </m:r>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m2</m:t>
                </m:r>
              </m:sub>
            </m:sSub>
            <m:r>
              <m:rPr>
                <m:sty m:val="p"/>
              </m:rPr>
              <w:rPr>
                <w:rFonts w:ascii="Cambria Math" w:eastAsia="SimSun" w:hAnsi="Cambria Math" w:cs="Times"/>
                <w:lang w:bidi="ar-IQ"/>
              </w:rPr>
              <m:t>-k</m:t>
            </m:r>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m1</m:t>
                </m:r>
              </m:sub>
            </m:sSub>
            <m:r>
              <m:rPr>
                <m:sty m:val="p"/>
              </m:rPr>
              <w:rPr>
                <w:rFonts w:ascii="Cambria Math" w:eastAsia="SimSun" w:hAnsi="Cambria Math" w:cs="Times"/>
                <w:lang w:bidi="ar-IQ"/>
              </w:rPr>
              <m:t>)</m:t>
            </m:r>
          </m:den>
        </m:f>
      </m:oMath>
      <w:r w:rsidRPr="008A02BE">
        <w:rPr>
          <w:rFonts w:eastAsia="SimSun"/>
        </w:rPr>
        <w:t xml:space="preserve">           (13)</w:t>
      </w:r>
      <w:r w:rsidR="00B968B7">
        <w:rPr>
          <w:rFonts w:eastAsia="SimSun"/>
        </w:rPr>
        <w:t xml:space="preserve">                     </w:t>
      </w:r>
      <w:r w:rsidRPr="008A02BE">
        <w:rPr>
          <w:rFonts w:eastAsia="SimSun"/>
          <w:lang w:bidi="ar-IQ"/>
        </w:rPr>
        <w:t xml:space="preserve"> </w:t>
      </w:r>
      <m:oMath>
        <m:r>
          <w:rPr>
            <w:rFonts w:ascii="Cambria Math" w:eastAsia="SimSun" w:hAnsi="Cambria Math" w:cs="Times"/>
            <w:lang w:bidi="ar-IQ"/>
          </w:rPr>
          <m:t xml:space="preserve">  </m:t>
        </m:r>
        <m:sSub>
          <m:sSubPr>
            <m:ctrlPr>
              <w:rPr>
                <w:rFonts w:ascii="Cambria Math" w:eastAsia="SimSun" w:hAnsi="Cambria Math" w:cs="Times"/>
                <w:iCs/>
                <w:lang w:bidi="ar-IQ"/>
              </w:rPr>
            </m:ctrlPr>
          </m:sSubPr>
          <m:e>
            <m:r>
              <m:rPr>
                <m:sty m:val="p"/>
              </m:rPr>
              <w:rPr>
                <w:rFonts w:ascii="Cambria Math" w:eastAsia="SimSun" w:hAnsi="Cambria Math" w:cs="Times"/>
                <w:lang w:bidi="ar-IQ"/>
              </w:rPr>
              <m:t>L</m:t>
            </m:r>
          </m:e>
          <m:sub>
            <m:r>
              <m:rPr>
                <m:sty m:val="p"/>
              </m:rPr>
              <w:rPr>
                <w:rFonts w:ascii="Cambria Math" w:eastAsia="SimSun" w:hAnsi="Cambria Math" w:cs="Times"/>
                <w:lang w:bidi="ar-IQ"/>
              </w:rPr>
              <m:t>R</m:t>
            </m:r>
          </m:sub>
        </m:sSub>
        <m:r>
          <m:rPr>
            <m:sty m:val="p"/>
          </m:rPr>
          <w:rPr>
            <w:rFonts w:ascii="Cambria Math" w:eastAsia="SimSun" w:hAnsi="Cambria Math" w:cs="Times"/>
            <w:lang w:bidi="ar-IQ"/>
          </w:rPr>
          <m:t>=</m:t>
        </m:r>
        <m:f>
          <m:fPr>
            <m:ctrlPr>
              <w:rPr>
                <w:rFonts w:ascii="Cambria Math" w:eastAsia="SimSun" w:hAnsi="Cambria Math" w:cs="Times"/>
                <w:iCs/>
                <w:lang w:bidi="ar-IQ"/>
              </w:rPr>
            </m:ctrlPr>
          </m:fPr>
          <m:num>
            <m:r>
              <m:rPr>
                <m:sty m:val="p"/>
              </m:rPr>
              <w:rPr>
                <w:rFonts w:ascii="Cambria Math" w:eastAsia="SimSun" w:hAnsi="Cambria Math" w:cs="Times"/>
                <w:lang w:bidi="ar-IQ"/>
              </w:rPr>
              <m:t>1</m:t>
            </m:r>
          </m:num>
          <m:den>
            <m:r>
              <m:rPr>
                <m:sty m:val="p"/>
              </m:rPr>
              <w:rPr>
                <w:rFonts w:ascii="Cambria Math" w:eastAsia="SimSun" w:hAnsi="Cambria Math" w:cs="Times"/>
                <w:lang w:bidi="ar-IQ"/>
              </w:rPr>
              <m:t>w</m:t>
            </m:r>
          </m:den>
        </m:f>
        <m:r>
          <m:rPr>
            <m:sty m:val="p"/>
          </m:rPr>
          <w:rPr>
            <w:rFonts w:ascii="Cambria Math" w:eastAsia="SimSun" w:hAnsi="Cambria Math" w:cs="Times"/>
            <w:lang w:bidi="ar-IQ"/>
          </w:rPr>
          <m:t>(</m:t>
        </m:r>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m1</m:t>
            </m:r>
          </m:sub>
        </m:sSub>
        <m:r>
          <m:rPr>
            <m:sty m:val="p"/>
          </m:rPr>
          <w:rPr>
            <w:rFonts w:ascii="Cambria Math" w:eastAsia="SimSun" w:hAnsi="Cambria Math" w:cs="Times"/>
            <w:lang w:bidi="ar-IQ"/>
          </w:rPr>
          <m:t>+</m:t>
        </m:r>
        <m:f>
          <m:fPr>
            <m:ctrlPr>
              <w:rPr>
                <w:rFonts w:ascii="Cambria Math" w:eastAsia="SimSun" w:hAnsi="Cambria Math" w:cs="Times"/>
                <w:iCs/>
                <w:lang w:bidi="ar-IQ"/>
              </w:rPr>
            </m:ctrlPr>
          </m:fPr>
          <m:num>
            <m:r>
              <m:rPr>
                <m:sty m:val="p"/>
              </m:rPr>
              <w:rPr>
                <w:rFonts w:ascii="Cambria Math" w:eastAsia="SimSun" w:hAnsi="Cambria Math" w:cs="Times"/>
                <w:lang w:bidi="ar-IQ"/>
              </w:rPr>
              <m:t>1</m:t>
            </m:r>
          </m:num>
          <m:den>
            <m:r>
              <m:rPr>
                <m:sty m:val="p"/>
              </m:rPr>
              <w:rPr>
                <w:rFonts w:ascii="Cambria Math" w:eastAsia="SimSun" w:hAnsi="Cambria Math" w:cs="Times"/>
                <w:lang w:bidi="ar-IQ"/>
              </w:rPr>
              <m:t>w</m:t>
            </m:r>
            <m:sSub>
              <m:sSubPr>
                <m:ctrlPr>
                  <w:rPr>
                    <w:rFonts w:ascii="Cambria Math" w:eastAsia="SimSun" w:hAnsi="Cambria Math" w:cs="Times"/>
                    <w:iCs/>
                    <w:lang w:bidi="ar-IQ"/>
                  </w:rPr>
                </m:ctrlPr>
              </m:sSubPr>
              <m:e>
                <m:r>
                  <m:rPr>
                    <m:sty m:val="p"/>
                  </m:rPr>
                  <w:rPr>
                    <w:rFonts w:ascii="Cambria Math" w:eastAsia="SimSun" w:hAnsi="Cambria Math" w:cs="Times"/>
                    <w:lang w:bidi="ar-IQ"/>
                  </w:rPr>
                  <m:t>C</m:t>
                </m:r>
              </m:e>
              <m:sub>
                <m:r>
                  <m:rPr>
                    <m:sty m:val="p"/>
                  </m:rPr>
                  <w:rPr>
                    <w:rFonts w:ascii="Cambria Math" w:eastAsia="SimSun" w:hAnsi="Cambria Math" w:cs="Times"/>
                    <w:lang w:bidi="ar-IQ"/>
                  </w:rPr>
                  <m:t>L</m:t>
                </m:r>
              </m:sub>
            </m:sSub>
          </m:den>
        </m:f>
        <m:r>
          <m:rPr>
            <m:sty m:val="p"/>
          </m:rPr>
          <w:rPr>
            <w:rFonts w:ascii="Cambria Math" w:eastAsia="SimSun" w:hAnsi="Cambria Math" w:cs="Times"/>
            <w:lang w:bidi="ar-IQ"/>
          </w:rPr>
          <m:t xml:space="preserve"> )   </m:t>
        </m:r>
      </m:oMath>
      <w:r w:rsidRPr="008A02BE">
        <w:rPr>
          <w:rFonts w:eastAsia="SimSun"/>
          <w:lang w:bidi="ar-IQ"/>
        </w:rPr>
        <w:t xml:space="preserve">        (14)</w:t>
      </w:r>
    </w:p>
    <w:p w:rsidR="008A02BE" w:rsidRPr="00B968B7" w:rsidRDefault="001C0556" w:rsidP="00B968B7">
      <w:pPr>
        <w:jc w:val="both"/>
        <w:rPr>
          <w:rFonts w:eastAsia="SimSun"/>
        </w:rPr>
      </w:pPr>
      <w:r>
        <w:rPr>
          <w:rFonts w:eastAsia="SimSun"/>
        </w:rPr>
        <w:t xml:space="preserve">         </w:t>
      </w:r>
      <w:r w:rsidR="00B968B7">
        <w:rPr>
          <w:rFonts w:eastAsia="SimSun"/>
        </w:rPr>
        <w:t xml:space="preserve">                  </w:t>
      </w:r>
      <w:r w:rsidR="008A02BE" w:rsidRPr="008A02BE">
        <w:rPr>
          <w:rFonts w:eastAsia="SimSun"/>
        </w:rPr>
        <w:t xml:space="preserve">  </w:t>
      </w:r>
      <m:oMath>
        <m:r>
          <w:rPr>
            <w:rFonts w:ascii="Cambria Math" w:eastAsia="SimSun" w:hAnsi="Cambria Math" w:cs="Times"/>
            <w:noProof/>
          </w:rPr>
          <m:t xml:space="preserve">  </m:t>
        </m:r>
        <m:sSub>
          <m:sSubPr>
            <m:ctrlPr>
              <w:rPr>
                <w:rFonts w:ascii="Cambria Math" w:eastAsia="SimSun" w:hAnsi="Cambria Math" w:cs="Times"/>
                <w:iCs/>
                <w:noProof/>
              </w:rPr>
            </m:ctrlPr>
          </m:sSubPr>
          <m:e>
            <m:r>
              <m:rPr>
                <m:sty m:val="p"/>
              </m:rPr>
              <w:rPr>
                <w:rFonts w:ascii="Cambria Math" w:eastAsia="SimSun" w:hAnsi="Cambria Math" w:cs="Times"/>
                <w:noProof/>
              </w:rPr>
              <m:t>L</m:t>
            </m:r>
          </m:e>
          <m:sub>
            <m:r>
              <m:rPr>
                <m:sty m:val="p"/>
              </m:rPr>
              <w:rPr>
                <w:rFonts w:ascii="Cambria Math" w:eastAsia="SimSun" w:hAnsi="Cambria Math" w:cs="Times"/>
                <w:noProof/>
              </w:rPr>
              <m:t>L</m:t>
            </m:r>
          </m:sub>
        </m:sSub>
        <m:r>
          <m:rPr>
            <m:sty m:val="p"/>
          </m:rPr>
          <w:rPr>
            <w:rFonts w:ascii="Cambria Math" w:eastAsia="SimSun" w:hAnsi="Cambria Math" w:cs="Times"/>
            <w:noProof/>
          </w:rPr>
          <m:t>=</m:t>
        </m:r>
        <m:f>
          <m:fPr>
            <m:ctrlPr>
              <w:rPr>
                <w:rFonts w:ascii="Cambria Math" w:eastAsia="SimSun" w:hAnsi="Cambria Math" w:cs="Times"/>
                <w:iCs/>
                <w:noProof/>
              </w:rPr>
            </m:ctrlPr>
          </m:fPr>
          <m:num>
            <m:sSup>
              <m:sSupPr>
                <m:ctrlPr>
                  <w:rPr>
                    <w:rFonts w:ascii="Cambria Math" w:eastAsia="SimSun" w:hAnsi="Cambria Math" w:cs="Times"/>
                    <w:iCs/>
                    <w:noProof/>
                  </w:rPr>
                </m:ctrlPr>
              </m:sSupPr>
              <m:e>
                <m:r>
                  <m:rPr>
                    <m:sty m:val="p"/>
                  </m:rPr>
                  <w:rPr>
                    <w:rFonts w:ascii="Cambria Math" w:eastAsia="SimSun" w:hAnsi="Cambria Math" w:cs="Times"/>
                    <w:noProof/>
                  </w:rPr>
                  <m:t>k</m:t>
                </m:r>
              </m:e>
              <m:sup>
                <m:r>
                  <m:rPr>
                    <m:sty m:val="p"/>
                  </m:rPr>
                  <w:rPr>
                    <w:rFonts w:ascii="Cambria Math" w:eastAsia="SimSun" w:hAnsi="Cambria Math" w:cs="Times"/>
                    <w:noProof/>
                  </w:rPr>
                  <m:t>2</m:t>
                </m:r>
              </m:sup>
            </m:sSup>
            <m:r>
              <m:rPr>
                <m:sty m:val="p"/>
              </m:rPr>
              <w:rPr>
                <w:rFonts w:ascii="Cambria Math" w:eastAsia="SimSun" w:hAnsi="Cambria Math" w:cs="Times"/>
                <w:noProof/>
              </w:rPr>
              <m:t>-1</m:t>
            </m:r>
          </m:num>
          <m:den>
            <m:r>
              <m:rPr>
                <m:sty m:val="p"/>
              </m:rPr>
              <w:rPr>
                <w:rFonts w:ascii="Cambria Math" w:eastAsia="SimSun" w:hAnsi="Cambria Math" w:cs="Times"/>
                <w:noProof/>
              </w:rPr>
              <m:t>w k (</m:t>
            </m:r>
            <m:sSub>
              <m:sSubPr>
                <m:ctrlPr>
                  <w:rPr>
                    <w:rFonts w:ascii="Cambria Math" w:eastAsia="SimSun" w:hAnsi="Cambria Math" w:cs="Times"/>
                    <w:iCs/>
                    <w:noProof/>
                  </w:rPr>
                </m:ctrlPr>
              </m:sSubPr>
              <m:e>
                <m:r>
                  <m:rPr>
                    <m:sty m:val="p"/>
                  </m:rPr>
                  <w:rPr>
                    <w:rFonts w:ascii="Cambria Math" w:eastAsia="SimSun" w:hAnsi="Cambria Math" w:cs="Times"/>
                    <w:noProof/>
                  </w:rPr>
                  <m:t>X</m:t>
                </m:r>
              </m:e>
              <m:sub>
                <m:r>
                  <m:rPr>
                    <m:sty m:val="p"/>
                  </m:rPr>
                  <w:rPr>
                    <w:rFonts w:ascii="Cambria Math" w:eastAsia="SimSun" w:hAnsi="Cambria Math" w:cs="Times"/>
                    <w:noProof/>
                  </w:rPr>
                  <m:t>n2</m:t>
                </m:r>
              </m:sub>
            </m:sSub>
            <m:r>
              <m:rPr>
                <m:sty m:val="p"/>
              </m:rPr>
              <w:rPr>
                <w:rFonts w:ascii="Cambria Math" w:eastAsia="SimSun" w:hAnsi="Cambria Math" w:cs="Times"/>
                <w:noProof/>
              </w:rPr>
              <m:t>-k</m:t>
            </m:r>
            <m:sSub>
              <m:sSubPr>
                <m:ctrlPr>
                  <w:rPr>
                    <w:rFonts w:ascii="Cambria Math" w:eastAsia="SimSun" w:hAnsi="Cambria Math" w:cs="Times"/>
                    <w:iCs/>
                    <w:noProof/>
                  </w:rPr>
                </m:ctrlPr>
              </m:sSubPr>
              <m:e>
                <m:r>
                  <m:rPr>
                    <m:sty m:val="p"/>
                  </m:rPr>
                  <w:rPr>
                    <w:rFonts w:ascii="Cambria Math" w:eastAsia="SimSun" w:hAnsi="Cambria Math" w:cs="Times"/>
                    <w:noProof/>
                  </w:rPr>
                  <m:t>X</m:t>
                </m:r>
              </m:e>
              <m:sub>
                <m:r>
                  <m:rPr>
                    <m:sty m:val="p"/>
                  </m:rPr>
                  <w:rPr>
                    <w:rFonts w:ascii="Cambria Math" w:eastAsia="SimSun" w:hAnsi="Cambria Math" w:cs="Times"/>
                    <w:noProof/>
                  </w:rPr>
                  <m:t>n1</m:t>
                </m:r>
              </m:sub>
            </m:sSub>
          </m:den>
        </m:f>
        <m:r>
          <m:rPr>
            <m:sty m:val="p"/>
          </m:rPr>
          <w:rPr>
            <w:rFonts w:ascii="Cambria Math" w:eastAsia="SimSun" w:hAnsi="Cambria Math" w:cs="Times"/>
            <w:noProof/>
          </w:rPr>
          <m:t xml:space="preserve">             </m:t>
        </m:r>
      </m:oMath>
      <w:r w:rsidR="008A02BE" w:rsidRPr="008A02BE">
        <w:rPr>
          <w:rFonts w:eastAsia="SimSun"/>
        </w:rPr>
        <w:t>(15)</w:t>
      </w:r>
      <w:r w:rsidR="00B968B7">
        <w:rPr>
          <w:rFonts w:eastAsia="SimSun"/>
        </w:rPr>
        <w:t xml:space="preserve">                  </w:t>
      </w:r>
      <w:r w:rsidR="008A02BE" w:rsidRPr="008A02BE">
        <w:rPr>
          <w:rFonts w:eastAsia="SimSun"/>
        </w:rPr>
        <w:t xml:space="preserve">  </w:t>
      </w:r>
      <m:oMath>
        <m:r>
          <w:rPr>
            <w:rFonts w:ascii="Cambria Math" w:hAnsi="Cambria Math" w:cs="Times"/>
            <w:noProof/>
          </w:rPr>
          <m:t xml:space="preserve">     </m:t>
        </m:r>
        <m:sSub>
          <m:sSubPr>
            <m:ctrlPr>
              <w:rPr>
                <w:rFonts w:ascii="Cambria Math" w:eastAsia="SimSun" w:hAnsi="Cambria Math" w:cs="Times"/>
                <w:iCs/>
                <w:lang w:bidi="ar-IQ"/>
              </w:rPr>
            </m:ctrlPr>
          </m:sSubPr>
          <m:e>
            <m:r>
              <m:rPr>
                <m:sty m:val="p"/>
              </m:rPr>
              <w:rPr>
                <w:rFonts w:ascii="Cambria Math" w:eastAsia="SimSun" w:hAnsi="Cambria Math" w:cs="Times"/>
                <w:lang w:bidi="ar-IQ"/>
              </w:rPr>
              <m:t>C</m:t>
            </m:r>
          </m:e>
          <m:sub>
            <m:r>
              <m:rPr>
                <m:sty m:val="p"/>
              </m:rPr>
              <w:rPr>
                <w:rFonts w:ascii="Cambria Math" w:eastAsia="SimSun" w:hAnsi="Cambria Math" w:cs="Times"/>
                <w:lang w:bidi="ar-IQ"/>
              </w:rPr>
              <m:t>R</m:t>
            </m:r>
          </m:sub>
        </m:sSub>
        <m:r>
          <m:rPr>
            <m:sty m:val="p"/>
          </m:rPr>
          <w:rPr>
            <w:rFonts w:ascii="Cambria Math" w:eastAsia="SimSun" w:hAnsi="Cambria Math" w:cs="Times"/>
            <w:lang w:bidi="ar-IQ"/>
          </w:rPr>
          <m:t>=</m:t>
        </m:r>
        <m:f>
          <m:fPr>
            <m:ctrlPr>
              <w:rPr>
                <w:rFonts w:ascii="Cambria Math" w:eastAsia="SimSun" w:hAnsi="Cambria Math" w:cs="Times"/>
                <w:iCs/>
                <w:lang w:bidi="ar-IQ"/>
              </w:rPr>
            </m:ctrlPr>
          </m:fPr>
          <m:num>
            <m:r>
              <m:rPr>
                <m:sty m:val="p"/>
              </m:rPr>
              <w:rPr>
                <w:rFonts w:ascii="Cambria Math" w:eastAsia="SimSun" w:hAnsi="Cambria Math" w:cs="Times"/>
                <w:lang w:bidi="ar-IQ"/>
              </w:rPr>
              <m:t>1</m:t>
            </m:r>
          </m:num>
          <m:den>
            <m:r>
              <m:rPr>
                <m:sty m:val="p"/>
              </m:rPr>
              <w:rPr>
                <w:rFonts w:ascii="Cambria Math" w:eastAsia="SimSun" w:hAnsi="Cambria Math" w:cs="Times"/>
                <w:lang w:bidi="ar-IQ"/>
              </w:rPr>
              <m:t>w</m:t>
            </m:r>
          </m:den>
        </m:f>
        <m:d>
          <m:dPr>
            <m:ctrlPr>
              <w:rPr>
                <w:rFonts w:ascii="Cambria Math" w:eastAsia="SimSun" w:hAnsi="Cambria Math" w:cs="Times"/>
                <w:iCs/>
                <w:lang w:bidi="ar-IQ"/>
              </w:rPr>
            </m:ctrlPr>
          </m:dPr>
          <m:e>
            <m:sSub>
              <m:sSubPr>
                <m:ctrlPr>
                  <w:rPr>
                    <w:rFonts w:ascii="Cambria Math" w:eastAsia="SimSun" w:hAnsi="Cambria Math" w:cs="Times"/>
                    <w:iCs/>
                    <w:lang w:bidi="ar-IQ"/>
                  </w:rPr>
                </m:ctrlPr>
              </m:sSubPr>
              <m:e>
                <m:r>
                  <m:rPr>
                    <m:sty m:val="p"/>
                  </m:rPr>
                  <w:rPr>
                    <w:rFonts w:ascii="Cambria Math" w:eastAsia="SimSun" w:hAnsi="Cambria Math" w:cs="Times"/>
                    <w:lang w:bidi="ar-IQ"/>
                  </w:rPr>
                  <m:t>X</m:t>
                </m:r>
              </m:e>
              <m:sub>
                <m:r>
                  <m:rPr>
                    <m:sty m:val="p"/>
                  </m:rPr>
                  <w:rPr>
                    <w:rFonts w:ascii="Cambria Math" w:eastAsia="SimSun" w:hAnsi="Cambria Math" w:cs="Times"/>
                    <w:lang w:bidi="ar-IQ"/>
                  </w:rPr>
                  <m:t>n1</m:t>
                </m:r>
              </m:sub>
            </m:sSub>
            <m:r>
              <m:rPr>
                <m:sty m:val="p"/>
              </m:rPr>
              <w:rPr>
                <w:rFonts w:ascii="Cambria Math" w:eastAsia="SimSun" w:hAnsi="Cambria Math" w:cs="Times"/>
                <w:lang w:bidi="ar-IQ"/>
              </w:rPr>
              <m:t>+</m:t>
            </m:r>
            <m:f>
              <m:fPr>
                <m:ctrlPr>
                  <w:rPr>
                    <w:rFonts w:ascii="Cambria Math" w:eastAsia="SimSun" w:hAnsi="Cambria Math" w:cs="Times"/>
                    <w:iCs/>
                    <w:lang w:bidi="ar-IQ"/>
                  </w:rPr>
                </m:ctrlPr>
              </m:fPr>
              <m:num>
                <m:r>
                  <m:rPr>
                    <m:sty m:val="p"/>
                  </m:rPr>
                  <w:rPr>
                    <w:rFonts w:ascii="Cambria Math" w:eastAsia="SimSun" w:hAnsi="Cambria Math" w:cs="Times"/>
                    <w:lang w:bidi="ar-IQ"/>
                  </w:rPr>
                  <m:t>1</m:t>
                </m:r>
              </m:num>
              <m:den>
                <m:r>
                  <m:rPr>
                    <m:sty m:val="p"/>
                  </m:rPr>
                  <w:rPr>
                    <w:rFonts w:ascii="Cambria Math" w:eastAsia="SimSun" w:hAnsi="Cambria Math" w:cs="Times"/>
                    <w:lang w:bidi="ar-IQ"/>
                  </w:rPr>
                  <m:t xml:space="preserve">w </m:t>
                </m:r>
                <m:sSub>
                  <m:sSubPr>
                    <m:ctrlPr>
                      <w:rPr>
                        <w:rFonts w:ascii="Cambria Math" w:eastAsia="SimSun" w:hAnsi="Cambria Math" w:cs="Times"/>
                        <w:iCs/>
                        <w:lang w:bidi="ar-IQ"/>
                      </w:rPr>
                    </m:ctrlPr>
                  </m:sSubPr>
                  <m:e>
                    <m:r>
                      <m:rPr>
                        <m:sty m:val="p"/>
                      </m:rPr>
                      <w:rPr>
                        <w:rFonts w:ascii="Cambria Math" w:eastAsia="SimSun" w:hAnsi="Cambria Math" w:cs="Times"/>
                        <w:lang w:bidi="ar-IQ"/>
                      </w:rPr>
                      <m:t>L</m:t>
                    </m:r>
                  </m:e>
                  <m:sub>
                    <m:r>
                      <m:rPr>
                        <m:sty m:val="p"/>
                      </m:rPr>
                      <w:rPr>
                        <w:rFonts w:ascii="Cambria Math" w:eastAsia="SimSun" w:hAnsi="Cambria Math" w:cs="Times"/>
                        <w:lang w:bidi="ar-IQ"/>
                      </w:rPr>
                      <m:t>L</m:t>
                    </m:r>
                  </m:sub>
                </m:sSub>
              </m:den>
            </m:f>
          </m:e>
        </m:d>
      </m:oMath>
      <w:r w:rsidR="008A02BE" w:rsidRPr="008A02BE">
        <w:rPr>
          <w:rFonts w:eastAsia="SimSun"/>
          <w:iCs/>
          <w:lang w:bidi="ar-IQ"/>
        </w:rPr>
        <w:t xml:space="preserve">           (16)</w:t>
      </w:r>
    </w:p>
    <w:p w:rsidR="008A02BE" w:rsidRPr="008A02BE" w:rsidRDefault="008A02BE" w:rsidP="008A02BE">
      <w:pPr>
        <w:jc w:val="both"/>
        <w:rPr>
          <w:rFonts w:eastAsia="SimSun"/>
          <w:lang w:bidi="ar-IQ"/>
        </w:rPr>
      </w:pPr>
      <w:r w:rsidRPr="008A02BE">
        <w:rPr>
          <w:rFonts w:eastAsia="SimSun"/>
          <w:lang w:bidi="ar-IQ"/>
        </w:rPr>
        <w:lastRenderedPageBreak/>
        <w:t xml:space="preserve">where K is frequency ratio, </w:t>
      </w:r>
      <m:oMath>
        <m:r>
          <w:rPr>
            <w:rFonts w:ascii="Cambria Math" w:eastAsia="SimSun" w:hAnsi="Cambria Math"/>
            <w:lang w:bidi="ar-IQ"/>
          </w:rPr>
          <m:t>K=</m:t>
        </m:r>
        <m:f>
          <m:fPr>
            <m:type m:val="lin"/>
            <m:ctrlPr>
              <w:rPr>
                <w:rFonts w:ascii="Cambria Math" w:eastAsia="SimSun" w:hAnsi="Cambria Math"/>
                <w:i/>
                <w:lang w:bidi="ar-IQ"/>
              </w:rPr>
            </m:ctrlPr>
          </m:fPr>
          <m:num>
            <m:sSub>
              <m:sSubPr>
                <m:ctrlPr>
                  <w:rPr>
                    <w:rFonts w:ascii="Cambria Math" w:eastAsia="SimSun" w:hAnsi="Cambria Math"/>
                    <w:i/>
                    <w:lang w:bidi="ar-IQ"/>
                  </w:rPr>
                </m:ctrlPr>
              </m:sSubPr>
              <m:e>
                <m:r>
                  <w:rPr>
                    <w:rFonts w:ascii="Cambria Math" w:eastAsia="SimSun" w:hAnsi="Cambria Math"/>
                    <w:lang w:bidi="ar-IQ"/>
                  </w:rPr>
                  <m:t>f</m:t>
                </m:r>
              </m:e>
              <m:sub>
                <m:r>
                  <w:rPr>
                    <w:rFonts w:ascii="Cambria Math" w:eastAsia="SimSun" w:hAnsi="Cambria Math"/>
                    <w:lang w:bidi="ar-IQ"/>
                  </w:rPr>
                  <m:t>2</m:t>
                </m:r>
              </m:sub>
            </m:sSub>
          </m:num>
          <m:den>
            <m:sSub>
              <m:sSubPr>
                <m:ctrlPr>
                  <w:rPr>
                    <w:rFonts w:ascii="Cambria Math" w:eastAsia="SimSun" w:hAnsi="Cambria Math"/>
                    <w:i/>
                    <w:lang w:bidi="ar-IQ"/>
                  </w:rPr>
                </m:ctrlPr>
              </m:sSubPr>
              <m:e>
                <m:r>
                  <w:rPr>
                    <w:rFonts w:ascii="Cambria Math" w:eastAsia="SimSun" w:hAnsi="Cambria Math"/>
                    <w:lang w:bidi="ar-IQ"/>
                  </w:rPr>
                  <m:t>f</m:t>
                </m:r>
              </m:e>
              <m:sub>
                <m:r>
                  <w:rPr>
                    <w:rFonts w:ascii="Cambria Math" w:eastAsia="SimSun" w:hAnsi="Cambria Math"/>
                    <w:lang w:bidi="ar-IQ"/>
                  </w:rPr>
                  <m:t>1</m:t>
                </m:r>
              </m:sub>
            </m:sSub>
            <m:r>
              <w:rPr>
                <w:rFonts w:ascii="Cambria Math" w:eastAsia="SimSun" w:hAnsi="Cambria Math"/>
                <w:lang w:bidi="ar-IQ"/>
              </w:rPr>
              <m:t>=</m:t>
            </m:r>
            <m:f>
              <m:fPr>
                <m:type m:val="lin"/>
                <m:ctrlPr>
                  <w:rPr>
                    <w:rFonts w:ascii="Cambria Math" w:eastAsia="SimSun" w:hAnsi="Cambria Math"/>
                    <w:i/>
                    <w:lang w:bidi="ar-IQ"/>
                  </w:rPr>
                </m:ctrlPr>
              </m:fPr>
              <m:num>
                <m:sSub>
                  <m:sSubPr>
                    <m:ctrlPr>
                      <w:rPr>
                        <w:rFonts w:ascii="Cambria Math" w:eastAsia="SimSun" w:hAnsi="Cambria Math"/>
                        <w:i/>
                        <w:lang w:bidi="ar-IQ"/>
                      </w:rPr>
                    </m:ctrlPr>
                  </m:sSubPr>
                  <m:e>
                    <m:r>
                      <w:rPr>
                        <w:rFonts w:ascii="Cambria Math" w:eastAsia="SimSun" w:hAnsi="Cambria Math"/>
                        <w:lang w:bidi="ar-IQ"/>
                      </w:rPr>
                      <m:t>W</m:t>
                    </m:r>
                  </m:e>
                  <m:sub>
                    <m:r>
                      <w:rPr>
                        <w:rFonts w:ascii="Cambria Math" w:eastAsia="SimSun" w:hAnsi="Cambria Math"/>
                        <w:lang w:bidi="ar-IQ"/>
                      </w:rPr>
                      <m:t>2</m:t>
                    </m:r>
                  </m:sub>
                </m:sSub>
              </m:num>
              <m:den>
                <m:r>
                  <w:rPr>
                    <w:rFonts w:ascii="Cambria Math" w:eastAsia="SimSun" w:hAnsi="Cambria Math"/>
                    <w:lang w:bidi="ar-IQ"/>
                  </w:rPr>
                  <m:t>W</m:t>
                </m:r>
              </m:den>
            </m:f>
          </m:den>
        </m:f>
      </m:oMath>
      <w:r w:rsidRPr="008A02BE">
        <w:rPr>
          <w:rFonts w:eastAsia="SimSun"/>
          <w:lang w:bidi="ar-IQ"/>
        </w:rPr>
        <w:t xml:space="preserve"> and </w:t>
      </w:r>
      <m:oMath>
        <m:r>
          <w:rPr>
            <w:rFonts w:ascii="Cambria Math" w:eastAsia="SimSun" w:hAnsi="Cambria Math"/>
            <w:lang w:bidi="ar-IQ"/>
          </w:rPr>
          <m:t xml:space="preserve">K&gt;1. </m:t>
        </m:r>
        <m:sSub>
          <m:sSubPr>
            <m:ctrlPr>
              <w:rPr>
                <w:rFonts w:ascii="Cambria Math" w:eastAsia="SimSun" w:hAnsi="Cambria Math"/>
                <w:i/>
                <w:lang w:bidi="ar-IQ"/>
              </w:rPr>
            </m:ctrlPr>
          </m:sSubPr>
          <m:e>
            <m:r>
              <w:rPr>
                <w:rFonts w:ascii="Cambria Math" w:eastAsia="SimSun" w:hAnsi="Cambria Math"/>
                <w:lang w:bidi="ar-IQ"/>
              </w:rPr>
              <m:t>f</m:t>
            </m:r>
          </m:e>
          <m:sub>
            <m:r>
              <w:rPr>
                <w:rFonts w:ascii="Cambria Math" w:eastAsia="SimSun" w:hAnsi="Cambria Math"/>
                <w:lang w:bidi="ar-IQ"/>
              </w:rPr>
              <m:t>1</m:t>
            </m:r>
          </m:sub>
        </m:sSub>
        <m:r>
          <w:rPr>
            <w:rFonts w:ascii="Cambria Math" w:eastAsia="SimSun" w:hAnsi="Cambria Math"/>
            <w:lang w:bidi="ar-IQ"/>
          </w:rPr>
          <m:t xml:space="preserve"> </m:t>
        </m:r>
      </m:oMath>
      <w:r w:rsidRPr="008A02BE">
        <w:rPr>
          <w:rFonts w:eastAsia="SimSun"/>
          <w:lang w:bidi="ar-IQ"/>
        </w:rPr>
        <w:t xml:space="preserve">and </w:t>
      </w:r>
      <m:oMath>
        <m:sSub>
          <m:sSubPr>
            <m:ctrlPr>
              <w:rPr>
                <w:rFonts w:ascii="Cambria Math" w:eastAsia="SimSun" w:hAnsi="Cambria Math"/>
                <w:i/>
                <w:lang w:bidi="ar-IQ"/>
              </w:rPr>
            </m:ctrlPr>
          </m:sSubPr>
          <m:e>
            <m:r>
              <w:rPr>
                <w:rFonts w:ascii="Cambria Math" w:eastAsia="SimSun" w:hAnsi="Cambria Math"/>
                <w:lang w:bidi="ar-IQ"/>
              </w:rPr>
              <m:t>f</m:t>
            </m:r>
          </m:e>
          <m:sub>
            <m:r>
              <w:rPr>
                <w:rFonts w:ascii="Cambria Math" w:eastAsia="SimSun" w:hAnsi="Cambria Math"/>
                <w:lang w:bidi="ar-IQ"/>
              </w:rPr>
              <m:t>2</m:t>
            </m:r>
          </m:sub>
        </m:sSub>
      </m:oMath>
      <w:r w:rsidRPr="008A02BE">
        <w:rPr>
          <w:rFonts w:eastAsia="SimSun"/>
          <w:lang w:bidi="ar-IQ"/>
        </w:rPr>
        <w:t xml:space="preserve"> are a first and second frequency respectively.   </w:t>
      </w:r>
    </w:p>
    <w:p w:rsidR="00B968B7" w:rsidRDefault="001C0556" w:rsidP="00B968B7">
      <w:pPr>
        <w:jc w:val="both"/>
        <w:rPr>
          <w:rFonts w:eastAsia="SimSun"/>
          <w:lang w:bidi="ar-IQ"/>
        </w:rPr>
      </w:pPr>
      <w:r>
        <w:rPr>
          <w:rFonts w:eastAsia="SimSun"/>
          <w:lang w:bidi="ar-IQ"/>
        </w:rPr>
        <w:t xml:space="preserve">        </w:t>
      </w:r>
      <w:r w:rsidR="008A02BE" w:rsidRPr="008A02BE">
        <w:rPr>
          <w:rFonts w:eastAsia="SimSun"/>
          <w:lang w:bidi="ar-IQ"/>
        </w:rPr>
        <w:t>Having discussed and analyzed all the important information regarding the rectifier and the proposed dual-band impedance transformer, in this work, we will design the</w:t>
      </w:r>
      <w:r w:rsidR="008A02BE">
        <w:rPr>
          <w:rFonts w:eastAsia="SimSun"/>
          <w:lang w:bidi="ar-IQ"/>
        </w:rPr>
        <w:t xml:space="preserve"> </w:t>
      </w:r>
      <w:r w:rsidR="008A02BE" w:rsidRPr="008A02BE">
        <w:rPr>
          <w:rFonts w:eastAsia="SimSun"/>
          <w:lang w:bidi="ar-IQ"/>
        </w:rPr>
        <w:t xml:space="preserve">proposed dual-band energy rectifier, operating </w:t>
      </w:r>
    </w:p>
    <w:p w:rsidR="00B968B7" w:rsidRDefault="00B968B7" w:rsidP="00B968B7">
      <w:pPr>
        <w:jc w:val="both"/>
        <w:rPr>
          <w:rFonts w:eastAsia="SimSun"/>
          <w:lang w:bidi="ar-IQ"/>
        </w:rPr>
      </w:pPr>
      <w:r w:rsidRPr="00BB4168">
        <w:rPr>
          <w:b/>
          <w:bCs/>
          <w:noProof/>
          <w:sz w:val="18"/>
          <w:szCs w:val="18"/>
        </w:rPr>
        <w:drawing>
          <wp:anchor distT="0" distB="0" distL="114300" distR="114300" simplePos="0" relativeHeight="251663360" behindDoc="0" locked="0" layoutInCell="1" allowOverlap="1" wp14:anchorId="1CCE77EA" wp14:editId="37DAFA64">
            <wp:simplePos x="0" y="0"/>
            <wp:positionH relativeFrom="margin">
              <wp:align>center</wp:align>
            </wp:positionH>
            <wp:positionV relativeFrom="paragraph">
              <wp:posOffset>0</wp:posOffset>
            </wp:positionV>
            <wp:extent cx="2865120" cy="876300"/>
            <wp:effectExtent l="0" t="0" r="0" b="0"/>
            <wp:wrapTopAndBottom/>
            <wp:docPr id="21" name="صورة 21" descr="C:\Users\MARWA\Downloads\Compressed\Journal of Applied Instrumentation and Control (JAIC) Template (Copy)\final sch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ARWA\Downloads\Compressed\Journal of Applied Instrumentation and Control (JAIC) Template (Copy)\final schmati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68B7" w:rsidRPr="00C45ED6" w:rsidRDefault="001C0556" w:rsidP="00B968B7">
      <w:pPr>
        <w:jc w:val="center"/>
        <w:rPr>
          <w:lang w:bidi="ar-IQ"/>
        </w:rPr>
      </w:pPr>
      <w:r>
        <w:rPr>
          <w:lang w:bidi="ar-IQ"/>
        </w:rPr>
        <w:t>Figure 2</w:t>
      </w:r>
      <w:r w:rsidR="00B968B7" w:rsidRPr="006C42F3">
        <w:rPr>
          <w:lang w:bidi="ar-IQ"/>
        </w:rPr>
        <w:t xml:space="preserve">. Schematic of rectifier with CRLH dual band matching network </w:t>
      </w:r>
      <w:proofErr w:type="spellStart"/>
      <w:r w:rsidR="00B968B7" w:rsidRPr="006C42F3">
        <w:rPr>
          <w:lang w:bidi="ar-IQ"/>
        </w:rPr>
        <w:t>transformin</w:t>
      </w:r>
      <w:proofErr w:type="spellEnd"/>
      <w:r>
        <w:rPr>
          <w:lang w:bidi="ar-IQ"/>
        </w:rPr>
        <w:t>. R</w:t>
      </w:r>
      <w:r>
        <w:rPr>
          <w:vertAlign w:val="subscript"/>
          <w:lang w:bidi="ar-IQ"/>
        </w:rPr>
        <w:t>L=</w:t>
      </w:r>
      <w:r>
        <w:rPr>
          <w:lang w:bidi="ar-IQ"/>
        </w:rPr>
        <w:t>1.5Kohm, C</w:t>
      </w:r>
      <w:r>
        <w:rPr>
          <w:vertAlign w:val="subscript"/>
          <w:lang w:bidi="ar-IQ"/>
        </w:rPr>
        <w:t>1</w:t>
      </w:r>
      <w:r>
        <w:rPr>
          <w:lang w:bidi="ar-IQ"/>
        </w:rPr>
        <w:t>=</w:t>
      </w:r>
      <w:r w:rsidR="00C45ED6">
        <w:rPr>
          <w:lang w:bidi="ar-IQ"/>
        </w:rPr>
        <w:t>47pF, L</w:t>
      </w:r>
      <w:r w:rsidR="00C45ED6">
        <w:rPr>
          <w:vertAlign w:val="subscript"/>
          <w:lang w:bidi="ar-IQ"/>
        </w:rPr>
        <w:t>1</w:t>
      </w:r>
      <w:r w:rsidR="00C45ED6">
        <w:rPr>
          <w:lang w:bidi="ar-IQ"/>
        </w:rPr>
        <w:t>=14nH, L</w:t>
      </w:r>
      <w:r w:rsidR="00C45ED6">
        <w:rPr>
          <w:vertAlign w:val="subscript"/>
          <w:lang w:bidi="ar-IQ"/>
        </w:rPr>
        <w:t>L</w:t>
      </w:r>
      <w:r w:rsidR="00C45ED6">
        <w:rPr>
          <w:lang w:bidi="ar-IQ"/>
        </w:rPr>
        <w:t>=4.6nH, C</w:t>
      </w:r>
      <w:r w:rsidR="00C45ED6">
        <w:rPr>
          <w:vertAlign w:val="subscript"/>
          <w:lang w:bidi="ar-IQ"/>
        </w:rPr>
        <w:t>R</w:t>
      </w:r>
      <w:r w:rsidR="00C45ED6">
        <w:rPr>
          <w:lang w:bidi="ar-IQ"/>
        </w:rPr>
        <w:t>=0.2pF, C</w:t>
      </w:r>
      <w:r w:rsidR="00C45ED6">
        <w:rPr>
          <w:vertAlign w:val="subscript"/>
          <w:lang w:bidi="ar-IQ"/>
        </w:rPr>
        <w:t>L</w:t>
      </w:r>
      <w:r w:rsidR="00C45ED6">
        <w:rPr>
          <w:lang w:bidi="ar-IQ"/>
        </w:rPr>
        <w:t>=0.4nH, L</w:t>
      </w:r>
      <w:r w:rsidR="00C45ED6">
        <w:rPr>
          <w:vertAlign w:val="subscript"/>
          <w:lang w:bidi="ar-IQ"/>
        </w:rPr>
        <w:t>R</w:t>
      </w:r>
      <w:r w:rsidR="00C45ED6">
        <w:rPr>
          <w:lang w:bidi="ar-IQ"/>
        </w:rPr>
        <w:t>=6.9nH</w:t>
      </w:r>
    </w:p>
    <w:p w:rsidR="00B968B7" w:rsidRDefault="00B968B7" w:rsidP="00B968B7">
      <w:pPr>
        <w:jc w:val="center"/>
        <w:rPr>
          <w:rFonts w:eastAsia="SimSun"/>
          <w:lang w:bidi="ar-IQ"/>
        </w:rPr>
      </w:pPr>
    </w:p>
    <w:p w:rsidR="008A02BE" w:rsidRDefault="005E2543" w:rsidP="001C0556">
      <w:pPr>
        <w:jc w:val="both"/>
        <w:rPr>
          <w:rFonts w:eastAsia="SimSun"/>
          <w:lang w:bidi="ar-IQ"/>
        </w:rPr>
      </w:pPr>
      <w:r w:rsidRPr="00641FAB">
        <w:rPr>
          <w:noProof/>
        </w:rPr>
        <w:drawing>
          <wp:anchor distT="0" distB="0" distL="114300" distR="114300" simplePos="0" relativeHeight="251665408" behindDoc="0" locked="0" layoutInCell="1" allowOverlap="1" wp14:anchorId="19F0C8B7" wp14:editId="4550D871">
            <wp:simplePos x="0" y="0"/>
            <wp:positionH relativeFrom="column">
              <wp:posOffset>916305</wp:posOffset>
            </wp:positionH>
            <wp:positionV relativeFrom="paragraph">
              <wp:posOffset>2553970</wp:posOffset>
            </wp:positionV>
            <wp:extent cx="3215640" cy="2138045"/>
            <wp:effectExtent l="0" t="0" r="3810" b="0"/>
            <wp:wrapTopAndBottom/>
            <wp:docPr id="10" name="صورة 10" descr="C:\Users\MARWA\Downloads\Compressed\Journal of Applied Instrumentation and Control (JAIC) Template (Copy)\p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RWA\Downloads\Compressed\Journal of Applied Instrumentation and Control (JAIC) Template (Copy)\pin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5640" cy="2138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556">
        <w:rPr>
          <w:noProof/>
        </w:rPr>
        <w:t xml:space="preserve">             </w:t>
      </w:r>
      <w:r w:rsidR="008A02BE" w:rsidRPr="008A02BE">
        <w:rPr>
          <w:rFonts w:eastAsia="SimSun"/>
          <w:lang w:bidi="ar-IQ"/>
        </w:rPr>
        <w:t>at frequencies 1.8GHz and 2.4GHz, but any two arbitrary frequencies can be considered. To evaluate its performance, the reflection coefficient, output voltage, and efficiency are optimized to obtain the best results as much as possible. The input power, load, and frequency are the most three parameters that effectively impact rectifier performance. Thus, trading-off among them is imperative. In all simulations, real-world lumped components from Murata are utilized in order to make the results closer to the</w:t>
      </w:r>
      <w:r w:rsidR="00B968B7">
        <w:rPr>
          <w:rFonts w:eastAsia="SimSun"/>
          <w:lang w:bidi="ar-IQ"/>
        </w:rPr>
        <w:t xml:space="preserve"> </w:t>
      </w:r>
      <w:r w:rsidR="00B968B7" w:rsidRPr="008A02BE">
        <w:rPr>
          <w:rFonts w:eastAsia="SimSun"/>
          <w:lang w:bidi="ar-IQ"/>
        </w:rPr>
        <w:t>practical ones because each element in</w:t>
      </w:r>
      <w:r w:rsidR="008A02BE" w:rsidRPr="008A02BE">
        <w:rPr>
          <w:rFonts w:eastAsia="SimSun"/>
          <w:lang w:bidi="ar-IQ"/>
        </w:rPr>
        <w:t xml:space="preserve"> Murata has its associated parasitic effects. The circuit schematic is depicted in </w:t>
      </w:r>
      <w:r w:rsidR="001C0556" w:rsidRPr="001C0556">
        <w:rPr>
          <w:rFonts w:eastAsia="SimSun"/>
          <w:lang w:bidi="ar-IQ"/>
        </w:rPr>
        <w:t>Figure 2</w:t>
      </w:r>
      <w:r w:rsidR="008A02BE" w:rsidRPr="008A02BE">
        <w:rPr>
          <w:rFonts w:eastAsia="SimSun"/>
          <w:b/>
          <w:bCs/>
          <w:lang w:bidi="ar-IQ"/>
        </w:rPr>
        <w:t>.</w:t>
      </w:r>
      <w:r w:rsidR="008A02BE" w:rsidRPr="008A02BE">
        <w:rPr>
          <w:rFonts w:eastAsia="SimSun"/>
          <w:lang w:bidi="ar-IQ"/>
        </w:rPr>
        <w:t xml:space="preserve"> R</w:t>
      </w:r>
      <w:r w:rsidR="008A02BE" w:rsidRPr="008A02BE">
        <w:rPr>
          <w:rFonts w:eastAsia="SimSun"/>
          <w:vertAlign w:val="subscript"/>
          <w:lang w:bidi="ar-IQ"/>
        </w:rPr>
        <w:t>L</w:t>
      </w:r>
      <w:r w:rsidR="008A02BE" w:rsidRPr="008A02BE">
        <w:rPr>
          <w:rFonts w:eastAsia="SimSun"/>
          <w:lang w:bidi="ar-IQ"/>
        </w:rPr>
        <w:t xml:space="preserve"> and C</w:t>
      </w:r>
      <w:r w:rsidR="008A02BE" w:rsidRPr="008A02BE">
        <w:rPr>
          <w:rFonts w:eastAsia="SimSun"/>
          <w:vertAlign w:val="subscript"/>
          <w:lang w:bidi="ar-IQ"/>
        </w:rPr>
        <w:t>1</w:t>
      </w:r>
      <w:r w:rsidR="008A02BE" w:rsidRPr="008A02BE">
        <w:rPr>
          <w:rFonts w:eastAsia="SimSun"/>
          <w:lang w:bidi="ar-IQ"/>
        </w:rPr>
        <w:t xml:space="preserve"> represent the load and the low pass filter, respectively. The larger the R</w:t>
      </w:r>
      <w:r w:rsidR="008A02BE" w:rsidRPr="008A02BE">
        <w:rPr>
          <w:rFonts w:eastAsia="SimSun"/>
          <w:vertAlign w:val="subscript"/>
          <w:lang w:bidi="ar-IQ"/>
        </w:rPr>
        <w:t>L</w:t>
      </w:r>
      <w:r w:rsidR="008A02BE" w:rsidRPr="008A02BE">
        <w:rPr>
          <w:rFonts w:eastAsia="SimSun"/>
          <w:lang w:bidi="ar-IQ"/>
        </w:rPr>
        <w:t xml:space="preserve"> is, the larger the output voltage, but is the smaller the efficiency. C</w:t>
      </w:r>
      <w:r w:rsidR="008A02BE" w:rsidRPr="008A02BE">
        <w:rPr>
          <w:rFonts w:eastAsia="SimSun"/>
          <w:vertAlign w:val="subscript"/>
          <w:lang w:bidi="ar-IQ"/>
        </w:rPr>
        <w:t>1</w:t>
      </w:r>
      <w:r w:rsidR="008A02BE" w:rsidRPr="008A02BE">
        <w:rPr>
          <w:rFonts w:eastAsia="SimSun"/>
          <w:lang w:bidi="ar-IQ"/>
        </w:rPr>
        <w:t xml:space="preserve"> can be considered the main storage of the DC power, and it can also work to shorten out the AC signals. The latter function can be carried out with a help of the series inductor L</w:t>
      </w:r>
      <w:r w:rsidR="008A02BE" w:rsidRPr="008A02BE">
        <w:rPr>
          <w:rFonts w:eastAsia="SimSun"/>
          <w:vertAlign w:val="subscript"/>
          <w:lang w:bidi="ar-IQ"/>
        </w:rPr>
        <w:t>1</w:t>
      </w:r>
      <w:r w:rsidR="008A02BE" w:rsidRPr="008A02BE">
        <w:rPr>
          <w:rFonts w:eastAsia="SimSun"/>
          <w:lang w:bidi="ar-IQ"/>
        </w:rPr>
        <w:t>. This inductor tends to have bigger impedance as the frequency increases, so fundamental and higher harmonics are attenuated to some acceptable extent. In the schematic, D</w:t>
      </w:r>
      <w:r w:rsidR="008A02BE" w:rsidRPr="008A02BE">
        <w:rPr>
          <w:rFonts w:eastAsia="SimSun"/>
          <w:vertAlign w:val="subscript"/>
          <w:lang w:bidi="ar-IQ"/>
        </w:rPr>
        <w:t>1</w:t>
      </w:r>
      <w:r w:rsidR="008A02BE" w:rsidRPr="008A02BE">
        <w:rPr>
          <w:rFonts w:eastAsia="SimSun"/>
          <w:lang w:bidi="ar-IQ"/>
        </w:rPr>
        <w:t xml:space="preserve"> is the diode which is the main component, responsible for the rectification process, while all other remaining elements L</w:t>
      </w:r>
      <w:r w:rsidR="008A02BE" w:rsidRPr="008A02BE">
        <w:rPr>
          <w:rFonts w:eastAsia="SimSun"/>
          <w:vertAlign w:val="subscript"/>
          <w:lang w:bidi="ar-IQ"/>
        </w:rPr>
        <w:t>L</w:t>
      </w:r>
      <w:r w:rsidR="008A02BE" w:rsidRPr="008A02BE">
        <w:rPr>
          <w:rFonts w:eastAsia="SimSun"/>
          <w:lang w:bidi="ar-IQ"/>
        </w:rPr>
        <w:t>, C</w:t>
      </w:r>
      <w:r w:rsidR="008A02BE" w:rsidRPr="008A02BE">
        <w:rPr>
          <w:rFonts w:eastAsia="SimSun"/>
          <w:vertAlign w:val="subscript"/>
          <w:lang w:bidi="ar-IQ"/>
        </w:rPr>
        <w:t>L</w:t>
      </w:r>
      <w:r w:rsidR="008A02BE" w:rsidRPr="008A02BE">
        <w:rPr>
          <w:rFonts w:eastAsia="SimSun"/>
          <w:lang w:bidi="ar-IQ"/>
        </w:rPr>
        <w:t>, L</w:t>
      </w:r>
      <w:r w:rsidR="008A02BE" w:rsidRPr="008A02BE">
        <w:rPr>
          <w:rFonts w:eastAsia="SimSun"/>
          <w:vertAlign w:val="subscript"/>
          <w:lang w:bidi="ar-IQ"/>
        </w:rPr>
        <w:t>R</w:t>
      </w:r>
      <w:r w:rsidR="008A02BE" w:rsidRPr="008A02BE">
        <w:rPr>
          <w:rFonts w:eastAsia="SimSun"/>
          <w:lang w:bidi="ar-IQ"/>
        </w:rPr>
        <w:t>, and C</w:t>
      </w:r>
      <w:r w:rsidR="008A02BE" w:rsidRPr="008A02BE">
        <w:rPr>
          <w:rFonts w:eastAsia="SimSun"/>
          <w:vertAlign w:val="subscript"/>
          <w:lang w:bidi="ar-IQ"/>
        </w:rPr>
        <w:t>R</w:t>
      </w:r>
      <w:r w:rsidR="008A02BE" w:rsidRPr="008A02BE">
        <w:rPr>
          <w:rFonts w:eastAsia="SimSun"/>
          <w:lang w:bidi="ar-IQ"/>
        </w:rPr>
        <w:t xml:space="preserve"> form </w:t>
      </w:r>
      <w:r w:rsidR="001C0556">
        <w:rPr>
          <w:rFonts w:eastAsia="SimSun"/>
          <w:lang w:bidi="ar-IQ"/>
        </w:rPr>
        <w:t xml:space="preserve">the dual-band matching circuit. </w:t>
      </w:r>
      <w:r w:rsidR="008A02BE" w:rsidRPr="008A02BE">
        <w:rPr>
          <w:rFonts w:eastAsia="SimSun"/>
          <w:lang w:bidi="ar-IQ"/>
        </w:rPr>
        <w:t xml:space="preserve">Furthermore, the traces connecting among all the circuit components are electromagnetically simulated and then are exported into the main schematic to take into account their losses. This procedure is called co-simulation and is achieved by the ADS software. The final real circuit with the true footprint layout for each lumped element is shown in </w:t>
      </w:r>
      <w:r w:rsidR="00C45ED6" w:rsidRPr="00C45ED6">
        <w:rPr>
          <w:rFonts w:eastAsia="SimSun"/>
          <w:lang w:bidi="ar-IQ"/>
        </w:rPr>
        <w:t>Figure 3</w:t>
      </w:r>
      <w:r w:rsidR="008A02BE" w:rsidRPr="008A02BE">
        <w:rPr>
          <w:rFonts w:eastAsia="SimSun"/>
          <w:b/>
          <w:bCs/>
          <w:lang w:bidi="ar-IQ"/>
        </w:rPr>
        <w:t>.</w:t>
      </w:r>
      <w:r w:rsidR="008A02BE" w:rsidRPr="008A02BE">
        <w:rPr>
          <w:rFonts w:eastAsia="SimSun"/>
          <w:lang w:bidi="ar-IQ"/>
        </w:rPr>
        <w:t xml:space="preserve"> The Roger </w:t>
      </w:r>
      <w:proofErr w:type="spellStart"/>
      <w:r w:rsidR="008A02BE" w:rsidRPr="008A02BE">
        <w:rPr>
          <w:rFonts w:eastAsia="SimSun"/>
          <w:lang w:bidi="ar-IQ"/>
        </w:rPr>
        <w:t>Duroid</w:t>
      </w:r>
      <w:proofErr w:type="spellEnd"/>
      <w:r w:rsidR="008A02BE" w:rsidRPr="008A02BE">
        <w:rPr>
          <w:rFonts w:eastAsia="SimSun"/>
          <w:lang w:bidi="ar-IQ"/>
        </w:rPr>
        <w:t xml:space="preserve"> 3010 laminate is used with a relative permittivity of 10.2 and a thickness of 0.5 mm.</w:t>
      </w:r>
    </w:p>
    <w:p w:rsidR="006C42F3" w:rsidRPr="008A02BE" w:rsidRDefault="006C42F3" w:rsidP="008A02BE">
      <w:pPr>
        <w:jc w:val="both"/>
        <w:rPr>
          <w:rFonts w:eastAsia="SimSun"/>
          <w:lang w:bidi="ar-IQ"/>
        </w:rPr>
      </w:pPr>
    </w:p>
    <w:p w:rsidR="00C45ED6" w:rsidRDefault="00C45ED6" w:rsidP="00C45ED6">
      <w:pPr>
        <w:jc w:val="center"/>
        <w:rPr>
          <w:lang w:bidi="ar-IQ"/>
        </w:rPr>
      </w:pPr>
      <w:r>
        <w:rPr>
          <w:lang w:bidi="ar-IQ"/>
        </w:rPr>
        <w:t>Figure 3</w:t>
      </w:r>
      <w:r w:rsidR="006C42F3" w:rsidRPr="006C42F3">
        <w:rPr>
          <w:lang w:bidi="ar-IQ"/>
        </w:rPr>
        <w:t>. Final topology of the proposed dual-band rectifier where the final size on the PCB is 5.5X5mm2 taken from the ADS software</w:t>
      </w:r>
    </w:p>
    <w:p w:rsidR="00C45ED6" w:rsidRDefault="00C45ED6" w:rsidP="00C45ED6">
      <w:pPr>
        <w:jc w:val="center"/>
        <w:rPr>
          <w:lang w:bidi="ar-IQ"/>
        </w:rPr>
      </w:pPr>
    </w:p>
    <w:p w:rsidR="00C45ED6" w:rsidRDefault="00C45ED6" w:rsidP="00C45ED6">
      <w:pPr>
        <w:jc w:val="center"/>
        <w:rPr>
          <w:lang w:bidi="ar-IQ"/>
        </w:rPr>
      </w:pPr>
    </w:p>
    <w:p w:rsidR="006C42F3" w:rsidRPr="00C45ED6" w:rsidRDefault="006C42F3" w:rsidP="00C45ED6">
      <w:pPr>
        <w:pStyle w:val="af4"/>
        <w:numPr>
          <w:ilvl w:val="0"/>
          <w:numId w:val="15"/>
        </w:numPr>
        <w:spacing w:after="0"/>
        <w:rPr>
          <w:rFonts w:eastAsia="SimSun"/>
          <w:b/>
          <w:bCs/>
          <w:lang w:eastAsia="en-US" w:bidi="ar-IQ"/>
        </w:rPr>
      </w:pPr>
      <w:r w:rsidRPr="00C45ED6">
        <w:rPr>
          <w:b/>
          <w:bCs/>
          <w:lang w:eastAsia="zh-CN"/>
        </w:rPr>
        <w:t>Results and Discussion (Rectifier Performance)</w:t>
      </w:r>
    </w:p>
    <w:p w:rsidR="00C45ED6" w:rsidRDefault="001C0556" w:rsidP="00C45ED6">
      <w:pPr>
        <w:rPr>
          <w:rFonts w:eastAsia="MS Mincho"/>
          <w:lang w:val="x-none"/>
        </w:rPr>
      </w:pPr>
      <w:r>
        <w:t xml:space="preserve">           </w:t>
      </w:r>
      <w:r w:rsidR="006C42F3" w:rsidRPr="00641FAB">
        <w:t>The simulated reflection coefficient S11 of the rectifier circuit with different input power</w:t>
      </w:r>
      <w:r w:rsidR="00C45ED6">
        <w:t xml:space="preserve"> levels is depicted in Figure 4.</w:t>
      </w:r>
      <w:r w:rsidR="006C42F3" w:rsidRPr="00641FAB">
        <w:t>a with a fixed load resistance of 1.5kohm. As can</w:t>
      </w:r>
      <w:r w:rsidR="00C45ED6">
        <w:t xml:space="preserve"> </w:t>
      </w:r>
      <w:r w:rsidR="006C42F3" w:rsidRPr="00641FAB">
        <w:t>be seen, the proposed rectifier is matched very well at frequencies of 1.8GHz and 2.4GHz even with varying input power. For both bands, the matching frequency</w:t>
      </w:r>
      <w:r w:rsidR="006C42F3">
        <w:t xml:space="preserve"> </w:t>
      </w:r>
      <w:r w:rsidR="006C42F3" w:rsidRPr="00641FAB">
        <w:t>tends to slightly shift to a lower frequency. This means</w:t>
      </w:r>
      <w:r w:rsidR="006C42F3">
        <w:t xml:space="preserve"> that the</w:t>
      </w:r>
      <w:r w:rsidR="00EE5F9E">
        <w:t xml:space="preserve"> </w:t>
      </w:r>
      <w:r w:rsidR="00EE5F9E" w:rsidRPr="00EE5F9E">
        <w:rPr>
          <w:rFonts w:eastAsia="SimSun"/>
        </w:rPr>
        <w:t xml:space="preserve">matching operates well with the new resonant frequencies. However, matching of all bands is still satisfactory. Moreover, the frequency range between the two bands has S11 about -6dB when the input power is equal to -5dBm, and this </w:t>
      </w:r>
      <w:r w:rsidR="00EE5F9E" w:rsidRPr="00EE5F9E">
        <w:rPr>
          <w:rFonts w:eastAsia="SimSun"/>
        </w:rPr>
        <w:lastRenderedPageBreak/>
        <w:t xml:space="preserve">could result in a wide-band rectifier which is very useful to harvest more power from space. The rectifier has good matching at -5dBm where this value is close to the power available from typical sources such as </w:t>
      </w:r>
      <w:proofErr w:type="spellStart"/>
      <w:r w:rsidR="00EE5F9E" w:rsidRPr="00EE5F9E">
        <w:rPr>
          <w:rFonts w:eastAsia="SimSun"/>
        </w:rPr>
        <w:t>WiFi</w:t>
      </w:r>
      <w:proofErr w:type="spellEnd"/>
      <w:r w:rsidR="00EE5F9E" w:rsidRPr="00EE5F9E">
        <w:rPr>
          <w:rFonts w:eastAsia="SimSun"/>
        </w:rPr>
        <w:t xml:space="preserve">, cellular, digital TV broadcasting, etc. In </w:t>
      </w:r>
      <w:r w:rsidR="00C45ED6">
        <w:rPr>
          <w:rFonts w:eastAsia="SimSun"/>
        </w:rPr>
        <w:t>Figure 4.b</w:t>
      </w:r>
      <w:r w:rsidR="00EE5F9E" w:rsidRPr="00EE5F9E">
        <w:rPr>
          <w:rFonts w:eastAsia="SimSun"/>
        </w:rPr>
        <w:t xml:space="preserve">, the input power is fixed at -5dBm, and the load resistance varies from 1kohm to 4.5kohm. Load resistance of 1.5kohm provides the best results of matching at frequencies of 1.8GHz and 2.4GHz because the circuit is optimized at this value. As the input power increases the matching </w:t>
      </w:r>
      <w:r w:rsidR="00C45ED6" w:rsidRPr="00EE5F9E">
        <w:rPr>
          <w:rFonts w:eastAsia="SimSun"/>
        </w:rPr>
        <w:t>is</w:t>
      </w:r>
      <w:r w:rsidR="00C45ED6">
        <w:rPr>
          <w:rFonts w:eastAsia="SimSun"/>
        </w:rPr>
        <w:t xml:space="preserve"> </w:t>
      </w:r>
      <w:r w:rsidR="00C45ED6" w:rsidRPr="00EE5F9E">
        <w:rPr>
          <w:rFonts w:eastAsia="SimSun"/>
        </w:rPr>
        <w:t>improved</w:t>
      </w:r>
      <w:r w:rsidR="00EE5F9E" w:rsidRPr="00EE5F9E">
        <w:rPr>
          <w:rFonts w:eastAsia="MS Mincho"/>
          <w:lang w:val="x-none"/>
        </w:rPr>
        <w:t xml:space="preserve">, but the response begins to deteriorate after -5dBm. This occurs because </w:t>
      </w:r>
      <w:r w:rsidR="00A330FB" w:rsidRPr="00EE5F9E">
        <w:rPr>
          <w:rFonts w:eastAsia="SimSun"/>
          <w:noProof/>
        </w:rPr>
        <w:drawing>
          <wp:anchor distT="0" distB="0" distL="114300" distR="114300" simplePos="0" relativeHeight="251667456" behindDoc="0" locked="0" layoutInCell="1" allowOverlap="1" wp14:anchorId="6417ECF6" wp14:editId="04EA90CF">
            <wp:simplePos x="0" y="0"/>
            <wp:positionH relativeFrom="margin">
              <wp:align>left</wp:align>
            </wp:positionH>
            <wp:positionV relativeFrom="paragraph">
              <wp:posOffset>1071245</wp:posOffset>
            </wp:positionV>
            <wp:extent cx="2667000" cy="2284095"/>
            <wp:effectExtent l="0" t="0" r="0" b="1905"/>
            <wp:wrapTopAndBottom/>
            <wp:docPr id="13" name="صورة 13" descr="C:\Users\MARWA\Downloads\Compressed\Journal of Applied Instrumentation and Control (JAIC) Template (Copy)\s11f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ARWA\Downloads\Compressed\Journal of Applied Instrumentation and Control (JAIC) Template (Copy)\s11fpi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0" cy="2284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0FB" w:rsidRPr="00641FAB">
        <w:rPr>
          <w:noProof/>
        </w:rPr>
        <w:drawing>
          <wp:anchor distT="0" distB="0" distL="114300" distR="114300" simplePos="0" relativeHeight="251671552" behindDoc="0" locked="0" layoutInCell="1" allowOverlap="1" wp14:anchorId="336E1056" wp14:editId="207576C1">
            <wp:simplePos x="0" y="0"/>
            <wp:positionH relativeFrom="margin">
              <wp:align>right</wp:align>
            </wp:positionH>
            <wp:positionV relativeFrom="paragraph">
              <wp:posOffset>1101090</wp:posOffset>
            </wp:positionV>
            <wp:extent cx="2796540" cy="2347595"/>
            <wp:effectExtent l="0" t="0" r="3810" b="0"/>
            <wp:wrapTopAndBottom/>
            <wp:docPr id="25" name="صورة 25" descr="C:\Users\MARWA\Downloads\Compressed\Journal of Applied Instrumentation and Control (JAIC) Template (Copy)\s11f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RWA\Downloads\Compressed\Journal of Applied Instrumentation and Control (JAIC) Template (Copy)\s11fR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6540" cy="2347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F9E" w:rsidRPr="00EE5F9E">
        <w:rPr>
          <w:rFonts w:eastAsia="MS Mincho"/>
          <w:lang w:val="x-none"/>
        </w:rPr>
        <w:t>the diode utilized in the proposed design is dedicated to operating at the low power levels.</w:t>
      </w:r>
    </w:p>
    <w:p w:rsidR="00B37AC2" w:rsidRDefault="00B37AC2" w:rsidP="00B37AC2">
      <w:pPr>
        <w:pStyle w:val="af4"/>
        <w:numPr>
          <w:ilvl w:val="0"/>
          <w:numId w:val="24"/>
        </w:numPr>
        <w:tabs>
          <w:tab w:val="left" w:pos="1956"/>
        </w:tabs>
        <w:jc w:val="both"/>
      </w:pPr>
      <w:r>
        <w:t xml:space="preserve">                                                                                 (b)</w:t>
      </w:r>
    </w:p>
    <w:p w:rsidR="00C45ED6" w:rsidRDefault="00B37AC2" w:rsidP="00B37AC2">
      <w:pPr>
        <w:jc w:val="center"/>
      </w:pPr>
      <w:r w:rsidRPr="00B37AC2">
        <w:t>F</w:t>
      </w:r>
      <w:r w:rsidR="005D3F85">
        <w:t>igure 4</w:t>
      </w:r>
      <w:r w:rsidRPr="00B37AC2">
        <w:t>. Reflection coefficient S11 of the rectifier with (a) different input power levels and fixed load resistance value of 1.5kohm (b) different load resistance values and fixed input power of -5dBm</w:t>
      </w:r>
    </w:p>
    <w:p w:rsidR="00B37AC2" w:rsidRPr="00B37AC2" w:rsidRDefault="00B37AC2" w:rsidP="00B37AC2">
      <w:pPr>
        <w:jc w:val="center"/>
        <w:rPr>
          <w:rFonts w:eastAsia="MS Mincho"/>
          <w:lang w:val="x-none"/>
        </w:rPr>
      </w:pPr>
    </w:p>
    <w:p w:rsidR="00C45ED6" w:rsidRPr="00B37AC2" w:rsidRDefault="00C45ED6" w:rsidP="00B37AC2">
      <w:pPr>
        <w:jc w:val="center"/>
        <w:rPr>
          <w:rFonts w:eastAsia="MS Mincho"/>
          <w:lang w:val="x-none"/>
        </w:rPr>
      </w:pPr>
    </w:p>
    <w:p w:rsidR="00EE5F9E" w:rsidRPr="008F75EA" w:rsidRDefault="00EE5F9E" w:rsidP="00C45ED6">
      <w:r w:rsidRPr="00EE5F9E">
        <w:rPr>
          <w:rFonts w:eastAsia="MS Mincho"/>
        </w:rPr>
        <w:t xml:space="preserve"> </w:t>
      </w:r>
      <w:r w:rsidRPr="00EE5F9E">
        <w:rPr>
          <w:rFonts w:eastAsia="MS Mincho"/>
          <w:lang w:val="x-none"/>
        </w:rPr>
        <w:t>The conversion efficiency and the output voltage can be calculated using the formulas given below as</w:t>
      </w:r>
      <w:r w:rsidR="008F75EA">
        <w:rPr>
          <w:rFonts w:eastAsia="MS Mincho"/>
        </w:rPr>
        <w:t xml:space="preserve"> [25].</w:t>
      </w:r>
    </w:p>
    <w:p w:rsidR="00EE5F9E" w:rsidRPr="00EE5F9E" w:rsidRDefault="00EE5F9E" w:rsidP="00EE5F9E">
      <w:pPr>
        <w:jc w:val="both"/>
        <w:rPr>
          <w:rFonts w:eastAsia="SimSun"/>
        </w:rPr>
      </w:pPr>
      <w:r w:rsidRPr="00EE5F9E">
        <w:rPr>
          <w:rFonts w:eastAsia="MS Mincho"/>
        </w:rPr>
        <w:t xml:space="preserve">          </w:t>
      </w:r>
      <w:r w:rsidR="00B37AC2">
        <w:rPr>
          <w:rFonts w:eastAsia="MS Mincho"/>
        </w:rPr>
        <w:t xml:space="preserve">                                           </w:t>
      </w:r>
      <w:r w:rsidRPr="00EE5F9E">
        <w:rPr>
          <w:rFonts w:eastAsia="MS Mincho"/>
        </w:rPr>
        <w:t xml:space="preserve"> </w:t>
      </w:r>
      <m:oMath>
        <m:r>
          <w:rPr>
            <w:rFonts w:ascii="Cambria Math" w:eastAsia="SimSun" w:hAnsi="Cambria Math"/>
          </w:rPr>
          <m:t>Effeciency=</m:t>
        </m:r>
        <m:f>
          <m:fPr>
            <m:ctrlPr>
              <w:rPr>
                <w:rFonts w:ascii="Cambria Math" w:eastAsia="Calibri" w:hAnsi="Cambria Math" w:cs="Arial"/>
                <w:i/>
                <w:sz w:val="22"/>
                <w:szCs w:val="22"/>
              </w:rPr>
            </m:ctrlPr>
          </m:fPr>
          <m:num>
            <m:sSub>
              <m:sSubPr>
                <m:ctrlPr>
                  <w:rPr>
                    <w:rFonts w:ascii="Cambria Math" w:eastAsia="Calibri" w:hAnsi="Cambria Math" w:cs="Arial"/>
                    <w:i/>
                    <w:sz w:val="22"/>
                    <w:szCs w:val="22"/>
                  </w:rPr>
                </m:ctrlPr>
              </m:sSubPr>
              <m:e>
                <m:r>
                  <w:rPr>
                    <w:rFonts w:ascii="Cambria Math" w:eastAsia="SimSun" w:hAnsi="Cambria Math"/>
                  </w:rPr>
                  <m:t>P</m:t>
                </m:r>
              </m:e>
              <m:sub>
                <m:r>
                  <w:rPr>
                    <w:rFonts w:ascii="Cambria Math" w:eastAsia="SimSun" w:hAnsi="Cambria Math"/>
                  </w:rPr>
                  <m:t>Dc</m:t>
                </m:r>
              </m:sub>
            </m:sSub>
          </m:num>
          <m:den>
            <m:sSub>
              <m:sSubPr>
                <m:ctrlPr>
                  <w:rPr>
                    <w:rFonts w:ascii="Cambria Math" w:eastAsia="Calibri" w:hAnsi="Cambria Math" w:cs="Arial"/>
                    <w:i/>
                    <w:sz w:val="22"/>
                    <w:szCs w:val="22"/>
                  </w:rPr>
                </m:ctrlPr>
              </m:sSubPr>
              <m:e>
                <m:r>
                  <w:rPr>
                    <w:rFonts w:ascii="Cambria Math" w:eastAsia="SimSun" w:hAnsi="Cambria Math"/>
                  </w:rPr>
                  <m:t>P</m:t>
                </m:r>
              </m:e>
              <m:sub>
                <m:r>
                  <w:rPr>
                    <w:rFonts w:ascii="Cambria Math" w:eastAsia="SimSun" w:hAnsi="Cambria Math"/>
                  </w:rPr>
                  <m:t>in</m:t>
                </m:r>
              </m:sub>
            </m:sSub>
          </m:den>
        </m:f>
        <m:r>
          <w:rPr>
            <w:rFonts w:ascii="Cambria Math" w:eastAsia="SimSun" w:hAnsi="Cambria Math"/>
          </w:rPr>
          <m:t>×100</m:t>
        </m:r>
      </m:oMath>
      <w:r w:rsidRPr="00EE5F9E">
        <w:rPr>
          <w:rFonts w:eastAsia="SimSun"/>
        </w:rPr>
        <w:t xml:space="preserve">          (17)</w:t>
      </w:r>
    </w:p>
    <w:p w:rsidR="00EE5F9E" w:rsidRPr="00EE5F9E" w:rsidRDefault="00EE5F9E" w:rsidP="00EE5F9E">
      <w:pPr>
        <w:jc w:val="both"/>
        <w:rPr>
          <w:rFonts w:eastAsia="SimSun"/>
        </w:rPr>
      </w:pPr>
      <w:r w:rsidRPr="00EE5F9E">
        <w:rPr>
          <w:rFonts w:eastAsia="SimSun"/>
        </w:rPr>
        <w:t>And output voltage</w:t>
      </w:r>
    </w:p>
    <w:p w:rsidR="00EE5F9E" w:rsidRDefault="00EE5F9E" w:rsidP="00EE5F9E">
      <w:pPr>
        <w:widowControl w:val="0"/>
        <w:spacing w:line="244" w:lineRule="exact"/>
        <w:jc w:val="both"/>
        <w:rPr>
          <w:rFonts w:eastAsia="MS Mincho"/>
        </w:rPr>
      </w:pPr>
      <w:r w:rsidRPr="00EE5F9E">
        <w:rPr>
          <w:rFonts w:eastAsia="MS Mincho"/>
          <w:sz w:val="22"/>
          <w:szCs w:val="22"/>
          <w:lang w:val="x-none"/>
        </w:rPr>
        <w:t xml:space="preserve">        </w:t>
      </w:r>
      <w:r w:rsidR="00B37AC2">
        <w:rPr>
          <w:rFonts w:eastAsia="MS Mincho"/>
          <w:sz w:val="22"/>
          <w:szCs w:val="22"/>
        </w:rPr>
        <w:t xml:space="preserve">                                             </w:t>
      </w:r>
      <w:r w:rsidR="00B37AC2">
        <w:rPr>
          <w:rFonts w:eastAsia="MS Mincho"/>
          <w:sz w:val="22"/>
          <w:szCs w:val="22"/>
          <w:lang w:val="x-none"/>
        </w:rPr>
        <w:t xml:space="preserve"> </w:t>
      </w:r>
      <w:r w:rsidRPr="00EE5F9E">
        <w:rPr>
          <w:rFonts w:eastAsia="MS Mincho"/>
          <w:sz w:val="22"/>
          <w:szCs w:val="22"/>
          <w:lang w:val="x-none"/>
        </w:rPr>
        <w:t xml:space="preserve"> </w:t>
      </w:r>
      <m:oMath>
        <m:sSub>
          <m:sSubPr>
            <m:ctrlPr>
              <w:rPr>
                <w:rFonts w:ascii="Cambria Math" w:eastAsia="Calibri" w:hAnsi="Cambria Math" w:cs="Arial"/>
                <w:i/>
                <w:sz w:val="22"/>
                <w:szCs w:val="22"/>
                <w:lang w:val="x-none"/>
              </w:rPr>
            </m:ctrlPr>
          </m:sSubPr>
          <m:e>
            <m:r>
              <w:rPr>
                <w:rFonts w:ascii="Cambria Math" w:eastAsia="MS Mincho" w:hAnsi="Cambria Math"/>
                <w:lang w:val="x-none"/>
              </w:rPr>
              <m:t>V</m:t>
            </m:r>
          </m:e>
          <m:sub>
            <m:r>
              <w:rPr>
                <w:rFonts w:ascii="Cambria Math" w:eastAsia="MS Mincho" w:hAnsi="Cambria Math"/>
                <w:lang w:val="x-none"/>
              </w:rPr>
              <m:t>o</m:t>
            </m:r>
          </m:sub>
        </m:sSub>
        <m:r>
          <w:rPr>
            <w:rFonts w:ascii="Cambria Math" w:eastAsia="MS Mincho" w:hAnsi="Cambria Math"/>
            <w:lang w:val="x-none"/>
          </w:rPr>
          <m:t>=</m:t>
        </m:r>
        <m:rad>
          <m:radPr>
            <m:degHide m:val="1"/>
            <m:ctrlPr>
              <w:rPr>
                <w:rFonts w:ascii="Cambria Math" w:eastAsia="Calibri" w:hAnsi="Cambria Math" w:cs="Arial"/>
                <w:i/>
                <w:sz w:val="22"/>
                <w:szCs w:val="22"/>
                <w:lang w:val="x-none"/>
              </w:rPr>
            </m:ctrlPr>
          </m:radPr>
          <m:deg/>
          <m:e>
            <m:sSub>
              <m:sSubPr>
                <m:ctrlPr>
                  <w:rPr>
                    <w:rFonts w:ascii="Cambria Math" w:eastAsia="Calibri" w:hAnsi="Cambria Math" w:cs="Arial"/>
                    <w:i/>
                    <w:sz w:val="22"/>
                    <w:szCs w:val="22"/>
                    <w:lang w:val="x-none"/>
                  </w:rPr>
                </m:ctrlPr>
              </m:sSubPr>
              <m:e>
                <m:r>
                  <w:rPr>
                    <w:rFonts w:ascii="Cambria Math" w:eastAsia="MS Mincho" w:hAnsi="Cambria Math"/>
                    <w:lang w:val="x-none"/>
                  </w:rPr>
                  <m:t>P</m:t>
                </m:r>
              </m:e>
              <m:sub>
                <m:r>
                  <w:rPr>
                    <w:rFonts w:ascii="Cambria Math" w:eastAsia="MS Mincho" w:hAnsi="Cambria Math"/>
                    <w:lang w:val="x-none"/>
                  </w:rPr>
                  <m:t>Dc</m:t>
                </m:r>
              </m:sub>
            </m:sSub>
            <m:r>
              <w:rPr>
                <w:rFonts w:ascii="Cambria Math" w:eastAsia="MS Mincho" w:hAnsi="Cambria Math"/>
                <w:lang w:val="x-none"/>
              </w:rPr>
              <m:t>×</m:t>
            </m:r>
            <m:sSub>
              <m:sSubPr>
                <m:ctrlPr>
                  <w:rPr>
                    <w:rFonts w:ascii="Cambria Math" w:eastAsia="Calibri" w:hAnsi="Cambria Math" w:cs="Arial"/>
                    <w:i/>
                    <w:sz w:val="22"/>
                    <w:szCs w:val="22"/>
                    <w:lang w:val="x-none"/>
                  </w:rPr>
                </m:ctrlPr>
              </m:sSubPr>
              <m:e>
                <m:r>
                  <w:rPr>
                    <w:rFonts w:ascii="Cambria Math" w:eastAsia="MS Mincho" w:hAnsi="Cambria Math"/>
                    <w:lang w:val="x-none"/>
                  </w:rPr>
                  <m:t>R</m:t>
                </m:r>
              </m:e>
              <m:sub>
                <m:r>
                  <w:rPr>
                    <w:rFonts w:ascii="Cambria Math" w:eastAsia="MS Mincho" w:hAnsi="Cambria Math"/>
                    <w:lang w:val="x-none"/>
                  </w:rPr>
                  <m:t>L</m:t>
                </m:r>
              </m:sub>
            </m:sSub>
          </m:e>
        </m:rad>
      </m:oMath>
      <w:r w:rsidRPr="00EE5F9E">
        <w:rPr>
          <w:rFonts w:eastAsia="MS Mincho"/>
          <w:sz w:val="22"/>
          <w:szCs w:val="22"/>
          <w:lang w:val="x-none"/>
        </w:rPr>
        <w:t xml:space="preserve">          </w:t>
      </w:r>
      <w:r w:rsidR="00B37AC2">
        <w:rPr>
          <w:rFonts w:eastAsia="MS Mincho"/>
          <w:sz w:val="22"/>
          <w:szCs w:val="22"/>
        </w:rPr>
        <w:t xml:space="preserve">   </w:t>
      </w:r>
      <w:r w:rsidRPr="00EE5F9E">
        <w:rPr>
          <w:rFonts w:eastAsia="MS Mincho"/>
          <w:sz w:val="22"/>
          <w:szCs w:val="22"/>
          <w:lang w:val="x-none"/>
        </w:rPr>
        <w:t xml:space="preserve">   </w:t>
      </w:r>
      <w:r w:rsidRPr="00EE5F9E">
        <w:rPr>
          <w:rFonts w:eastAsia="MS Mincho"/>
          <w:lang w:val="x-none"/>
        </w:rPr>
        <w:t>(18</w:t>
      </w:r>
      <w:r w:rsidRPr="00EE5F9E">
        <w:rPr>
          <w:rFonts w:eastAsia="MS Mincho"/>
        </w:rPr>
        <w:t>)</w:t>
      </w:r>
    </w:p>
    <w:p w:rsidR="00A330FB" w:rsidRPr="00EE5F9E" w:rsidRDefault="00A330FB" w:rsidP="00EE5F9E">
      <w:pPr>
        <w:widowControl w:val="0"/>
        <w:spacing w:line="244" w:lineRule="exact"/>
        <w:jc w:val="both"/>
        <w:rPr>
          <w:rFonts w:eastAsia="MS Mincho"/>
        </w:rPr>
      </w:pPr>
    </w:p>
    <w:p w:rsidR="00A330FB" w:rsidRPr="005D3F85" w:rsidRDefault="00A330FB" w:rsidP="00A330FB">
      <w:pPr>
        <w:pStyle w:val="C-"/>
        <w:widowControl w:val="0"/>
        <w:spacing w:before="16" w:line="244" w:lineRule="exact"/>
        <w:jc w:val="center"/>
        <w:rPr>
          <w:lang w:val="en-US"/>
        </w:rPr>
      </w:pPr>
      <w:r w:rsidRPr="00DF7075">
        <w:rPr>
          <w:noProof/>
          <w:lang w:val="en-US"/>
        </w:rPr>
        <w:drawing>
          <wp:anchor distT="0" distB="0" distL="114300" distR="114300" simplePos="0" relativeHeight="251673600" behindDoc="0" locked="0" layoutInCell="1" allowOverlap="1" wp14:anchorId="65E716FB" wp14:editId="6D697D0A">
            <wp:simplePos x="0" y="0"/>
            <wp:positionH relativeFrom="margin">
              <wp:posOffset>2912745</wp:posOffset>
            </wp:positionH>
            <wp:positionV relativeFrom="paragraph">
              <wp:posOffset>862965</wp:posOffset>
            </wp:positionV>
            <wp:extent cx="2613660" cy="2234565"/>
            <wp:effectExtent l="0" t="0" r="0" b="0"/>
            <wp:wrapTopAndBottom/>
            <wp:docPr id="27" name="صورة 27" descr="C:\Users\MARWA\Downloads\Compressed\Journal of Applied Instrumentation and Control (JAIC) Template (Copy)\vof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ARWA\Downloads\Compressed\Journal of Applied Instrumentation and Control (JAIC) Template (Copy)\vofRL.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3660" cy="2234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5F9E">
        <w:rPr>
          <w:rFonts w:eastAsia="SimSun"/>
          <w:noProof/>
          <w:lang w:val="en-US"/>
        </w:rPr>
        <w:drawing>
          <wp:anchor distT="0" distB="0" distL="114300" distR="114300" simplePos="0" relativeHeight="251669504" behindDoc="0" locked="0" layoutInCell="1" allowOverlap="1" wp14:anchorId="7D0B3EF7" wp14:editId="337B8D28">
            <wp:simplePos x="0" y="0"/>
            <wp:positionH relativeFrom="margin">
              <wp:posOffset>213360</wp:posOffset>
            </wp:positionH>
            <wp:positionV relativeFrom="paragraph">
              <wp:posOffset>922020</wp:posOffset>
            </wp:positionV>
            <wp:extent cx="2651760" cy="2114550"/>
            <wp:effectExtent l="0" t="0" r="0" b="0"/>
            <wp:wrapTopAndBottom/>
            <wp:docPr id="14" name="صورة 14" descr="C:\Users\MARWA\Downloads\Compressed\Journal of Applied Instrumentation and Control (JAIC) Template (Copy)\conf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RWA\Downloads\Compressed\Journal of Applied Instrumentation and Control (JAIC) Template (Copy)\confRL.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76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3F85">
        <w:t xml:space="preserve">       </w:t>
      </w:r>
      <w:r w:rsidR="00EE5F9E" w:rsidRPr="00EE5F9E">
        <w:t>Here, V</w:t>
      </w:r>
      <w:r w:rsidR="00EE5F9E" w:rsidRPr="00EE5F9E">
        <w:rPr>
          <w:vertAlign w:val="subscript"/>
        </w:rPr>
        <w:t>0</w:t>
      </w:r>
      <w:r w:rsidR="00EE5F9E" w:rsidRPr="00EE5F9E">
        <w:t xml:space="preserve"> and </w:t>
      </w:r>
      <w:proofErr w:type="spellStart"/>
      <w:r w:rsidR="00EE5F9E" w:rsidRPr="00EE5F9E">
        <w:t>P</w:t>
      </w:r>
      <w:r w:rsidR="00EE5F9E" w:rsidRPr="00EE5F9E">
        <w:rPr>
          <w:vertAlign w:val="subscript"/>
        </w:rPr>
        <w:t>Dc</w:t>
      </w:r>
      <w:proofErr w:type="spellEnd"/>
      <w:r w:rsidR="00EE5F9E" w:rsidRPr="00EE5F9E">
        <w:t xml:space="preserve"> represent the DC output voltage and DC output power, respectively. P</w:t>
      </w:r>
      <w:r w:rsidR="00EE5F9E" w:rsidRPr="00EE5F9E">
        <w:rPr>
          <w:vertAlign w:val="subscript"/>
        </w:rPr>
        <w:t>in</w:t>
      </w:r>
      <w:r w:rsidR="00EE5F9E" w:rsidRPr="00EE5F9E">
        <w:t xml:space="preserve"> denotes the input power from the RF source. They are depicted in </w:t>
      </w:r>
      <w:r w:rsidR="005D3F85" w:rsidRPr="005D3F85">
        <w:t>Figures 5</w:t>
      </w:r>
      <w:r w:rsidR="00EE5F9E" w:rsidRPr="00EE5F9E">
        <w:t xml:space="preserve"> and</w:t>
      </w:r>
      <w:r w:rsidR="00EE5F9E" w:rsidRPr="005D3F85">
        <w:t xml:space="preserve"> </w:t>
      </w:r>
      <w:r w:rsidR="005D3F85" w:rsidRPr="005D3F85">
        <w:t>6</w:t>
      </w:r>
      <w:r w:rsidR="00EE5F9E" w:rsidRPr="00EE5F9E">
        <w:t>. When R</w:t>
      </w:r>
      <w:r w:rsidR="00EE5F9E" w:rsidRPr="00EE5F9E">
        <w:rPr>
          <w:vertAlign w:val="subscript"/>
        </w:rPr>
        <w:t>L</w:t>
      </w:r>
      <w:r w:rsidR="00EE5F9E" w:rsidRPr="00EE5F9E">
        <w:t xml:space="preserve"> is equal to 1.5kohm, it gives rise to the highest efficiency, approximately about 53% for both bands, thanks to the benefit of CRLH dual-band matching network. As the matching increases, the more power will be transferred into the load. in other words, the efficiency increases, where the best matching occurs at a load value of 1.5kohm. Apart from the </w:t>
      </w:r>
      <w:r>
        <w:rPr>
          <w:lang w:val="en-US"/>
        </w:rPr>
        <w:t>Figure 5</w:t>
      </w:r>
      <w:r w:rsidRPr="005D3F85">
        <w:rPr>
          <w:lang w:val="en-US"/>
        </w:rPr>
        <w:t>. (a)  Conversion efficiency vs. frequency for different loads and fixed input power of -5dBm (b) output DC voltage vs. frequency for different loads and fixed input power of -5dBm</w:t>
      </w:r>
    </w:p>
    <w:p w:rsidR="005D3F85" w:rsidRDefault="00A330FB" w:rsidP="005D3F85">
      <w:pPr>
        <w:widowControl w:val="0"/>
        <w:spacing w:line="244" w:lineRule="exact"/>
        <w:jc w:val="both"/>
        <w:rPr>
          <w:rFonts w:eastAsia="SimSun"/>
        </w:rPr>
      </w:pPr>
      <w:r w:rsidRPr="00EE5F9E">
        <w:rPr>
          <w:rFonts w:eastAsia="MS Mincho"/>
          <w:lang w:val="x-none"/>
        </w:rPr>
        <w:lastRenderedPageBreak/>
        <w:t xml:space="preserve">optimum </w:t>
      </w:r>
      <w:r w:rsidR="00EE5F9E" w:rsidRPr="00EE5F9E">
        <w:rPr>
          <w:rFonts w:eastAsia="MS Mincho"/>
          <w:lang w:val="x-none"/>
        </w:rPr>
        <w:t>load value, especially when it increases, the efficiency is noticeably decreased. This is reasonable as we stated before. On the contrary, the DC output voltage increases, as the load resistance increases. Even if the output voltage increases, the output DC power decreases, leading to the decrement inefficiency</w:t>
      </w:r>
      <w:r w:rsidR="00EE5F9E" w:rsidRPr="00EE5F9E">
        <w:rPr>
          <w:rFonts w:eastAsia="MS Mincho"/>
        </w:rPr>
        <w:t xml:space="preserve"> </w:t>
      </w:r>
      <w:r w:rsidR="00EE5F9E" w:rsidRPr="00EE5F9E">
        <w:rPr>
          <w:rFonts w:eastAsia="MS Mincho"/>
          <w:lang w:val="x-none"/>
        </w:rPr>
        <w:t xml:space="preserve">, see </w:t>
      </w:r>
      <w:r w:rsidR="00EE5F9E" w:rsidRPr="008F75EA">
        <w:rPr>
          <w:rFonts w:eastAsia="MS Mincho"/>
          <w:lang w:val="x-none"/>
        </w:rPr>
        <w:t>Figure 11</w:t>
      </w:r>
      <w:r w:rsidR="00EE5F9E" w:rsidRPr="00EE5F9E">
        <w:rPr>
          <w:rFonts w:eastAsia="MS Mincho"/>
          <w:lang w:val="x-none"/>
        </w:rPr>
        <w:t xml:space="preserve">. for more details. </w:t>
      </w:r>
      <w:r w:rsidR="007E2DD9">
        <w:rPr>
          <w:rFonts w:eastAsia="MS Mincho"/>
          <w:lang w:val="x-none"/>
        </w:rPr>
        <w:t xml:space="preserve">Figure </w:t>
      </w:r>
      <w:r w:rsidR="007E2DD9">
        <w:rPr>
          <w:rFonts w:eastAsia="MS Mincho"/>
        </w:rPr>
        <w:t>5</w:t>
      </w:r>
      <w:r w:rsidR="00EE5F9E" w:rsidRPr="00EE5F9E">
        <w:rPr>
          <w:rFonts w:eastAsia="MS Mincho"/>
          <w:lang w:val="x-none"/>
        </w:rPr>
        <w:t xml:space="preserve">. shows the output DC voltage versus frequency for different input power. Also, it increases when increasing </w:t>
      </w:r>
      <w:r w:rsidR="00EE5F9E" w:rsidRPr="00EE5F9E">
        <w:rPr>
          <w:rFonts w:eastAsia="SimSun"/>
        </w:rPr>
        <w:t xml:space="preserve">the input power, and the output voltage reaches about   0.95v at frequencies of </w:t>
      </w:r>
    </w:p>
    <w:p w:rsidR="00B37AC2" w:rsidRPr="005D3F85" w:rsidRDefault="005E2543" w:rsidP="005D3F85">
      <w:pPr>
        <w:widowControl w:val="0"/>
        <w:spacing w:line="244" w:lineRule="exact"/>
        <w:jc w:val="both"/>
        <w:rPr>
          <w:rFonts w:eastAsia="MS Mincho"/>
        </w:rPr>
      </w:pPr>
      <w:r w:rsidRPr="00EE5F9E">
        <w:rPr>
          <w:rFonts w:eastAsia="SimSun"/>
          <w:b/>
          <w:bCs/>
          <w:noProof/>
          <w:sz w:val="18"/>
          <w:szCs w:val="18"/>
        </w:rPr>
        <w:drawing>
          <wp:anchor distT="0" distB="0" distL="114300" distR="114300" simplePos="0" relativeHeight="251674624" behindDoc="0" locked="0" layoutInCell="1" allowOverlap="1" wp14:anchorId="1639F5C1" wp14:editId="4895B605">
            <wp:simplePos x="0" y="0"/>
            <wp:positionH relativeFrom="column">
              <wp:posOffset>1175385</wp:posOffset>
            </wp:positionH>
            <wp:positionV relativeFrom="paragraph">
              <wp:posOffset>500380</wp:posOffset>
            </wp:positionV>
            <wp:extent cx="2948940" cy="2017395"/>
            <wp:effectExtent l="0" t="0" r="3810" b="1905"/>
            <wp:wrapTopAndBottom/>
            <wp:docPr id="16" name="صورة 16" descr="C:\Users\MARWA\Documents\ShareX\Screenshots\2021-01\MATLAB_U7akld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WA\Documents\ShareX\Screenshots\2021-01\MATLAB_U7akldFoN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48940" cy="201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F9E" w:rsidRPr="00EE5F9E">
        <w:rPr>
          <w:rFonts w:eastAsia="SimSun"/>
        </w:rPr>
        <w:t xml:space="preserve">1.8GHz and 2.4GHz. This voltage decreases to almost half when the input power becomes -5dBm. The dip between the two bands tends to diminish with decreasing in the input power and the two bands are emerged to be as a single wideband. </w:t>
      </w:r>
    </w:p>
    <w:p w:rsidR="00B37AC2" w:rsidRDefault="00B37AC2" w:rsidP="00EE5F9E">
      <w:pPr>
        <w:rPr>
          <w:rFonts w:eastAsia="SimSun"/>
        </w:rPr>
      </w:pPr>
    </w:p>
    <w:p w:rsidR="005D3F85" w:rsidRPr="005D3F85" w:rsidRDefault="007E2DD9" w:rsidP="005D3F85">
      <w:pPr>
        <w:spacing w:before="16"/>
        <w:jc w:val="center"/>
      </w:pPr>
      <w:r>
        <w:t>Figure 6</w:t>
      </w:r>
      <w:r w:rsidR="005D3F85" w:rsidRPr="005D3F85">
        <w:t>. Output DC voltage vs. frequency for different input power and a fixed load of 1.5kohm</w:t>
      </w:r>
    </w:p>
    <w:p w:rsidR="00B37AC2" w:rsidRDefault="00B37AC2" w:rsidP="00EE5F9E">
      <w:pPr>
        <w:rPr>
          <w:rFonts w:eastAsia="SimSun"/>
        </w:rPr>
      </w:pPr>
    </w:p>
    <w:p w:rsidR="00EE5F9E" w:rsidRDefault="00064F4C" w:rsidP="00EE5F9E">
      <w:pPr>
        <w:rPr>
          <w:rFonts w:eastAsia="SimSun"/>
        </w:rPr>
      </w:pPr>
      <w:r w:rsidRPr="006E2176">
        <w:rPr>
          <w:b/>
          <w:bCs/>
          <w:noProof/>
          <w:sz w:val="18"/>
          <w:szCs w:val="18"/>
        </w:rPr>
        <w:drawing>
          <wp:anchor distT="0" distB="0" distL="114300" distR="114300" simplePos="0" relativeHeight="251678720" behindDoc="0" locked="0" layoutInCell="1" allowOverlap="1" wp14:anchorId="45BD9A2A" wp14:editId="15D015D3">
            <wp:simplePos x="0" y="0"/>
            <wp:positionH relativeFrom="margin">
              <wp:posOffset>2806065</wp:posOffset>
            </wp:positionH>
            <wp:positionV relativeFrom="paragraph">
              <wp:posOffset>1235710</wp:posOffset>
            </wp:positionV>
            <wp:extent cx="2565400" cy="2011680"/>
            <wp:effectExtent l="0" t="0" r="6350" b="7620"/>
            <wp:wrapTopAndBottom/>
            <wp:docPr id="30" name="صورة 30" descr="C:\Users\MARWA\Downloads\Compressed\Journal of Applied Instrumentation and Control (JAIC) Template (Copy)\conpin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ARWA\Downloads\Compressed\Journal of Applied Instrumentation and Control (JAIC) Template (Copy)\conpinf.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540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2176">
        <w:rPr>
          <w:b/>
          <w:bCs/>
          <w:noProof/>
          <w:sz w:val="18"/>
          <w:szCs w:val="18"/>
        </w:rPr>
        <w:drawing>
          <wp:anchor distT="0" distB="0" distL="114300" distR="114300" simplePos="0" relativeHeight="251676672" behindDoc="0" locked="0" layoutInCell="1" allowOverlap="1" wp14:anchorId="6BB97D6B" wp14:editId="460D4FFB">
            <wp:simplePos x="0" y="0"/>
            <wp:positionH relativeFrom="margin">
              <wp:align>left</wp:align>
            </wp:positionH>
            <wp:positionV relativeFrom="paragraph">
              <wp:posOffset>1212850</wp:posOffset>
            </wp:positionV>
            <wp:extent cx="2651760" cy="2100580"/>
            <wp:effectExtent l="0" t="0" r="0" b="0"/>
            <wp:wrapTopAndBottom/>
            <wp:docPr id="29" name="صورة 29" descr="C:\Users\MARWA\Downloads\Compressed\Journal of Applied Instrumentation and Control (JAIC) Template (Copy)\s11pin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ARWA\Downloads\Compressed\Journal of Applied Instrumentation and Control (JAIC) Template (Copy)\s11pinf.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1760" cy="2100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F9E" w:rsidRPr="00EE5F9E">
        <w:rPr>
          <w:rFonts w:eastAsia="SimSun"/>
        </w:rPr>
        <w:t xml:space="preserve">The S11 versus the input power is depicted in </w:t>
      </w:r>
      <w:r w:rsidR="00EE5F9E" w:rsidRPr="007E2DD9">
        <w:rPr>
          <w:rFonts w:eastAsia="SimSun"/>
        </w:rPr>
        <w:t>Figure</w:t>
      </w:r>
      <w:r w:rsidR="00EE5F9E" w:rsidRPr="007E2DD9">
        <w:rPr>
          <w:rFonts w:eastAsia="SimSun"/>
          <w:sz w:val="18"/>
          <w:szCs w:val="18"/>
        </w:rPr>
        <w:t xml:space="preserve"> </w:t>
      </w:r>
      <w:r w:rsidR="007E2DD9" w:rsidRPr="007E2DD9">
        <w:rPr>
          <w:rFonts w:eastAsia="SimSun"/>
        </w:rPr>
        <w:t>7</w:t>
      </w:r>
      <w:r w:rsidR="007E2DD9">
        <w:rPr>
          <w:rFonts w:eastAsia="SimSun"/>
        </w:rPr>
        <w:t>.a</w:t>
      </w:r>
      <w:r w:rsidR="00EE5F9E" w:rsidRPr="00EE5F9E">
        <w:rPr>
          <w:rFonts w:eastAsia="SimSun"/>
        </w:rPr>
        <w:t xml:space="preserve"> for 1.8GHz and 2.4GHz frequencies. The proposed circuit is well matched at about -5dBm for both bands with large bandwidths. The simulated S11 is less than -20dB which means that 99% of the input power is transferred into the load if we ignore the losses in lumped elements and transmission lines. Practically, some power will be absorbed and converted into heat. Furthermore, the conversion efficiency at both bands versus the input power is illustrated in </w:t>
      </w:r>
      <w:r w:rsidR="007E2DD9" w:rsidRPr="007E2DD9">
        <w:rPr>
          <w:rFonts w:eastAsia="SimSun"/>
        </w:rPr>
        <w:t xml:space="preserve">Figure </w:t>
      </w:r>
      <w:r w:rsidR="007E2DD9">
        <w:rPr>
          <w:rFonts w:eastAsia="SimSun"/>
        </w:rPr>
        <w:t>7.b</w:t>
      </w:r>
      <w:r w:rsidR="00EE5F9E" w:rsidRPr="00EE5F9E">
        <w:rPr>
          <w:rFonts w:eastAsia="SimSun"/>
          <w:b/>
          <w:bCs/>
        </w:rPr>
        <w:t>.</w:t>
      </w:r>
      <w:r w:rsidR="00EE5F9E" w:rsidRPr="00EE5F9E">
        <w:rPr>
          <w:rFonts w:eastAsia="SimSun"/>
        </w:rPr>
        <w:t xml:space="preserve"> As can be seen, the efficiencies are almost equal at 0dBm. After that, the diode fails to convert the power since the input voltage is larger than the diode’s breakdown voltage.</w:t>
      </w:r>
      <w:r w:rsidR="007E2DD9">
        <w:rPr>
          <w:rFonts w:eastAsia="SimSun"/>
        </w:rPr>
        <w:t xml:space="preserve"> The efficiencies are almost 53%. At very low input power.</w:t>
      </w:r>
      <w:r w:rsidR="007E2DD9" w:rsidRPr="007E2DD9">
        <w:rPr>
          <w:b/>
          <w:bCs/>
          <w:noProof/>
          <w:sz w:val="18"/>
          <w:szCs w:val="18"/>
        </w:rPr>
        <w:t xml:space="preserve"> </w:t>
      </w:r>
    </w:p>
    <w:p w:rsidR="007E2DD9" w:rsidRPr="007E2DD9" w:rsidRDefault="007E2DD9" w:rsidP="007E2DD9">
      <w:pPr>
        <w:pStyle w:val="af4"/>
        <w:numPr>
          <w:ilvl w:val="0"/>
          <w:numId w:val="25"/>
        </w:numPr>
        <w:spacing w:before="16"/>
        <w:rPr>
          <w:b/>
          <w:bCs/>
          <w:sz w:val="18"/>
          <w:szCs w:val="18"/>
        </w:rPr>
      </w:pPr>
      <w:r>
        <w:rPr>
          <w:b/>
          <w:bCs/>
          <w:sz w:val="18"/>
          <w:szCs w:val="18"/>
        </w:rPr>
        <w:t xml:space="preserve">                                                                                                 (b)</w:t>
      </w:r>
    </w:p>
    <w:p w:rsidR="007E2DD9" w:rsidRPr="007E2DD9" w:rsidRDefault="007E2DD9" w:rsidP="007E2DD9">
      <w:pPr>
        <w:spacing w:before="16"/>
        <w:jc w:val="center"/>
      </w:pPr>
      <w:r w:rsidRPr="007E2DD9">
        <w:t>Figure 7. a. Simulation of S11. b. Simulation of conversion efficiency. concerning input power at the two frequency band 1.8 and 2.4 GHz and a resistive load of 1.5Khom</w:t>
      </w:r>
    </w:p>
    <w:p w:rsidR="00EE5F9E" w:rsidRPr="00064F4C" w:rsidRDefault="00EE5F9E" w:rsidP="00064F4C">
      <w:pPr>
        <w:pStyle w:val="af4"/>
        <w:numPr>
          <w:ilvl w:val="0"/>
          <w:numId w:val="15"/>
        </w:numPr>
        <w:spacing w:beforeLines="100" w:before="240" w:after="0" w:line="240" w:lineRule="exact"/>
        <w:jc w:val="both"/>
        <w:rPr>
          <w:rFonts w:asciiTheme="majorBidi" w:eastAsia="SimSun" w:hAnsiTheme="majorBidi" w:cstheme="majorBidi"/>
          <w:b/>
          <w:lang w:val="x-none" w:eastAsia="zh-CN"/>
        </w:rPr>
      </w:pPr>
      <w:r w:rsidRPr="00064F4C">
        <w:rPr>
          <w:rFonts w:asciiTheme="majorBidi" w:eastAsia="SimSun" w:hAnsiTheme="majorBidi" w:cstheme="majorBidi"/>
          <w:b/>
          <w:lang w:val="x-none" w:eastAsia="zh-CN"/>
        </w:rPr>
        <w:t>Conclusion</w:t>
      </w:r>
    </w:p>
    <w:p w:rsidR="00EE5F9E" w:rsidRDefault="00064F4C" w:rsidP="00B37AC2">
      <w:pPr>
        <w:pStyle w:val="D-Title2"/>
        <w:numPr>
          <w:ilvl w:val="0"/>
          <w:numId w:val="0"/>
        </w:numPr>
        <w:spacing w:beforeLines="0" w:before="0" w:afterLines="0" w:after="0"/>
        <w:ind w:firstLine="420"/>
        <w:rPr>
          <w:b w:val="0"/>
          <w:bCs/>
          <w:sz w:val="20"/>
          <w:szCs w:val="20"/>
          <w:lang w:eastAsia="zh-CN"/>
        </w:rPr>
      </w:pPr>
      <w:r>
        <w:rPr>
          <w:b w:val="0"/>
          <w:bCs/>
          <w:sz w:val="20"/>
          <w:szCs w:val="20"/>
          <w:lang w:val="en-US" w:eastAsia="zh-CN"/>
        </w:rPr>
        <w:t xml:space="preserve">    </w:t>
      </w:r>
      <w:r w:rsidR="00EE5F9E" w:rsidRPr="00061F3A">
        <w:rPr>
          <w:b w:val="0"/>
          <w:bCs/>
          <w:sz w:val="20"/>
          <w:szCs w:val="20"/>
          <w:lang w:eastAsia="zh-CN"/>
        </w:rPr>
        <w:t>In this work, a compact dual-band rectifier for a low input power</w:t>
      </w:r>
      <w:r w:rsidR="00EE5F9E">
        <w:rPr>
          <w:b w:val="0"/>
          <w:bCs/>
          <w:sz w:val="20"/>
          <w:szCs w:val="20"/>
          <w:lang w:val="en-US" w:eastAsia="zh-CN"/>
        </w:rPr>
        <w:t xml:space="preserve"> range</w:t>
      </w:r>
      <w:r w:rsidR="00EE5F9E" w:rsidRPr="00061F3A">
        <w:rPr>
          <w:b w:val="0"/>
          <w:bCs/>
          <w:sz w:val="20"/>
          <w:szCs w:val="20"/>
          <w:lang w:eastAsia="zh-CN"/>
        </w:rPr>
        <w:t xml:space="preserve"> </w:t>
      </w:r>
      <w:r w:rsidR="00EE5F9E">
        <w:rPr>
          <w:b w:val="0"/>
          <w:bCs/>
          <w:sz w:val="20"/>
          <w:szCs w:val="20"/>
          <w:lang w:val="en-US" w:eastAsia="zh-CN"/>
        </w:rPr>
        <w:t>from</w:t>
      </w:r>
      <w:r w:rsidR="00EE5F9E" w:rsidRPr="00061F3A">
        <w:rPr>
          <w:b w:val="0"/>
          <w:bCs/>
          <w:sz w:val="20"/>
          <w:szCs w:val="20"/>
          <w:lang w:eastAsia="zh-CN"/>
        </w:rPr>
        <w:t xml:space="preserve"> </w:t>
      </w:r>
      <w:r w:rsidR="00EE5F9E">
        <w:rPr>
          <w:b w:val="0"/>
          <w:bCs/>
          <w:sz w:val="20"/>
          <w:szCs w:val="20"/>
          <w:lang w:val="en-US" w:eastAsia="zh-CN"/>
        </w:rPr>
        <w:t xml:space="preserve">-30 to </w:t>
      </w:r>
      <w:r w:rsidR="00EE5F9E" w:rsidRPr="00061F3A">
        <w:rPr>
          <w:b w:val="0"/>
          <w:bCs/>
          <w:sz w:val="20"/>
          <w:szCs w:val="20"/>
          <w:lang w:eastAsia="zh-CN"/>
        </w:rPr>
        <w:t xml:space="preserve">-5dBm with </w:t>
      </w:r>
      <w:r w:rsidR="00EE5F9E">
        <w:rPr>
          <w:b w:val="0"/>
          <w:bCs/>
          <w:sz w:val="20"/>
          <w:szCs w:val="20"/>
          <w:lang w:val="en-US" w:eastAsia="zh-CN"/>
        </w:rPr>
        <w:t xml:space="preserve">the </w:t>
      </w:r>
      <w:r w:rsidR="00EE5F9E" w:rsidRPr="00061F3A">
        <w:rPr>
          <w:b w:val="0"/>
          <w:bCs/>
          <w:sz w:val="20"/>
          <w:szCs w:val="20"/>
          <w:lang w:eastAsia="zh-CN"/>
        </w:rPr>
        <w:t xml:space="preserve">single series diode topology using HSMS2850 Schottky diode </w:t>
      </w:r>
      <w:r w:rsidR="00EE5F9E">
        <w:rPr>
          <w:b w:val="0"/>
          <w:bCs/>
          <w:sz w:val="20"/>
          <w:szCs w:val="20"/>
          <w:lang w:val="en-US" w:eastAsia="zh-CN"/>
        </w:rPr>
        <w:t>is</w:t>
      </w:r>
      <w:r w:rsidR="00EE5F9E" w:rsidRPr="00061F3A">
        <w:rPr>
          <w:b w:val="0"/>
          <w:bCs/>
          <w:sz w:val="20"/>
          <w:szCs w:val="20"/>
          <w:lang w:eastAsia="zh-CN"/>
        </w:rPr>
        <w:t xml:space="preserve"> implemented</w:t>
      </w:r>
      <w:r w:rsidR="00EE5F9E">
        <w:rPr>
          <w:b w:val="0"/>
          <w:bCs/>
          <w:sz w:val="20"/>
          <w:szCs w:val="20"/>
          <w:lang w:val="en-US" w:eastAsia="zh-CN"/>
        </w:rPr>
        <w:t>, operating at frequencies of 1.8GHz and 2.4GHz</w:t>
      </w:r>
      <w:r w:rsidR="00EE5F9E" w:rsidRPr="00061F3A">
        <w:rPr>
          <w:b w:val="0"/>
          <w:bCs/>
          <w:sz w:val="20"/>
          <w:szCs w:val="20"/>
          <w:lang w:eastAsia="zh-CN"/>
        </w:rPr>
        <w:t>.</w:t>
      </w:r>
      <w:r w:rsidR="00EE5F9E">
        <w:rPr>
          <w:b w:val="0"/>
          <w:bCs/>
          <w:sz w:val="20"/>
          <w:szCs w:val="20"/>
          <w:lang w:val="en-US" w:eastAsia="zh-CN"/>
        </w:rPr>
        <w:t xml:space="preserve"> The</w:t>
      </w:r>
      <w:r w:rsidR="00EE5F9E" w:rsidRPr="00061F3A">
        <w:rPr>
          <w:b w:val="0"/>
          <w:bCs/>
          <w:sz w:val="20"/>
          <w:szCs w:val="20"/>
          <w:lang w:eastAsia="zh-CN"/>
        </w:rPr>
        <w:t xml:space="preserve"> composite right</w:t>
      </w:r>
      <w:r w:rsidR="00EE5F9E">
        <w:rPr>
          <w:b w:val="0"/>
          <w:bCs/>
          <w:sz w:val="20"/>
          <w:szCs w:val="20"/>
          <w:lang w:val="en-US" w:eastAsia="zh-CN"/>
        </w:rPr>
        <w:t>\</w:t>
      </w:r>
      <w:r w:rsidR="00EE5F9E" w:rsidRPr="00061F3A">
        <w:rPr>
          <w:b w:val="0"/>
          <w:bCs/>
          <w:sz w:val="20"/>
          <w:szCs w:val="20"/>
          <w:lang w:eastAsia="zh-CN"/>
        </w:rPr>
        <w:t xml:space="preserve">left-handed (CRLH) </w:t>
      </w:r>
      <w:proofErr w:type="spellStart"/>
      <w:r w:rsidR="00EE5F9E">
        <w:rPr>
          <w:b w:val="0"/>
          <w:bCs/>
          <w:sz w:val="20"/>
          <w:szCs w:val="20"/>
          <w:lang w:val="en-US" w:eastAsia="zh-CN"/>
        </w:rPr>
        <w:t>transmssion</w:t>
      </w:r>
      <w:proofErr w:type="spellEnd"/>
      <w:r w:rsidR="00EE5F9E">
        <w:rPr>
          <w:b w:val="0"/>
          <w:bCs/>
          <w:sz w:val="20"/>
          <w:szCs w:val="20"/>
          <w:lang w:val="en-US" w:eastAsia="zh-CN"/>
        </w:rPr>
        <w:t xml:space="preserve"> line technique is used to design the </w:t>
      </w:r>
      <w:r w:rsidR="00EE5F9E" w:rsidRPr="00061F3A">
        <w:rPr>
          <w:b w:val="0"/>
          <w:bCs/>
          <w:sz w:val="20"/>
          <w:szCs w:val="20"/>
          <w:lang w:eastAsia="zh-CN"/>
        </w:rPr>
        <w:t xml:space="preserve">dual-band matching network </w:t>
      </w:r>
      <w:r w:rsidR="00EE5F9E">
        <w:rPr>
          <w:b w:val="0"/>
          <w:bCs/>
          <w:sz w:val="20"/>
          <w:szCs w:val="20"/>
          <w:lang w:val="en-US" w:eastAsia="zh-CN"/>
        </w:rPr>
        <w:t xml:space="preserve">using only </w:t>
      </w:r>
      <w:r w:rsidR="00EE5F9E" w:rsidRPr="00061F3A">
        <w:rPr>
          <w:b w:val="0"/>
          <w:bCs/>
          <w:sz w:val="20"/>
          <w:szCs w:val="20"/>
          <w:lang w:eastAsia="zh-CN"/>
        </w:rPr>
        <w:t>lumped elements.</w:t>
      </w:r>
      <w:r w:rsidR="00EE5F9E">
        <w:rPr>
          <w:b w:val="0"/>
          <w:bCs/>
          <w:sz w:val="20"/>
          <w:szCs w:val="20"/>
          <w:lang w:val="en-US" w:eastAsia="zh-CN"/>
        </w:rPr>
        <w:t xml:space="preserve"> The closed-equations formulas based dual-band </w:t>
      </w:r>
      <w:r w:rsidR="00EE5F9E">
        <w:rPr>
          <w:b w:val="0"/>
          <w:bCs/>
          <w:sz w:val="20"/>
          <w:szCs w:val="20"/>
          <w:lang w:val="en-US" w:eastAsia="zh-CN"/>
        </w:rPr>
        <w:lastRenderedPageBreak/>
        <w:t xml:space="preserve">matching network design is derived in this paper, with full </w:t>
      </w:r>
      <w:proofErr w:type="spellStart"/>
      <w:r w:rsidR="00EE5F9E">
        <w:rPr>
          <w:b w:val="0"/>
          <w:bCs/>
          <w:sz w:val="20"/>
          <w:szCs w:val="20"/>
          <w:lang w:val="en-US" w:eastAsia="zh-CN"/>
        </w:rPr>
        <w:t>explination</w:t>
      </w:r>
      <w:proofErr w:type="spellEnd"/>
      <w:r w:rsidR="00EE5F9E">
        <w:rPr>
          <w:b w:val="0"/>
          <w:bCs/>
          <w:sz w:val="20"/>
          <w:szCs w:val="20"/>
          <w:lang w:val="en-US" w:eastAsia="zh-CN"/>
        </w:rPr>
        <w:t>, to provide values of the lumped elements</w:t>
      </w:r>
      <w:r w:rsidR="00B37AC2">
        <w:rPr>
          <w:b w:val="0"/>
          <w:bCs/>
          <w:sz w:val="20"/>
          <w:szCs w:val="20"/>
          <w:lang w:val="en-US" w:eastAsia="zh-CN"/>
        </w:rPr>
        <w:t>.</w:t>
      </w:r>
      <w:r w:rsidR="00EE5F9E">
        <w:rPr>
          <w:b w:val="0"/>
          <w:bCs/>
          <w:sz w:val="20"/>
          <w:szCs w:val="20"/>
          <w:lang w:val="en-US" w:eastAsia="zh-CN"/>
        </w:rPr>
        <w:t xml:space="preserve"> The </w:t>
      </w:r>
      <w:proofErr w:type="spellStart"/>
      <w:r w:rsidR="00EE5F9E">
        <w:rPr>
          <w:b w:val="0"/>
          <w:bCs/>
          <w:sz w:val="20"/>
          <w:szCs w:val="20"/>
          <w:lang w:val="en-US" w:eastAsia="zh-CN"/>
        </w:rPr>
        <w:t>effeceincies</w:t>
      </w:r>
      <w:proofErr w:type="spellEnd"/>
      <w:r w:rsidR="00EE5F9E">
        <w:rPr>
          <w:b w:val="0"/>
          <w:bCs/>
          <w:sz w:val="20"/>
          <w:szCs w:val="20"/>
          <w:lang w:val="en-US" w:eastAsia="zh-CN"/>
        </w:rPr>
        <w:t xml:space="preserve"> obtained at both prescribed frequency bands are almost the same, being 52%.</w:t>
      </w:r>
      <w:r w:rsidR="00EE5F9E">
        <w:rPr>
          <w:rFonts w:hint="cs"/>
          <w:b w:val="0"/>
          <w:bCs/>
          <w:sz w:val="20"/>
          <w:szCs w:val="20"/>
          <w:rtl/>
          <w:lang w:val="en-US" w:eastAsia="zh-CN"/>
        </w:rPr>
        <w:t xml:space="preserve"> </w:t>
      </w:r>
      <w:r w:rsidR="00EE5F9E">
        <w:rPr>
          <w:b w:val="0"/>
          <w:bCs/>
          <w:sz w:val="20"/>
          <w:szCs w:val="20"/>
          <w:lang w:val="en-US" w:eastAsia="zh-CN"/>
        </w:rPr>
        <w:t>Moreover, more than 0.5v is appeared at the load when the input power is</w:t>
      </w:r>
      <w:r w:rsidR="00EE5F9E">
        <w:rPr>
          <w:rFonts w:hint="cs"/>
          <w:b w:val="0"/>
          <w:bCs/>
          <w:sz w:val="20"/>
          <w:szCs w:val="20"/>
          <w:rtl/>
          <w:lang w:val="en-US" w:eastAsia="zh-CN"/>
        </w:rPr>
        <w:t xml:space="preserve"> </w:t>
      </w:r>
      <w:r w:rsidR="00EE5F9E">
        <w:rPr>
          <w:b w:val="0"/>
          <w:bCs/>
          <w:sz w:val="20"/>
          <w:szCs w:val="20"/>
          <w:lang w:val="en-US" w:eastAsia="zh-CN"/>
        </w:rPr>
        <w:t xml:space="preserve">-5dBm. </w:t>
      </w:r>
      <w:r w:rsidR="00EE5F9E" w:rsidRPr="00061F3A">
        <w:rPr>
          <w:b w:val="0"/>
          <w:bCs/>
          <w:sz w:val="20"/>
          <w:szCs w:val="20"/>
          <w:lang w:eastAsia="zh-CN"/>
        </w:rPr>
        <w:t>The reflection coefficient is -22dBm and -25dBm for 1.8</w:t>
      </w:r>
      <w:r w:rsidR="00EE5F9E">
        <w:rPr>
          <w:b w:val="0"/>
          <w:bCs/>
          <w:sz w:val="20"/>
          <w:szCs w:val="20"/>
          <w:lang w:val="en-US" w:eastAsia="zh-CN"/>
        </w:rPr>
        <w:t>GHz</w:t>
      </w:r>
      <w:r w:rsidR="00EE5F9E" w:rsidRPr="00061F3A">
        <w:rPr>
          <w:b w:val="0"/>
          <w:bCs/>
          <w:sz w:val="20"/>
          <w:szCs w:val="20"/>
          <w:lang w:eastAsia="zh-CN"/>
        </w:rPr>
        <w:t xml:space="preserve"> and 2.4GHz</w:t>
      </w:r>
      <w:r w:rsidR="00EE5F9E">
        <w:rPr>
          <w:b w:val="0"/>
          <w:bCs/>
          <w:sz w:val="20"/>
          <w:szCs w:val="20"/>
          <w:lang w:val="en-US" w:eastAsia="zh-CN"/>
        </w:rPr>
        <w:t>,</w:t>
      </w:r>
      <w:r w:rsidR="00EE5F9E" w:rsidRPr="00061F3A">
        <w:rPr>
          <w:b w:val="0"/>
          <w:bCs/>
          <w:sz w:val="20"/>
          <w:szCs w:val="20"/>
          <w:lang w:eastAsia="zh-CN"/>
        </w:rPr>
        <w:t xml:space="preserve"> respectively. The overall size of the rectifier is very small 5.5</w:t>
      </w:r>
      <m:oMath>
        <m:r>
          <m:rPr>
            <m:sty m:val="bi"/>
          </m:rPr>
          <w:rPr>
            <w:rFonts w:ascii="Cambria Math" w:hAnsi="Cambria Math"/>
            <w:sz w:val="20"/>
            <w:szCs w:val="20"/>
            <w:lang w:eastAsia="zh-CN"/>
          </w:rPr>
          <m:t>×</m:t>
        </m:r>
      </m:oMath>
      <w:r w:rsidR="00EE5F9E" w:rsidRPr="00061F3A">
        <w:rPr>
          <w:b w:val="0"/>
          <w:bCs/>
          <w:sz w:val="20"/>
          <w:szCs w:val="20"/>
          <w:lang w:eastAsia="zh-CN"/>
        </w:rPr>
        <w:t>5mm</w:t>
      </w:r>
      <w:r w:rsidR="00EE5F9E">
        <w:rPr>
          <w:b w:val="0"/>
          <w:bCs/>
          <w:sz w:val="20"/>
          <w:szCs w:val="20"/>
          <w:vertAlign w:val="superscript"/>
          <w:lang w:val="en-US" w:eastAsia="zh-CN"/>
        </w:rPr>
        <w:t>2</w:t>
      </w:r>
      <w:r w:rsidR="00EE5F9E">
        <w:rPr>
          <w:b w:val="0"/>
          <w:bCs/>
          <w:sz w:val="20"/>
          <w:szCs w:val="20"/>
          <w:lang w:val="en-US" w:eastAsia="zh-CN"/>
        </w:rPr>
        <w:t xml:space="preserve"> </w:t>
      </w:r>
      <w:r w:rsidR="00EE5F9E" w:rsidRPr="00061F3A">
        <w:rPr>
          <w:b w:val="0"/>
          <w:bCs/>
          <w:sz w:val="20"/>
          <w:szCs w:val="20"/>
          <w:lang w:eastAsia="zh-CN"/>
        </w:rPr>
        <w:t xml:space="preserve">when compared </w:t>
      </w:r>
      <w:r w:rsidR="00EE5F9E">
        <w:rPr>
          <w:b w:val="0"/>
          <w:bCs/>
          <w:sz w:val="20"/>
          <w:szCs w:val="20"/>
          <w:lang w:val="en-US" w:eastAsia="zh-CN"/>
        </w:rPr>
        <w:t>to</w:t>
      </w:r>
      <w:r w:rsidR="00EE5F9E" w:rsidRPr="00061F3A">
        <w:rPr>
          <w:b w:val="0"/>
          <w:bCs/>
          <w:sz w:val="20"/>
          <w:szCs w:val="20"/>
          <w:lang w:eastAsia="zh-CN"/>
        </w:rPr>
        <w:t xml:space="preserve"> other </w:t>
      </w:r>
      <w:r w:rsidR="00EE5F9E">
        <w:rPr>
          <w:b w:val="0"/>
          <w:bCs/>
          <w:sz w:val="20"/>
          <w:szCs w:val="20"/>
          <w:lang w:val="en-US" w:eastAsia="zh-CN"/>
        </w:rPr>
        <w:t xml:space="preserve">related </w:t>
      </w:r>
      <w:r w:rsidR="00EE5F9E" w:rsidRPr="00061F3A">
        <w:rPr>
          <w:b w:val="0"/>
          <w:bCs/>
          <w:sz w:val="20"/>
          <w:szCs w:val="20"/>
          <w:lang w:eastAsia="zh-CN"/>
        </w:rPr>
        <w:t>works.</w:t>
      </w:r>
    </w:p>
    <w:p w:rsidR="00A330FB" w:rsidRDefault="00A330FB" w:rsidP="00B37AC2">
      <w:pPr>
        <w:pStyle w:val="D-Title2"/>
        <w:numPr>
          <w:ilvl w:val="0"/>
          <w:numId w:val="0"/>
        </w:numPr>
        <w:spacing w:beforeLines="0" w:before="0" w:afterLines="0" w:after="0"/>
        <w:ind w:firstLine="420"/>
        <w:rPr>
          <w:b w:val="0"/>
          <w:bCs/>
          <w:sz w:val="20"/>
          <w:szCs w:val="20"/>
          <w:lang w:eastAsia="zh-CN"/>
        </w:rPr>
      </w:pPr>
    </w:p>
    <w:p w:rsidR="00A330FB" w:rsidRPr="00DB5E5C" w:rsidRDefault="00A330FB" w:rsidP="00B37AC2">
      <w:pPr>
        <w:pStyle w:val="D-Title2"/>
        <w:numPr>
          <w:ilvl w:val="0"/>
          <w:numId w:val="0"/>
        </w:numPr>
        <w:spacing w:beforeLines="0" w:before="0" w:afterLines="0" w:after="0"/>
        <w:ind w:firstLine="420"/>
        <w:rPr>
          <w:b w:val="0"/>
          <w:bCs/>
          <w:sz w:val="20"/>
          <w:szCs w:val="20"/>
          <w:lang w:val="en-US" w:eastAsia="zh-CN"/>
        </w:rPr>
      </w:pPr>
    </w:p>
    <w:p w:rsidR="00E94E9F" w:rsidRDefault="00E94E9F" w:rsidP="00064F4C">
      <w:pPr>
        <w:widowControl w:val="0"/>
        <w:spacing w:line="244" w:lineRule="exact"/>
        <w:jc w:val="both"/>
        <w:rPr>
          <w:rStyle w:val="apple-style-span"/>
          <w:b/>
          <w:color w:val="000000"/>
          <w:lang w:val="pt-BR"/>
        </w:rPr>
      </w:pPr>
      <w:r w:rsidRPr="003D5B84">
        <w:rPr>
          <w:rStyle w:val="apple-style-span"/>
          <w:b/>
          <w:color w:val="000000"/>
          <w:lang w:val="pt-BR"/>
        </w:rPr>
        <w:t>REFERENCES</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[1] S. Shen, Y. Zhang, C.-Y. Chiu, and R. Murch, \A triple-band high-gain</w:t>
      </w:r>
      <w:r>
        <w:rPr>
          <w:rFonts w:asciiTheme="majorBidi" w:hAnsiTheme="majorBidi" w:cstheme="majorBidi"/>
          <w:noProof/>
          <w:sz w:val="18"/>
          <w:szCs w:val="18"/>
        </w:rPr>
        <w:t xml:space="preserve"> </w:t>
      </w:r>
      <w:r w:rsidRPr="00CE6D80">
        <w:rPr>
          <w:rFonts w:asciiTheme="majorBidi" w:hAnsiTheme="majorBidi" w:cstheme="majorBidi"/>
          <w:noProof/>
          <w:sz w:val="18"/>
          <w:szCs w:val="18"/>
        </w:rPr>
        <w:t>multibeam ambient rf energy harvest</w:t>
      </w:r>
      <w:r>
        <w:rPr>
          <w:rFonts w:asciiTheme="majorBidi" w:hAnsiTheme="majorBidi" w:cstheme="majorBidi"/>
          <w:noProof/>
          <w:sz w:val="18"/>
          <w:szCs w:val="18"/>
        </w:rPr>
        <w:t>ing system utilizing hybrid com</w:t>
      </w:r>
      <w:r w:rsidRPr="00CE6D80">
        <w:rPr>
          <w:rFonts w:asciiTheme="majorBidi" w:hAnsiTheme="majorBidi" w:cstheme="majorBidi"/>
          <w:noProof/>
          <w:sz w:val="18"/>
          <w:szCs w:val="18"/>
        </w:rPr>
        <w:t>bining," IEEE Transactions on Industrial Electronics, vol. 67, no. 11,</w:t>
      </w:r>
      <w:r>
        <w:rPr>
          <w:rFonts w:asciiTheme="majorBidi" w:hAnsiTheme="majorBidi" w:cstheme="majorBidi"/>
          <w:noProof/>
          <w:sz w:val="18"/>
          <w:szCs w:val="18"/>
        </w:rPr>
        <w:t xml:space="preserve"> </w:t>
      </w:r>
      <w:r w:rsidRPr="00CE6D80">
        <w:rPr>
          <w:rFonts w:asciiTheme="majorBidi" w:hAnsiTheme="majorBidi" w:cstheme="majorBidi"/>
          <w:noProof/>
          <w:sz w:val="18"/>
          <w:szCs w:val="18"/>
        </w:rPr>
        <w:t>pp. 9215{9226, 2019.</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[2] C. Song, P. Lu, and S. Shen, \Highly e_cient omnidi</w:t>
      </w:r>
      <w:r>
        <w:rPr>
          <w:rFonts w:asciiTheme="majorBidi" w:hAnsiTheme="majorBidi" w:cstheme="majorBidi"/>
          <w:noProof/>
          <w:sz w:val="18"/>
          <w:szCs w:val="18"/>
        </w:rPr>
        <w:t>rectional inte</w:t>
      </w:r>
      <w:r w:rsidRPr="00CE6D80">
        <w:rPr>
          <w:rFonts w:asciiTheme="majorBidi" w:hAnsiTheme="majorBidi" w:cstheme="majorBidi"/>
          <w:noProof/>
          <w:sz w:val="18"/>
          <w:szCs w:val="18"/>
        </w:rPr>
        <w:t>grated multi-band wireless energy harvesters for compact sensor nodes of</w:t>
      </w:r>
      <w:r>
        <w:rPr>
          <w:rFonts w:asciiTheme="majorBidi" w:hAnsiTheme="majorBidi" w:cstheme="majorBidi"/>
          <w:noProof/>
          <w:sz w:val="18"/>
          <w:szCs w:val="18"/>
        </w:rPr>
        <w:t xml:space="preserve"> </w:t>
      </w:r>
      <w:r w:rsidRPr="00CE6D80">
        <w:rPr>
          <w:rFonts w:asciiTheme="majorBidi" w:hAnsiTheme="majorBidi" w:cstheme="majorBidi"/>
          <w:noProof/>
          <w:sz w:val="18"/>
          <w:szCs w:val="18"/>
        </w:rPr>
        <w:t>internet-of-things," IEEE Transactions on Industrial Electronics, 2020.</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[3] R. A. Mo_att, \Wireless power transfer by means of electromagnetic</w:t>
      </w:r>
      <w:r>
        <w:rPr>
          <w:rFonts w:asciiTheme="majorBidi" w:hAnsiTheme="majorBidi" w:cstheme="majorBidi"/>
          <w:noProof/>
          <w:sz w:val="18"/>
          <w:szCs w:val="18"/>
        </w:rPr>
        <w:t xml:space="preserve"> </w:t>
      </w:r>
      <w:r w:rsidRPr="00CE6D80">
        <w:rPr>
          <w:rFonts w:asciiTheme="majorBidi" w:hAnsiTheme="majorBidi" w:cstheme="majorBidi"/>
          <w:noProof/>
          <w:sz w:val="18"/>
          <w:szCs w:val="18"/>
        </w:rPr>
        <w:t>radiation within an enclosed space," arXiv preprint arXiv:1611.07076,</w:t>
      </w:r>
      <w:r>
        <w:rPr>
          <w:rFonts w:asciiTheme="majorBidi" w:hAnsiTheme="majorBidi" w:cstheme="majorBidi"/>
          <w:noProof/>
          <w:sz w:val="18"/>
          <w:szCs w:val="18"/>
        </w:rPr>
        <w:t xml:space="preserve"> </w:t>
      </w:r>
      <w:r w:rsidRPr="00CE6D80">
        <w:rPr>
          <w:rFonts w:asciiTheme="majorBidi" w:hAnsiTheme="majorBidi" w:cstheme="majorBidi"/>
          <w:noProof/>
          <w:sz w:val="18"/>
          <w:szCs w:val="18"/>
        </w:rPr>
        <w:t>2016.</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[4] N. Kumari and M. Rokotondrabe, \</w:t>
      </w:r>
      <w:r>
        <w:rPr>
          <w:rFonts w:asciiTheme="majorBidi" w:hAnsiTheme="majorBidi" w:cstheme="majorBidi"/>
          <w:noProof/>
          <w:sz w:val="18"/>
          <w:szCs w:val="18"/>
        </w:rPr>
        <w:t>Thermal network modelling of hy</w:t>
      </w:r>
      <w:r w:rsidRPr="00CE6D80">
        <w:rPr>
          <w:rFonts w:asciiTheme="majorBidi" w:hAnsiTheme="majorBidi" w:cstheme="majorBidi"/>
          <w:noProof/>
          <w:sz w:val="18"/>
          <w:szCs w:val="18"/>
        </w:rPr>
        <w:t>brid piezo-pyro transducer for application in energy harvesting," in</w:t>
      </w:r>
      <w:r>
        <w:rPr>
          <w:rFonts w:asciiTheme="majorBidi" w:hAnsiTheme="majorBidi" w:cstheme="majorBidi"/>
          <w:noProof/>
          <w:sz w:val="18"/>
          <w:szCs w:val="18"/>
        </w:rPr>
        <w:t xml:space="preserve"> </w:t>
      </w:r>
      <w:r w:rsidRPr="00CE6D80">
        <w:rPr>
          <w:rFonts w:asciiTheme="majorBidi" w:hAnsiTheme="majorBidi" w:cstheme="majorBidi"/>
          <w:noProof/>
          <w:sz w:val="18"/>
          <w:szCs w:val="18"/>
        </w:rPr>
        <w:t>2019 IEEE 5th International Confer</w:t>
      </w:r>
      <w:r>
        <w:rPr>
          <w:rFonts w:asciiTheme="majorBidi" w:hAnsiTheme="majorBidi" w:cstheme="majorBidi"/>
          <w:noProof/>
          <w:sz w:val="18"/>
          <w:szCs w:val="18"/>
        </w:rPr>
        <w:t>ence for Convergence in Technol</w:t>
      </w:r>
      <w:r w:rsidRPr="00CE6D80">
        <w:rPr>
          <w:rFonts w:asciiTheme="majorBidi" w:hAnsiTheme="majorBidi" w:cstheme="majorBidi"/>
          <w:noProof/>
          <w:sz w:val="18"/>
          <w:szCs w:val="18"/>
        </w:rPr>
        <w:t>ogy (I2CT). IEEE, 2019, pp. 1{4.</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[5] S. M. Antony, S. Indu, and R. Pandey, \</w:t>
      </w:r>
      <w:r>
        <w:rPr>
          <w:rFonts w:asciiTheme="majorBidi" w:hAnsiTheme="majorBidi" w:cstheme="majorBidi"/>
          <w:noProof/>
          <w:sz w:val="18"/>
          <w:szCs w:val="18"/>
        </w:rPr>
        <w:t>An e_cient solar energy harvest</w:t>
      </w:r>
      <w:r w:rsidRPr="00CE6D80">
        <w:rPr>
          <w:rFonts w:asciiTheme="majorBidi" w:hAnsiTheme="majorBidi" w:cstheme="majorBidi"/>
          <w:noProof/>
          <w:sz w:val="18"/>
          <w:szCs w:val="18"/>
        </w:rPr>
        <w:t>ing system for wireless sensor network nodes," Journal of Information</w:t>
      </w:r>
      <w:r>
        <w:rPr>
          <w:rFonts w:asciiTheme="majorBidi" w:hAnsiTheme="majorBidi" w:cstheme="majorBidi"/>
          <w:noProof/>
          <w:sz w:val="18"/>
          <w:szCs w:val="18"/>
        </w:rPr>
        <w:t xml:space="preserve"> </w:t>
      </w:r>
      <w:r w:rsidRPr="00CE6D80">
        <w:rPr>
          <w:rFonts w:asciiTheme="majorBidi" w:hAnsiTheme="majorBidi" w:cstheme="majorBidi"/>
          <w:noProof/>
          <w:sz w:val="18"/>
          <w:szCs w:val="18"/>
        </w:rPr>
        <w:t>and Optimization Sciences, vol. 41, no. 1, pp. 39{50, 2020.</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[6] S. Balguvhar and S. Bhalla, \Green energy harvesting using piezoelectric</w:t>
      </w:r>
      <w:r>
        <w:rPr>
          <w:rFonts w:asciiTheme="majorBidi" w:hAnsiTheme="majorBidi" w:cstheme="majorBidi"/>
          <w:noProof/>
          <w:sz w:val="18"/>
          <w:szCs w:val="18"/>
        </w:rPr>
        <w:t xml:space="preserve"> </w:t>
      </w:r>
      <w:r w:rsidRPr="00CE6D80">
        <w:rPr>
          <w:rFonts w:asciiTheme="majorBidi" w:hAnsiTheme="majorBidi" w:cstheme="majorBidi"/>
          <w:noProof/>
          <w:sz w:val="18"/>
          <w:szCs w:val="18"/>
        </w:rPr>
        <w:t>materials from bridge vibrations," in 2018 2nd International Conference</w:t>
      </w:r>
      <w:r>
        <w:rPr>
          <w:rFonts w:asciiTheme="majorBidi" w:hAnsiTheme="majorBidi" w:cstheme="majorBidi"/>
          <w:noProof/>
          <w:sz w:val="18"/>
          <w:szCs w:val="18"/>
        </w:rPr>
        <w:t xml:space="preserve"> </w:t>
      </w:r>
      <w:r w:rsidRPr="00CE6D80">
        <w:rPr>
          <w:rFonts w:asciiTheme="majorBidi" w:hAnsiTheme="majorBidi" w:cstheme="majorBidi"/>
          <w:noProof/>
          <w:sz w:val="18"/>
          <w:szCs w:val="18"/>
        </w:rPr>
        <w:t>on Green Energy and Applications (ICGEA). IEEE, 2018, pp. 134{137.</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[7] W. Zahra and T. Djera_, \Ambient rf energy harvesting for dual-band</w:t>
      </w:r>
      <w:r>
        <w:rPr>
          <w:rFonts w:asciiTheme="majorBidi" w:hAnsiTheme="majorBidi" w:cstheme="majorBidi"/>
          <w:noProof/>
          <w:sz w:val="18"/>
          <w:szCs w:val="18"/>
        </w:rPr>
        <w:t xml:space="preserve"> </w:t>
      </w:r>
      <w:r w:rsidRPr="00CE6D80">
        <w:rPr>
          <w:rFonts w:asciiTheme="majorBidi" w:hAnsiTheme="majorBidi" w:cstheme="majorBidi"/>
          <w:noProof/>
          <w:sz w:val="18"/>
          <w:szCs w:val="18"/>
        </w:rPr>
        <w:t>frequencies below 6 ghz," in 2018 I</w:t>
      </w:r>
      <w:r>
        <w:rPr>
          <w:rFonts w:asciiTheme="majorBidi" w:hAnsiTheme="majorBidi" w:cstheme="majorBidi"/>
          <w:noProof/>
          <w:sz w:val="18"/>
          <w:szCs w:val="18"/>
        </w:rPr>
        <w:t>EEE Wireless Power Transfer Con</w:t>
      </w:r>
      <w:r w:rsidRPr="00CE6D80">
        <w:rPr>
          <w:rFonts w:asciiTheme="majorBidi" w:hAnsiTheme="majorBidi" w:cstheme="majorBidi"/>
          <w:noProof/>
          <w:sz w:val="18"/>
          <w:szCs w:val="18"/>
        </w:rPr>
        <w:t>ference (WPTC). IEEE, 2018, pp. 1{2.</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[8] B. Munir and V. Dyo, \On the impact of mobility on battery-less rfenergy harvesting system performance," Sensors, vol. 18, no. 11, p. 3597,</w:t>
      </w:r>
      <w:r>
        <w:rPr>
          <w:rFonts w:asciiTheme="majorBidi" w:hAnsiTheme="majorBidi" w:cstheme="majorBidi"/>
          <w:noProof/>
          <w:sz w:val="18"/>
          <w:szCs w:val="18"/>
        </w:rPr>
        <w:t xml:space="preserve"> </w:t>
      </w:r>
      <w:r w:rsidRPr="00CE6D80">
        <w:rPr>
          <w:rFonts w:asciiTheme="majorBidi" w:hAnsiTheme="majorBidi" w:cstheme="majorBidi"/>
          <w:noProof/>
          <w:sz w:val="18"/>
          <w:szCs w:val="18"/>
        </w:rPr>
        <w:t>2018.6</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[9] R. K. Sidhu, J. S. Ubhi, and A. Aggarwal, \A survey study of di_erent</w:t>
      </w:r>
      <w:r>
        <w:rPr>
          <w:rFonts w:asciiTheme="majorBidi" w:hAnsiTheme="majorBidi" w:cstheme="majorBidi"/>
          <w:noProof/>
          <w:sz w:val="18"/>
          <w:szCs w:val="18"/>
        </w:rPr>
        <w:t xml:space="preserve"> </w:t>
      </w:r>
      <w:r w:rsidRPr="00CE6D80">
        <w:rPr>
          <w:rFonts w:asciiTheme="majorBidi" w:hAnsiTheme="majorBidi" w:cstheme="majorBidi"/>
          <w:noProof/>
          <w:sz w:val="18"/>
          <w:szCs w:val="18"/>
        </w:rPr>
        <w:t xml:space="preserve">rf energy sources for rf energy harvesting," in </w:t>
      </w:r>
      <w:r>
        <w:rPr>
          <w:rFonts w:asciiTheme="majorBidi" w:hAnsiTheme="majorBidi" w:cstheme="majorBidi"/>
          <w:noProof/>
          <w:sz w:val="18"/>
          <w:szCs w:val="18"/>
        </w:rPr>
        <w:t>2019 International Con</w:t>
      </w:r>
      <w:r w:rsidRPr="00CE6D80">
        <w:rPr>
          <w:rFonts w:asciiTheme="majorBidi" w:hAnsiTheme="majorBidi" w:cstheme="majorBidi"/>
          <w:noProof/>
          <w:sz w:val="18"/>
          <w:szCs w:val="18"/>
        </w:rPr>
        <w:t>ference on Automation, Computational and Technology Management</w:t>
      </w:r>
      <w:r>
        <w:rPr>
          <w:rFonts w:asciiTheme="majorBidi" w:hAnsiTheme="majorBidi" w:cstheme="majorBidi"/>
          <w:noProof/>
          <w:sz w:val="18"/>
          <w:szCs w:val="18"/>
        </w:rPr>
        <w:t xml:space="preserve"> </w:t>
      </w:r>
      <w:r w:rsidRPr="00CE6D80">
        <w:rPr>
          <w:rFonts w:asciiTheme="majorBidi" w:hAnsiTheme="majorBidi" w:cstheme="majorBidi"/>
          <w:noProof/>
          <w:sz w:val="18"/>
          <w:szCs w:val="18"/>
        </w:rPr>
        <w:t>(ICACTM). IEEE, 2019, pp. 530{533.</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[10] U. Muncuk, K. Alemdar, J. D. Sarode, and K. R. Chowdhury, \Multi-</w:t>
      </w:r>
      <w:r>
        <w:rPr>
          <w:rFonts w:asciiTheme="majorBidi" w:hAnsiTheme="majorBidi" w:cstheme="majorBidi"/>
          <w:noProof/>
          <w:sz w:val="18"/>
          <w:szCs w:val="18"/>
        </w:rPr>
        <w:t xml:space="preserve"> </w:t>
      </w:r>
      <w:r w:rsidRPr="00CE6D80">
        <w:rPr>
          <w:rFonts w:asciiTheme="majorBidi" w:hAnsiTheme="majorBidi" w:cstheme="majorBidi"/>
          <w:noProof/>
          <w:sz w:val="18"/>
          <w:szCs w:val="18"/>
        </w:rPr>
        <w:t>band ambient rf energy harvesting circuit design for enabling batteryless</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sensors and iot," IEEE Internet of Things Journal, vol. 5, no. 4, pp.</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2700{2714, 2018.</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 xml:space="preserve">[11] F. Erkmen, T. S. Almoneef, and O. </w:t>
      </w:r>
      <w:r w:rsidR="00A330FB">
        <w:rPr>
          <w:rFonts w:asciiTheme="majorBidi" w:hAnsiTheme="majorBidi" w:cstheme="majorBidi"/>
          <w:noProof/>
          <w:sz w:val="18"/>
          <w:szCs w:val="18"/>
        </w:rPr>
        <w:t>M. Ramahi, \Scalable electromag</w:t>
      </w:r>
      <w:r w:rsidRPr="00CE6D80">
        <w:rPr>
          <w:rFonts w:asciiTheme="majorBidi" w:hAnsiTheme="majorBidi" w:cstheme="majorBidi"/>
          <w:noProof/>
          <w:sz w:val="18"/>
          <w:szCs w:val="18"/>
        </w:rPr>
        <w:t xml:space="preserve">netic energy harvesting using frequency-selective surfaces," </w:t>
      </w:r>
      <w:r w:rsidR="00A330FB">
        <w:rPr>
          <w:rFonts w:asciiTheme="majorBidi" w:hAnsiTheme="majorBidi" w:cstheme="majorBidi"/>
          <w:noProof/>
          <w:sz w:val="18"/>
          <w:szCs w:val="18"/>
        </w:rPr>
        <w:t>IEEE Trans</w:t>
      </w:r>
      <w:r w:rsidRPr="00CE6D80">
        <w:rPr>
          <w:rFonts w:asciiTheme="majorBidi" w:hAnsiTheme="majorBidi" w:cstheme="majorBidi"/>
          <w:noProof/>
          <w:sz w:val="18"/>
          <w:szCs w:val="18"/>
        </w:rPr>
        <w:t>actions on Microwave Theory and Techniques, vol. 66, no. 5, pp. 2433{2441, 2018.</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 xml:space="preserve">[12] S. Chandravanshi and M. J. Akhtar, </w:t>
      </w:r>
      <w:r w:rsidR="00A330FB">
        <w:rPr>
          <w:rFonts w:asciiTheme="majorBidi" w:hAnsiTheme="majorBidi" w:cstheme="majorBidi"/>
          <w:noProof/>
          <w:sz w:val="18"/>
          <w:szCs w:val="18"/>
        </w:rPr>
        <w:t>\Design of e_cient recti_er cir</w:t>
      </w:r>
      <w:r w:rsidRPr="00CE6D80">
        <w:rPr>
          <w:rFonts w:asciiTheme="majorBidi" w:hAnsiTheme="majorBidi" w:cstheme="majorBidi"/>
          <w:noProof/>
          <w:sz w:val="18"/>
          <w:szCs w:val="18"/>
        </w:rPr>
        <w:t>cuit in the gsm band for energy harvesting applications," in 2017 IEEE</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MTT-S International Microwave and RF Conference (IMaRC). IEEE,</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2017, pp. 1{5.</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[13] A. Sedeek, E. Tammam, and E.-S. Hasaneen, \High e_ciency 2.45 ghz</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low power hybrid junction recti_er for rf energy harvesting," in 2018</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International Japan-Africa Conference on Electronics, Communications</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and Computations (JAC-ECC). IEEE, 2018, pp. 147{150.</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[14] M. ur Rehman, W. Ahmad, and W. T. Khan, \Highly e_cient dual band</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2.45/5.85 ghz recti_er for rf energy harvesting applications in ism band,"</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in 2017 IEEE Asia Paci_c Microwave Conference (APMC). IEEE,</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2017, pp. 150{153.</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[15] S. Chandravanshi and M. J. Akhtar, \A dual band di_erential rectifying</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circuit for rf energy harvester," in 2017 IEEE Asia Paci_c Microwave</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Conference (APMC). IEEE, 2017, pp. 491{494.</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[16] C. Song, Y. Huang, P. Carter, J. Zhou, S. Yuan, Q. Xu, and M. Kod,</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\A novel six-band dual cp rectenna</w:t>
      </w:r>
      <w:r w:rsidR="00A330FB">
        <w:rPr>
          <w:rFonts w:asciiTheme="majorBidi" w:hAnsiTheme="majorBidi" w:cstheme="majorBidi"/>
          <w:noProof/>
          <w:sz w:val="18"/>
          <w:szCs w:val="18"/>
        </w:rPr>
        <w:t xml:space="preserve"> using improved impedance match</w:t>
      </w:r>
      <w:r w:rsidRPr="00CE6D80">
        <w:rPr>
          <w:rFonts w:asciiTheme="majorBidi" w:hAnsiTheme="majorBidi" w:cstheme="majorBidi"/>
          <w:noProof/>
          <w:sz w:val="18"/>
          <w:szCs w:val="18"/>
        </w:rPr>
        <w:t>ing technique for ambient rf energy harvesting," IEEE Transactions on</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Antennas and Propagation, vol. 64, no. 7, pp. 3160{3171, 2016.</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[17] K. Niotaki, S. Kim, S. Jeong, A. Collado, A. Georgiadis, and M. M.</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Tentzeris, \A compact dual-band rectenna using slot-loaded dual band</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folded dipole antenna," IEEE Antennas and Wireless Propagation Let-</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ters, vol. 12, pp. 1634{1637, 2013.7</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[18] H. Tafekirt, J. Pelegri-Sebastia, A. Bo</w:t>
      </w:r>
      <w:r w:rsidR="00A330FB">
        <w:rPr>
          <w:rFonts w:asciiTheme="majorBidi" w:hAnsiTheme="majorBidi" w:cstheme="majorBidi"/>
          <w:noProof/>
          <w:sz w:val="18"/>
          <w:szCs w:val="18"/>
        </w:rPr>
        <w:t>uajaj, and B. M. Reda, \A sensi</w:t>
      </w:r>
      <w:r w:rsidRPr="00CE6D80">
        <w:rPr>
          <w:rFonts w:asciiTheme="majorBidi" w:hAnsiTheme="majorBidi" w:cstheme="majorBidi"/>
          <w:noProof/>
          <w:sz w:val="18"/>
          <w:szCs w:val="18"/>
        </w:rPr>
        <w:t xml:space="preserve">tive triple-band recti_er for energy harvesting applications," </w:t>
      </w:r>
      <w:r w:rsidR="00A330FB">
        <w:rPr>
          <w:rFonts w:asciiTheme="majorBidi" w:hAnsiTheme="majorBidi" w:cstheme="majorBidi"/>
          <w:noProof/>
          <w:sz w:val="18"/>
          <w:szCs w:val="18"/>
        </w:rPr>
        <w:t>IEEE Ac</w:t>
      </w:r>
      <w:r w:rsidRPr="00CE6D80">
        <w:rPr>
          <w:rFonts w:asciiTheme="majorBidi" w:hAnsiTheme="majorBidi" w:cstheme="majorBidi"/>
          <w:noProof/>
          <w:sz w:val="18"/>
          <w:szCs w:val="18"/>
        </w:rPr>
        <w:t>cess, vol. 8, pp. 73 659{73 664, 2020.</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[19] D. Colaiuda, I. Ulisse, and G. Ferri, \Recti_ers' design and optimization</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for a dual-channel rf energy harvester," Journal of Low Power Elec</w:t>
      </w:r>
      <w:r w:rsidR="00A330FB">
        <w:rPr>
          <w:rFonts w:asciiTheme="majorBidi" w:hAnsiTheme="majorBidi" w:cstheme="majorBidi"/>
          <w:noProof/>
          <w:sz w:val="18"/>
          <w:szCs w:val="18"/>
        </w:rPr>
        <w:t>tron</w:t>
      </w:r>
      <w:r w:rsidRPr="00CE6D80">
        <w:rPr>
          <w:rFonts w:asciiTheme="majorBidi" w:hAnsiTheme="majorBidi" w:cstheme="majorBidi"/>
          <w:noProof/>
          <w:sz w:val="18"/>
          <w:szCs w:val="18"/>
        </w:rPr>
        <w:t>ics and Applications, vol. 10, no. 2, p. 11, 2020.</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[20] S.-P. Gao and H. Zhang, \Topology comparison of single-diode recti_ers:</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Shunt diode vs. series diode," in 2019 12th International Workshop on</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the Electromagnetic Compatibility of Integrated Circuits (EMC Compo).IEEE, 2019, pp. 177{179.</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[21] J. Tissier, M. Koohestani, and M. Latrach, \A comparative study of</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conventional recti_er topologies for low power rf energy harvesting," in</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2019 IEEE Wireless Power Transfer Conference (WPTC). IEEE, 2019,</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pp. 569{572.</w:t>
      </w:r>
    </w:p>
    <w:p w:rsidR="00CE6D80" w:rsidRPr="00CE6D80"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[22] B.-T. Moon and N.-H. Myung, \</w:t>
      </w:r>
      <w:r w:rsidR="00A330FB">
        <w:rPr>
          <w:rFonts w:asciiTheme="majorBidi" w:hAnsiTheme="majorBidi" w:cstheme="majorBidi"/>
          <w:noProof/>
          <w:sz w:val="18"/>
          <w:szCs w:val="18"/>
        </w:rPr>
        <w:t>A dual-band impedance transform</w:t>
      </w:r>
      <w:r w:rsidRPr="00CE6D80">
        <w:rPr>
          <w:rFonts w:asciiTheme="majorBidi" w:hAnsiTheme="majorBidi" w:cstheme="majorBidi"/>
          <w:noProof/>
          <w:sz w:val="18"/>
          <w:szCs w:val="18"/>
        </w:rPr>
        <w:t>ing technique with lumped elements for frequency-dependent complex</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loads," Progress In Electromagnetics Research, vol. 136, pp. 123{139,</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2013.</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[23] Z. Zhang, Antenna design for mobile devices. John Wiley &amp; Sons, 2017.</w:t>
      </w:r>
    </w:p>
    <w:p w:rsidR="00CE6D80" w:rsidRPr="00CE6D80" w:rsidRDefault="00CE6D80" w:rsidP="00CE6D80">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[24] D. M. Pozar, Microwave engineering. John wiley &amp; sons, 2011.</w:t>
      </w:r>
    </w:p>
    <w:p w:rsidR="00C046D5" w:rsidRPr="009C674E" w:rsidRDefault="00CE6D80" w:rsidP="00A330FB">
      <w:pPr>
        <w:tabs>
          <w:tab w:val="left" w:pos="426"/>
        </w:tabs>
        <w:jc w:val="both"/>
        <w:rPr>
          <w:rFonts w:asciiTheme="majorBidi" w:hAnsiTheme="majorBidi" w:cstheme="majorBidi"/>
          <w:noProof/>
          <w:sz w:val="18"/>
          <w:szCs w:val="18"/>
        </w:rPr>
      </w:pPr>
      <w:r w:rsidRPr="00CE6D80">
        <w:rPr>
          <w:rFonts w:asciiTheme="majorBidi" w:hAnsiTheme="majorBidi" w:cstheme="majorBidi"/>
          <w:noProof/>
          <w:sz w:val="18"/>
          <w:szCs w:val="18"/>
        </w:rPr>
        <w:t>[25] A. Sample, D. Yeager, M. Buettner, and J. Smith, \Development of</w:t>
      </w:r>
      <w:r w:rsidR="00A330FB">
        <w:rPr>
          <w:rFonts w:asciiTheme="majorBidi" w:hAnsiTheme="majorBidi" w:cstheme="majorBidi"/>
          <w:noProof/>
          <w:sz w:val="18"/>
          <w:szCs w:val="18"/>
        </w:rPr>
        <w:t xml:space="preserve"> </w:t>
      </w:r>
      <w:r w:rsidRPr="00CE6D80">
        <w:rPr>
          <w:rFonts w:asciiTheme="majorBidi" w:hAnsiTheme="majorBidi" w:cstheme="majorBidi"/>
          <w:noProof/>
          <w:sz w:val="18"/>
          <w:szCs w:val="18"/>
        </w:rPr>
        <w:t>sensing and computing enhanced passive r_d tags using the wireless</w:t>
      </w:r>
      <w:r w:rsidR="00A330FB">
        <w:rPr>
          <w:rFonts w:asciiTheme="majorBidi" w:hAnsiTheme="majorBidi" w:cstheme="majorBidi"/>
          <w:noProof/>
          <w:sz w:val="18"/>
          <w:szCs w:val="18"/>
        </w:rPr>
        <w:t xml:space="preserve"> identi</w:t>
      </w:r>
      <w:r w:rsidRPr="00CE6D80">
        <w:rPr>
          <w:rFonts w:asciiTheme="majorBidi" w:hAnsiTheme="majorBidi" w:cstheme="majorBidi"/>
          <w:noProof/>
          <w:sz w:val="18"/>
          <w:szCs w:val="18"/>
        </w:rPr>
        <w:t>cation and se</w:t>
      </w:r>
      <w:r w:rsidR="00A330FB">
        <w:rPr>
          <w:rFonts w:asciiTheme="majorBidi" w:hAnsiTheme="majorBidi" w:cstheme="majorBidi"/>
          <w:noProof/>
          <w:sz w:val="18"/>
          <w:szCs w:val="18"/>
        </w:rPr>
        <w:t>i</w:t>
      </w:r>
      <w:r w:rsidRPr="00CE6D80">
        <w:rPr>
          <w:rFonts w:asciiTheme="majorBidi" w:hAnsiTheme="majorBidi" w:cstheme="majorBidi"/>
          <w:noProof/>
          <w:sz w:val="18"/>
          <w:szCs w:val="18"/>
        </w:rPr>
        <w:t>nsing platform," D</w:t>
      </w:r>
    </w:p>
    <w:sectPr w:rsidR="00C046D5" w:rsidRPr="009C674E" w:rsidSect="00C931BC">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6EA" w:rsidRDefault="002476EA">
      <w:r>
        <w:separator/>
      </w:r>
    </w:p>
  </w:endnote>
  <w:endnote w:type="continuationSeparator" w:id="0">
    <w:p w:rsidR="002476EA" w:rsidRDefault="0024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8" w:rsidRPr="003D5B84" w:rsidRDefault="00E85638" w:rsidP="00B03D41">
    <w:pPr>
      <w:pStyle w:val="a4"/>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6EA2CD44" wp14:editId="76A992AD">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15A7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Elec </w:t>
    </w:r>
    <w:proofErr w:type="spellStart"/>
    <w:r>
      <w:t>Eng</w:t>
    </w:r>
    <w:proofErr w:type="spellEnd"/>
    <w:r>
      <w:t xml:space="preserve"> &amp; Comp </w:t>
    </w:r>
    <w:proofErr w:type="spellStart"/>
    <w:r>
      <w:t>Sci</w:t>
    </w:r>
    <w:proofErr w:type="spellEnd"/>
    <w:r>
      <w:t>,</w:t>
    </w:r>
    <w:r w:rsidRPr="003D5B84">
      <w:t xml:space="preserve"> Vol. </w:t>
    </w:r>
    <w:r>
      <w:t>22</w:t>
    </w:r>
    <w:r w:rsidRPr="003D5B84">
      <w:t xml:space="preserve">, No. </w:t>
    </w:r>
    <w:r>
      <w:t>1</w:t>
    </w:r>
    <w:r w:rsidRPr="003D5B84">
      <w:t xml:space="preserve">, </w:t>
    </w:r>
    <w:r>
      <w:t xml:space="preserve">April </w:t>
    </w:r>
    <w:proofErr w:type="gramStart"/>
    <w:r>
      <w:t>2021</w:t>
    </w:r>
    <w:r w:rsidRPr="003D5B84">
      <w:t xml:space="preserve"> :</w:t>
    </w:r>
    <w:proofErr w:type="gramEnd"/>
    <w:r w:rsidRPr="003D5B84">
      <w:t xml:space="preserve">  xx </w:t>
    </w:r>
    <w:r>
      <w:t>-</w:t>
    </w:r>
    <w:r w:rsidRPr="003D5B84">
      <w:t xml:space="preserve">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8" w:rsidRPr="00C07BEF" w:rsidRDefault="00E85638" w:rsidP="00963DFB">
    <w:pPr>
      <w:pStyle w:val="a5"/>
      <w:pBdr>
        <w:top w:val="single" w:sz="4" w:space="1" w:color="auto"/>
      </w:pBdr>
      <w:jc w:val="right"/>
      <w:rPr>
        <w:i/>
      </w:rPr>
    </w:pPr>
    <w:r w:rsidRPr="00963DFB">
      <w:rPr>
        <w:i/>
      </w:rPr>
      <w:t xml:space="preserve">A Review Paper of Different Smart Home Application by Using IoT and Intelligent Controller </w:t>
    </w:r>
    <w:r w:rsidRPr="00C07BEF">
      <w:rPr>
        <w:i/>
      </w:rPr>
      <w:t>(</w:t>
    </w:r>
    <w:r>
      <w:rPr>
        <w:i/>
      </w:rPr>
      <w:t xml:space="preserve">Mustafa </w:t>
    </w:r>
    <w:proofErr w:type="spellStart"/>
    <w:r>
      <w:rPr>
        <w:i/>
      </w:rPr>
      <w:t>Asaad</w:t>
    </w:r>
    <w:proofErr w:type="spellEnd"/>
    <w:r w:rsidRPr="00C07BEF">
      <w:rPr>
        <w:i/>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8" w:rsidRPr="003D5B84" w:rsidRDefault="00E85638" w:rsidP="00C07BEF">
    <w:pPr>
      <w:pStyle w:val="a5"/>
      <w:pBdr>
        <w:top w:val="single" w:sz="4" w:space="1" w:color="auto"/>
      </w:pBdr>
      <w:spacing w:before="240"/>
      <w:rPr>
        <w:i/>
        <w:szCs w:val="18"/>
      </w:rPr>
    </w:pPr>
    <w:r w:rsidRPr="00C854C1">
      <w:rPr>
        <w:b/>
        <w:i/>
        <w:szCs w:val="18"/>
      </w:rPr>
      <w:t>Journal homepage</w:t>
    </w:r>
    <w:r>
      <w:rPr>
        <w:i/>
        <w:szCs w:val="18"/>
      </w:rPr>
      <w:t xml:space="preserve">: </w:t>
    </w:r>
    <w:r w:rsidRPr="00021A11">
      <w:rPr>
        <w:i/>
        <w:szCs w:val="18"/>
      </w:rPr>
      <w:t>http://ijeecs.iaescore.com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6EA" w:rsidRDefault="002476EA">
      <w:r>
        <w:separator/>
      </w:r>
    </w:p>
  </w:footnote>
  <w:footnote w:type="continuationSeparator" w:id="0">
    <w:p w:rsidR="002476EA" w:rsidRDefault="002476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8" w:rsidRPr="003D5B84" w:rsidRDefault="00E85638" w:rsidP="008B04B3">
    <w:pPr>
      <w:pStyle w:val="a4"/>
      <w:framePr w:wrap="around" w:vAnchor="text" w:hAnchor="margin" w:xAlign="outside" w:y="1"/>
      <w:rPr>
        <w:rStyle w:val="a6"/>
      </w:rPr>
    </w:pPr>
    <w:r w:rsidRPr="003D5B84">
      <w:rPr>
        <w:rStyle w:val="a6"/>
      </w:rPr>
      <w:fldChar w:fldCharType="begin"/>
    </w:r>
    <w:r w:rsidRPr="003D5B84">
      <w:rPr>
        <w:rStyle w:val="a6"/>
      </w:rPr>
      <w:instrText xml:space="preserve">PAGE  </w:instrText>
    </w:r>
    <w:r w:rsidRPr="003D5B84">
      <w:rPr>
        <w:rStyle w:val="a6"/>
      </w:rPr>
      <w:fldChar w:fldCharType="separate"/>
    </w:r>
    <w:r w:rsidR="00BE31C8">
      <w:rPr>
        <w:rStyle w:val="a6"/>
        <w:noProof/>
      </w:rPr>
      <w:t>8</w:t>
    </w:r>
    <w:r w:rsidRPr="003D5B84">
      <w:rPr>
        <w:rStyle w:val="a6"/>
      </w:rPr>
      <w:fldChar w:fldCharType="end"/>
    </w:r>
  </w:p>
  <w:p w:rsidR="00E85638" w:rsidRPr="003D5B84" w:rsidRDefault="00E85638" w:rsidP="00C07BEF">
    <w:pPr>
      <w:pStyle w:val="a4"/>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25D4E527" wp14:editId="7367C2A3">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B42C4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8" w:rsidRPr="003D5B84" w:rsidRDefault="00E85638" w:rsidP="00F173DD">
    <w:pPr>
      <w:pStyle w:val="a4"/>
      <w:framePr w:wrap="around" w:vAnchor="text" w:hAnchor="margin" w:xAlign="outside" w:y="1"/>
      <w:rPr>
        <w:rStyle w:val="a6"/>
      </w:rPr>
    </w:pPr>
    <w:r w:rsidRPr="003D5B84">
      <w:rPr>
        <w:rStyle w:val="a6"/>
      </w:rPr>
      <w:fldChar w:fldCharType="begin"/>
    </w:r>
    <w:r w:rsidRPr="003D5B84">
      <w:rPr>
        <w:rStyle w:val="a6"/>
      </w:rPr>
      <w:instrText xml:space="preserve">PAGE  </w:instrText>
    </w:r>
    <w:r w:rsidRPr="003D5B84">
      <w:rPr>
        <w:rStyle w:val="a6"/>
      </w:rPr>
      <w:fldChar w:fldCharType="separate"/>
    </w:r>
    <w:r w:rsidR="00BE31C8">
      <w:rPr>
        <w:rStyle w:val="a6"/>
        <w:noProof/>
      </w:rPr>
      <w:t>7</w:t>
    </w:r>
    <w:r w:rsidRPr="003D5B84">
      <w:rPr>
        <w:rStyle w:val="a6"/>
      </w:rPr>
      <w:fldChar w:fldCharType="end"/>
    </w:r>
  </w:p>
  <w:p w:rsidR="00E85638" w:rsidRPr="003D5B84" w:rsidRDefault="00E85638" w:rsidP="00C931BC">
    <w:pPr>
      <w:pStyle w:val="a4"/>
      <w:pBdr>
        <w:bottom w:val="single" w:sz="4" w:space="1" w:color="auto"/>
      </w:pBdr>
      <w:tabs>
        <w:tab w:val="clear" w:pos="4320"/>
        <w:tab w:val="clear" w:pos="8640"/>
        <w:tab w:val="left" w:pos="0"/>
        <w:tab w:val="center" w:pos="5103"/>
        <w:tab w:val="left" w:pos="7938"/>
      </w:tabs>
    </w:pPr>
    <w:r>
      <w:t xml:space="preserve">Indonesian J Elec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E85638" w:rsidRPr="003D5B84" w:rsidRDefault="00E85638" w:rsidP="0094367D">
    <w:pPr>
      <w:pStyle w:val="a4"/>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38" w:rsidRPr="003D5B84" w:rsidRDefault="00E85638" w:rsidP="008B04B3">
    <w:pPr>
      <w:pStyle w:val="a4"/>
      <w:tabs>
        <w:tab w:val="clear" w:pos="4320"/>
        <w:tab w:val="clear" w:pos="8640"/>
      </w:tabs>
      <w:ind w:right="45"/>
      <w:rPr>
        <w:b/>
      </w:rPr>
    </w:pPr>
    <w:r w:rsidRPr="009B44FD">
      <w:rPr>
        <w:b/>
      </w:rPr>
      <w:t>Indonesian Journal of Electrical Engineering and Computer Science</w:t>
    </w:r>
  </w:p>
  <w:p w:rsidR="00E85638" w:rsidRPr="00DC4CF3" w:rsidRDefault="00E85638" w:rsidP="00C00931">
    <w:pPr>
      <w:pStyle w:val="a4"/>
      <w:tabs>
        <w:tab w:val="clear" w:pos="4320"/>
        <w:tab w:val="clear" w:pos="8640"/>
      </w:tabs>
      <w:ind w:right="45"/>
    </w:pPr>
    <w:r w:rsidRPr="003D5B84">
      <w:t>Vol.</w:t>
    </w:r>
    <w:r>
      <w:t xml:space="preserve"> 22</w:t>
    </w:r>
    <w:r w:rsidRPr="003D5B84">
      <w:t>, No.</w:t>
    </w:r>
    <w:r>
      <w:t xml:space="preserve"> 1</w:t>
    </w:r>
    <w:r w:rsidRPr="003D5B84">
      <w:t xml:space="preserve">, </w:t>
    </w:r>
    <w:r>
      <w:t>April 2021</w:t>
    </w:r>
    <w:r w:rsidRPr="003D5B84">
      <w:t xml:space="preserve">, pp. </w:t>
    </w:r>
    <w:proofErr w:type="spellStart"/>
    <w:r w:rsidRPr="003D5B84">
      <w:t>xx~xx</w:t>
    </w:r>
    <w:proofErr w:type="spellEnd"/>
  </w:p>
  <w:p w:rsidR="00E85638" w:rsidRPr="003D5B84" w:rsidRDefault="00E85638" w:rsidP="00957C11">
    <w:pPr>
      <w:pStyle w:val="a4"/>
      <w:tabs>
        <w:tab w:val="clear" w:pos="4320"/>
        <w:tab w:val="clear" w:pos="8640"/>
        <w:tab w:val="left" w:pos="7938"/>
        <w:tab w:val="right" w:pos="8789"/>
      </w:tabs>
      <w:rPr>
        <w:rStyle w:val="a6"/>
      </w:rPr>
    </w:pPr>
    <w:r w:rsidRPr="00DC4CF3">
      <w:t>ISSN: 2502-4752, DOI: 10.11591/</w:t>
    </w:r>
    <w:proofErr w:type="gramStart"/>
    <w:r w:rsidRPr="00DC4CF3">
      <w:t>ijeecs.v1</w:t>
    </w:r>
    <w:r>
      <w:t>5</w:t>
    </w:r>
    <w:r w:rsidRPr="00DC4CF3">
      <w:t>.i</w:t>
    </w:r>
    <w:proofErr w:type="gramEnd"/>
    <w:r>
      <w:t>3</w:t>
    </w:r>
    <w:r w:rsidRPr="00DC4CF3">
      <w:t>.</w:t>
    </w:r>
    <w:r w:rsidRPr="00113625">
      <w:t xml:space="preserve"> </w:t>
    </w:r>
    <w:proofErr w:type="spellStart"/>
    <w:r>
      <w:t>ppxx</w:t>
    </w:r>
    <w:proofErr w:type="spellEnd"/>
    <w:r>
      <w:t>-xx</w:t>
    </w:r>
    <w:r w:rsidRPr="003D5B84">
      <w:tab/>
    </w:r>
    <w:r>
      <w:sym w:font="Wingdings" w:char="F072"/>
    </w:r>
    <w:r w:rsidRPr="003D5B84">
      <w:t xml:space="preserve">    </w:t>
    </w:r>
    <w:r w:rsidRPr="003D5B84">
      <w:tab/>
    </w:r>
    <w:r w:rsidRPr="003D5B84">
      <w:rPr>
        <w:rStyle w:val="a6"/>
      </w:rPr>
      <w:fldChar w:fldCharType="begin"/>
    </w:r>
    <w:r w:rsidRPr="003D5B84">
      <w:rPr>
        <w:rStyle w:val="a6"/>
      </w:rPr>
      <w:instrText xml:space="preserve"> PAGE </w:instrText>
    </w:r>
    <w:r w:rsidRPr="003D5B84">
      <w:rPr>
        <w:rStyle w:val="a6"/>
      </w:rPr>
      <w:fldChar w:fldCharType="separate"/>
    </w:r>
    <w:r w:rsidR="00BE31C8">
      <w:rPr>
        <w:rStyle w:val="a6"/>
        <w:noProof/>
      </w:rPr>
      <w:t>1</w:t>
    </w:r>
    <w:r w:rsidRPr="003D5B84">
      <w:rPr>
        <w:rStyle w:val="a6"/>
      </w:rPr>
      <w:fldChar w:fldCharType="end"/>
    </w:r>
  </w:p>
  <w:p w:rsidR="00E85638" w:rsidRPr="003D5B84" w:rsidRDefault="00E85638" w:rsidP="008B04B3">
    <w:pPr>
      <w:pStyle w:val="a4"/>
      <w:tabs>
        <w:tab w:val="clear" w:pos="4320"/>
        <w:tab w:val="clear" w:pos="8640"/>
      </w:tabs>
      <w:ind w:right="45"/>
      <w:jc w:val="right"/>
      <w:rPr>
        <w:rStyle w:val="a6"/>
      </w:rPr>
    </w:pPr>
    <w:r>
      <w:rPr>
        <w:noProof/>
      </w:rPr>
      <mc:AlternateContent>
        <mc:Choice Requires="wps">
          <w:drawing>
            <wp:anchor distT="0" distB="0" distL="114300" distR="114300" simplePos="0" relativeHeight="251666432" behindDoc="0" locked="0" layoutInCell="1" allowOverlap="1" wp14:anchorId="626CE31E" wp14:editId="0651E1E0">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08C03"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a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F68"/>
    <w:multiLevelType w:val="hybridMultilevel"/>
    <w:tmpl w:val="7CC2B61C"/>
    <w:lvl w:ilvl="0" w:tplc="B17A3C58">
      <w:start w:val="1"/>
      <w:numFmt w:val="lowerLetter"/>
      <w:lvlText w:val="(%1)"/>
      <w:lvlJc w:val="left"/>
      <w:pPr>
        <w:ind w:left="2388" w:hanging="360"/>
      </w:pPr>
      <w:rPr>
        <w:rFonts w:hint="default"/>
      </w:rPr>
    </w:lvl>
    <w:lvl w:ilvl="1" w:tplc="04090019" w:tentative="1">
      <w:start w:val="1"/>
      <w:numFmt w:val="lowerLetter"/>
      <w:lvlText w:val="%2."/>
      <w:lvlJc w:val="left"/>
      <w:pPr>
        <w:ind w:left="3108" w:hanging="360"/>
      </w:pPr>
    </w:lvl>
    <w:lvl w:ilvl="2" w:tplc="0409001B" w:tentative="1">
      <w:start w:val="1"/>
      <w:numFmt w:val="lowerRoman"/>
      <w:lvlText w:val="%3."/>
      <w:lvlJc w:val="right"/>
      <w:pPr>
        <w:ind w:left="3828" w:hanging="180"/>
      </w:pPr>
    </w:lvl>
    <w:lvl w:ilvl="3" w:tplc="0409000F" w:tentative="1">
      <w:start w:val="1"/>
      <w:numFmt w:val="decimal"/>
      <w:lvlText w:val="%4."/>
      <w:lvlJc w:val="left"/>
      <w:pPr>
        <w:ind w:left="4548" w:hanging="360"/>
      </w:pPr>
    </w:lvl>
    <w:lvl w:ilvl="4" w:tplc="04090019" w:tentative="1">
      <w:start w:val="1"/>
      <w:numFmt w:val="lowerLetter"/>
      <w:lvlText w:val="%5."/>
      <w:lvlJc w:val="left"/>
      <w:pPr>
        <w:ind w:left="5268" w:hanging="360"/>
      </w:pPr>
    </w:lvl>
    <w:lvl w:ilvl="5" w:tplc="0409001B" w:tentative="1">
      <w:start w:val="1"/>
      <w:numFmt w:val="lowerRoman"/>
      <w:lvlText w:val="%6."/>
      <w:lvlJc w:val="right"/>
      <w:pPr>
        <w:ind w:left="5988" w:hanging="180"/>
      </w:pPr>
    </w:lvl>
    <w:lvl w:ilvl="6" w:tplc="0409000F" w:tentative="1">
      <w:start w:val="1"/>
      <w:numFmt w:val="decimal"/>
      <w:lvlText w:val="%7."/>
      <w:lvlJc w:val="left"/>
      <w:pPr>
        <w:ind w:left="6708" w:hanging="360"/>
      </w:pPr>
    </w:lvl>
    <w:lvl w:ilvl="7" w:tplc="04090019" w:tentative="1">
      <w:start w:val="1"/>
      <w:numFmt w:val="lowerLetter"/>
      <w:lvlText w:val="%8."/>
      <w:lvlJc w:val="left"/>
      <w:pPr>
        <w:ind w:left="7428" w:hanging="360"/>
      </w:pPr>
    </w:lvl>
    <w:lvl w:ilvl="8" w:tplc="0409001B" w:tentative="1">
      <w:start w:val="1"/>
      <w:numFmt w:val="lowerRoman"/>
      <w:lvlText w:val="%9."/>
      <w:lvlJc w:val="right"/>
      <w:pPr>
        <w:ind w:left="8148" w:hanging="180"/>
      </w:pPr>
    </w:lvl>
  </w:abstractNum>
  <w:abstractNum w:abstractNumId="1" w15:restartNumberingAfterBreak="0">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841E7"/>
    <w:multiLevelType w:val="hybridMultilevel"/>
    <w:tmpl w:val="0D667B0E"/>
    <w:lvl w:ilvl="0" w:tplc="F432A6FA">
      <w:start w:val="1"/>
      <w:numFmt w:val="decimal"/>
      <w:lvlText w:val="[%1]"/>
      <w:lvlJc w:val="left"/>
      <w:pPr>
        <w:tabs>
          <w:tab w:val="num" w:pos="420"/>
        </w:tabs>
        <w:ind w:left="420" w:hanging="420"/>
      </w:pPr>
      <w:rPr>
        <w:rFonts w:hint="default"/>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6865"/>
    <w:multiLevelType w:val="hybridMultilevel"/>
    <w:tmpl w:val="5EFEAA30"/>
    <w:lvl w:ilvl="0" w:tplc="39BAE2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multilevel"/>
    <w:tmpl w:val="3A34459C"/>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50F02"/>
    <w:multiLevelType w:val="hybridMultilevel"/>
    <w:tmpl w:val="6068130C"/>
    <w:lvl w:ilvl="0" w:tplc="B792C956">
      <w:start w:val="1"/>
      <w:numFmt w:val="lowerLetter"/>
      <w:lvlText w:val="(%1)"/>
      <w:lvlJc w:val="left"/>
      <w:pPr>
        <w:ind w:left="2568" w:hanging="360"/>
      </w:pPr>
      <w:rPr>
        <w:rFonts w:hint="default"/>
      </w:rPr>
    </w:lvl>
    <w:lvl w:ilvl="1" w:tplc="04090019" w:tentative="1">
      <w:start w:val="1"/>
      <w:numFmt w:val="lowerLetter"/>
      <w:lvlText w:val="%2."/>
      <w:lvlJc w:val="left"/>
      <w:pPr>
        <w:ind w:left="3288" w:hanging="360"/>
      </w:pPr>
    </w:lvl>
    <w:lvl w:ilvl="2" w:tplc="0409001B" w:tentative="1">
      <w:start w:val="1"/>
      <w:numFmt w:val="lowerRoman"/>
      <w:lvlText w:val="%3."/>
      <w:lvlJc w:val="right"/>
      <w:pPr>
        <w:ind w:left="4008" w:hanging="180"/>
      </w:pPr>
    </w:lvl>
    <w:lvl w:ilvl="3" w:tplc="0409000F" w:tentative="1">
      <w:start w:val="1"/>
      <w:numFmt w:val="decimal"/>
      <w:lvlText w:val="%4."/>
      <w:lvlJc w:val="left"/>
      <w:pPr>
        <w:ind w:left="4728" w:hanging="360"/>
      </w:pPr>
    </w:lvl>
    <w:lvl w:ilvl="4" w:tplc="04090019" w:tentative="1">
      <w:start w:val="1"/>
      <w:numFmt w:val="lowerLetter"/>
      <w:lvlText w:val="%5."/>
      <w:lvlJc w:val="left"/>
      <w:pPr>
        <w:ind w:left="5448" w:hanging="360"/>
      </w:pPr>
    </w:lvl>
    <w:lvl w:ilvl="5" w:tplc="0409001B" w:tentative="1">
      <w:start w:val="1"/>
      <w:numFmt w:val="lowerRoman"/>
      <w:lvlText w:val="%6."/>
      <w:lvlJc w:val="right"/>
      <w:pPr>
        <w:ind w:left="6168" w:hanging="180"/>
      </w:pPr>
    </w:lvl>
    <w:lvl w:ilvl="6" w:tplc="0409000F" w:tentative="1">
      <w:start w:val="1"/>
      <w:numFmt w:val="decimal"/>
      <w:lvlText w:val="%7."/>
      <w:lvlJc w:val="left"/>
      <w:pPr>
        <w:ind w:left="6888" w:hanging="360"/>
      </w:pPr>
    </w:lvl>
    <w:lvl w:ilvl="7" w:tplc="04090019" w:tentative="1">
      <w:start w:val="1"/>
      <w:numFmt w:val="lowerLetter"/>
      <w:lvlText w:val="%8."/>
      <w:lvlJc w:val="left"/>
      <w:pPr>
        <w:ind w:left="7608" w:hanging="360"/>
      </w:pPr>
    </w:lvl>
    <w:lvl w:ilvl="8" w:tplc="0409001B" w:tentative="1">
      <w:start w:val="1"/>
      <w:numFmt w:val="lowerRoman"/>
      <w:lvlText w:val="%9."/>
      <w:lvlJc w:val="right"/>
      <w:pPr>
        <w:ind w:left="8328" w:hanging="180"/>
      </w:pPr>
    </w:lvl>
  </w:abstractNum>
  <w:abstractNum w:abstractNumId="23" w15:restartNumberingAfterBreak="0">
    <w:nsid w:val="7C453B02"/>
    <w:multiLevelType w:val="multilevel"/>
    <w:tmpl w:val="4A24C542"/>
    <w:lvl w:ilvl="0">
      <w:start w:val="1"/>
      <w:numFmt w:val="decimal"/>
      <w:pStyle w:val="D-Title1"/>
      <w:suff w:val="space"/>
      <w:lvlText w:val="%1."/>
      <w:lvlJc w:val="left"/>
      <w:pPr>
        <w:ind w:left="0" w:firstLine="0"/>
      </w:pPr>
      <w:rPr>
        <w:rFonts w:hint="eastAsia"/>
      </w:rPr>
    </w:lvl>
    <w:lvl w:ilvl="1">
      <w:start w:val="1"/>
      <w:numFmt w:val="decimal"/>
      <w:pStyle w:val="D-Title2"/>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6"/>
  </w:num>
  <w:num w:numId="2">
    <w:abstractNumId w:val="12"/>
  </w:num>
  <w:num w:numId="3">
    <w:abstractNumId w:val="20"/>
  </w:num>
  <w:num w:numId="4">
    <w:abstractNumId w:val="11"/>
  </w:num>
  <w:num w:numId="5">
    <w:abstractNumId w:val="14"/>
  </w:num>
  <w:num w:numId="6">
    <w:abstractNumId w:val="17"/>
  </w:num>
  <w:num w:numId="7">
    <w:abstractNumId w:val="15"/>
  </w:num>
  <w:num w:numId="8">
    <w:abstractNumId w:val="13"/>
  </w:num>
  <w:num w:numId="9">
    <w:abstractNumId w:val="9"/>
  </w:num>
  <w:num w:numId="10">
    <w:abstractNumId w:val="3"/>
  </w:num>
  <w:num w:numId="11">
    <w:abstractNumId w:val="2"/>
  </w:num>
  <w:num w:numId="12">
    <w:abstractNumId w:val="6"/>
  </w:num>
  <w:num w:numId="13">
    <w:abstractNumId w:val="4"/>
  </w:num>
  <w:num w:numId="14">
    <w:abstractNumId w:val="7"/>
  </w:num>
  <w:num w:numId="15">
    <w:abstractNumId w:val="19"/>
  </w:num>
  <w:num w:numId="16">
    <w:abstractNumId w:val="8"/>
  </w:num>
  <w:num w:numId="17">
    <w:abstractNumId w:val="18"/>
  </w:num>
  <w:num w:numId="18">
    <w:abstractNumId w:val="1"/>
  </w:num>
  <w:num w:numId="19">
    <w:abstractNumId w:val="21"/>
  </w:num>
  <w:num w:numId="20">
    <w:abstractNumId w:val="23"/>
  </w:num>
  <w:num w:numId="21">
    <w:abstractNumId w:val="1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LO0NLA0NzW0sDRR0lEKTi0uzszPAykwNK0FAIp/6W8tAAAA"/>
  </w:docVars>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3C5D"/>
    <w:rsid w:val="00034C84"/>
    <w:rsid w:val="000416A3"/>
    <w:rsid w:val="000437AE"/>
    <w:rsid w:val="00044BFD"/>
    <w:rsid w:val="00045EB0"/>
    <w:rsid w:val="000474E3"/>
    <w:rsid w:val="00047710"/>
    <w:rsid w:val="000523C5"/>
    <w:rsid w:val="00053FB7"/>
    <w:rsid w:val="00060081"/>
    <w:rsid w:val="0006020A"/>
    <w:rsid w:val="00060330"/>
    <w:rsid w:val="00060F5C"/>
    <w:rsid w:val="00061D77"/>
    <w:rsid w:val="00062720"/>
    <w:rsid w:val="00064F4C"/>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592D"/>
    <w:rsid w:val="000A59B4"/>
    <w:rsid w:val="000A643C"/>
    <w:rsid w:val="000A7ACA"/>
    <w:rsid w:val="000B0641"/>
    <w:rsid w:val="000B0713"/>
    <w:rsid w:val="000B1AEE"/>
    <w:rsid w:val="000B41B4"/>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85A"/>
    <w:rsid w:val="00151E7C"/>
    <w:rsid w:val="00153387"/>
    <w:rsid w:val="00154C55"/>
    <w:rsid w:val="00157C06"/>
    <w:rsid w:val="001610E3"/>
    <w:rsid w:val="00161845"/>
    <w:rsid w:val="00162849"/>
    <w:rsid w:val="00166432"/>
    <w:rsid w:val="00167012"/>
    <w:rsid w:val="001671A8"/>
    <w:rsid w:val="0016761A"/>
    <w:rsid w:val="00167BE2"/>
    <w:rsid w:val="001700C7"/>
    <w:rsid w:val="0017238E"/>
    <w:rsid w:val="00177E2C"/>
    <w:rsid w:val="00180992"/>
    <w:rsid w:val="00180FD2"/>
    <w:rsid w:val="00180FD4"/>
    <w:rsid w:val="00181509"/>
    <w:rsid w:val="00181965"/>
    <w:rsid w:val="00185202"/>
    <w:rsid w:val="00187B69"/>
    <w:rsid w:val="0019050C"/>
    <w:rsid w:val="00192E8C"/>
    <w:rsid w:val="0019391D"/>
    <w:rsid w:val="00195579"/>
    <w:rsid w:val="00196E4C"/>
    <w:rsid w:val="001A0839"/>
    <w:rsid w:val="001A33EF"/>
    <w:rsid w:val="001B1277"/>
    <w:rsid w:val="001B2439"/>
    <w:rsid w:val="001B2EF9"/>
    <w:rsid w:val="001B4AB3"/>
    <w:rsid w:val="001B5250"/>
    <w:rsid w:val="001B5719"/>
    <w:rsid w:val="001B621C"/>
    <w:rsid w:val="001B64D0"/>
    <w:rsid w:val="001B7915"/>
    <w:rsid w:val="001C0556"/>
    <w:rsid w:val="001C0FE6"/>
    <w:rsid w:val="001C19EB"/>
    <w:rsid w:val="001C1DDC"/>
    <w:rsid w:val="001C7AC5"/>
    <w:rsid w:val="001D04CA"/>
    <w:rsid w:val="001D19C3"/>
    <w:rsid w:val="001D218B"/>
    <w:rsid w:val="001E1922"/>
    <w:rsid w:val="001E2071"/>
    <w:rsid w:val="001E31D9"/>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5939"/>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6021"/>
    <w:rsid w:val="002378BD"/>
    <w:rsid w:val="00237B26"/>
    <w:rsid w:val="00240303"/>
    <w:rsid w:val="0024180A"/>
    <w:rsid w:val="0024268D"/>
    <w:rsid w:val="002476EA"/>
    <w:rsid w:val="00250442"/>
    <w:rsid w:val="00250A66"/>
    <w:rsid w:val="00253AAF"/>
    <w:rsid w:val="00254EC2"/>
    <w:rsid w:val="002550AB"/>
    <w:rsid w:val="00256322"/>
    <w:rsid w:val="002575A8"/>
    <w:rsid w:val="002601BE"/>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3BB"/>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5196"/>
    <w:rsid w:val="002E6409"/>
    <w:rsid w:val="002F137A"/>
    <w:rsid w:val="002F267D"/>
    <w:rsid w:val="002F37BA"/>
    <w:rsid w:val="002F3D30"/>
    <w:rsid w:val="002F41A4"/>
    <w:rsid w:val="002F48E3"/>
    <w:rsid w:val="002F6BBA"/>
    <w:rsid w:val="002F6CFB"/>
    <w:rsid w:val="002F6DFA"/>
    <w:rsid w:val="002F7C5F"/>
    <w:rsid w:val="0030038F"/>
    <w:rsid w:val="00302D7F"/>
    <w:rsid w:val="00305125"/>
    <w:rsid w:val="00306442"/>
    <w:rsid w:val="003069FB"/>
    <w:rsid w:val="00311346"/>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5EC"/>
    <w:rsid w:val="00372AF6"/>
    <w:rsid w:val="00373753"/>
    <w:rsid w:val="00373C33"/>
    <w:rsid w:val="003751C8"/>
    <w:rsid w:val="00376867"/>
    <w:rsid w:val="00376A96"/>
    <w:rsid w:val="003772AC"/>
    <w:rsid w:val="00381E56"/>
    <w:rsid w:val="003822AD"/>
    <w:rsid w:val="003826FF"/>
    <w:rsid w:val="00393D9D"/>
    <w:rsid w:val="00393E61"/>
    <w:rsid w:val="00396D02"/>
    <w:rsid w:val="003A0041"/>
    <w:rsid w:val="003A1C3E"/>
    <w:rsid w:val="003A2810"/>
    <w:rsid w:val="003A2970"/>
    <w:rsid w:val="003A5088"/>
    <w:rsid w:val="003A629C"/>
    <w:rsid w:val="003A7D80"/>
    <w:rsid w:val="003B0E46"/>
    <w:rsid w:val="003B14AA"/>
    <w:rsid w:val="003B19C7"/>
    <w:rsid w:val="003B25A5"/>
    <w:rsid w:val="003B3120"/>
    <w:rsid w:val="003B3537"/>
    <w:rsid w:val="003B567E"/>
    <w:rsid w:val="003B6932"/>
    <w:rsid w:val="003B79EB"/>
    <w:rsid w:val="003B7ED0"/>
    <w:rsid w:val="003C0481"/>
    <w:rsid w:val="003C0D91"/>
    <w:rsid w:val="003C0DE6"/>
    <w:rsid w:val="003C1D6E"/>
    <w:rsid w:val="003C2830"/>
    <w:rsid w:val="003C3E42"/>
    <w:rsid w:val="003C4B05"/>
    <w:rsid w:val="003C578B"/>
    <w:rsid w:val="003C72E2"/>
    <w:rsid w:val="003D07D2"/>
    <w:rsid w:val="003D2529"/>
    <w:rsid w:val="003D267B"/>
    <w:rsid w:val="003D5B84"/>
    <w:rsid w:val="003D6068"/>
    <w:rsid w:val="003D79CF"/>
    <w:rsid w:val="003E0207"/>
    <w:rsid w:val="003E0617"/>
    <w:rsid w:val="003E304D"/>
    <w:rsid w:val="003E4AA5"/>
    <w:rsid w:val="003F0964"/>
    <w:rsid w:val="003F18A1"/>
    <w:rsid w:val="003F1D93"/>
    <w:rsid w:val="003F2EB6"/>
    <w:rsid w:val="003F4897"/>
    <w:rsid w:val="003F6587"/>
    <w:rsid w:val="004023F2"/>
    <w:rsid w:val="00402C7D"/>
    <w:rsid w:val="00403A74"/>
    <w:rsid w:val="004060A7"/>
    <w:rsid w:val="00407351"/>
    <w:rsid w:val="00407C2D"/>
    <w:rsid w:val="004106DF"/>
    <w:rsid w:val="00411A71"/>
    <w:rsid w:val="00411C0C"/>
    <w:rsid w:val="0041364A"/>
    <w:rsid w:val="0041399A"/>
    <w:rsid w:val="00414535"/>
    <w:rsid w:val="004145F9"/>
    <w:rsid w:val="00414EA0"/>
    <w:rsid w:val="00420913"/>
    <w:rsid w:val="00420D64"/>
    <w:rsid w:val="00424E85"/>
    <w:rsid w:val="00425BE9"/>
    <w:rsid w:val="004266B0"/>
    <w:rsid w:val="00427072"/>
    <w:rsid w:val="0043585C"/>
    <w:rsid w:val="00441366"/>
    <w:rsid w:val="00441F35"/>
    <w:rsid w:val="00443205"/>
    <w:rsid w:val="004439D2"/>
    <w:rsid w:val="004503E9"/>
    <w:rsid w:val="00453463"/>
    <w:rsid w:val="004550E4"/>
    <w:rsid w:val="004637E8"/>
    <w:rsid w:val="00467368"/>
    <w:rsid w:val="004674CD"/>
    <w:rsid w:val="004710EE"/>
    <w:rsid w:val="00471489"/>
    <w:rsid w:val="00472E56"/>
    <w:rsid w:val="004732C5"/>
    <w:rsid w:val="004740EC"/>
    <w:rsid w:val="004743FA"/>
    <w:rsid w:val="0048027B"/>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29F1"/>
    <w:rsid w:val="004A335F"/>
    <w:rsid w:val="004A3F3D"/>
    <w:rsid w:val="004A4C9F"/>
    <w:rsid w:val="004A4FDB"/>
    <w:rsid w:val="004A5FC0"/>
    <w:rsid w:val="004A6C4D"/>
    <w:rsid w:val="004A7C83"/>
    <w:rsid w:val="004B1FFE"/>
    <w:rsid w:val="004B2F8C"/>
    <w:rsid w:val="004B39DE"/>
    <w:rsid w:val="004B4EDE"/>
    <w:rsid w:val="004B589F"/>
    <w:rsid w:val="004B661B"/>
    <w:rsid w:val="004B76DC"/>
    <w:rsid w:val="004B77EF"/>
    <w:rsid w:val="004C0B2C"/>
    <w:rsid w:val="004C3BEB"/>
    <w:rsid w:val="004C59ED"/>
    <w:rsid w:val="004C65D5"/>
    <w:rsid w:val="004D0D8B"/>
    <w:rsid w:val="004D1340"/>
    <w:rsid w:val="004D3D23"/>
    <w:rsid w:val="004D7295"/>
    <w:rsid w:val="004D7BAC"/>
    <w:rsid w:val="004E140A"/>
    <w:rsid w:val="004E154B"/>
    <w:rsid w:val="004E1914"/>
    <w:rsid w:val="004E3613"/>
    <w:rsid w:val="004E3A2D"/>
    <w:rsid w:val="004E3AFD"/>
    <w:rsid w:val="004E3CAD"/>
    <w:rsid w:val="004E6C69"/>
    <w:rsid w:val="004E7D77"/>
    <w:rsid w:val="004F04CF"/>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2ED6"/>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1318"/>
    <w:rsid w:val="00572013"/>
    <w:rsid w:val="00573257"/>
    <w:rsid w:val="00575F6D"/>
    <w:rsid w:val="005778F7"/>
    <w:rsid w:val="00577A3F"/>
    <w:rsid w:val="005805DF"/>
    <w:rsid w:val="0058279C"/>
    <w:rsid w:val="0058326E"/>
    <w:rsid w:val="005833B8"/>
    <w:rsid w:val="005838D4"/>
    <w:rsid w:val="00583A03"/>
    <w:rsid w:val="005841BA"/>
    <w:rsid w:val="00584301"/>
    <w:rsid w:val="005877F2"/>
    <w:rsid w:val="00592442"/>
    <w:rsid w:val="0059283B"/>
    <w:rsid w:val="00593E92"/>
    <w:rsid w:val="005949F1"/>
    <w:rsid w:val="005956F7"/>
    <w:rsid w:val="00595CB2"/>
    <w:rsid w:val="00597423"/>
    <w:rsid w:val="005978C8"/>
    <w:rsid w:val="005A0A0F"/>
    <w:rsid w:val="005A1AD0"/>
    <w:rsid w:val="005A2361"/>
    <w:rsid w:val="005A24ED"/>
    <w:rsid w:val="005A2573"/>
    <w:rsid w:val="005A4783"/>
    <w:rsid w:val="005A53DE"/>
    <w:rsid w:val="005A6B87"/>
    <w:rsid w:val="005B0825"/>
    <w:rsid w:val="005B0A84"/>
    <w:rsid w:val="005B2D16"/>
    <w:rsid w:val="005B4DAF"/>
    <w:rsid w:val="005B56A0"/>
    <w:rsid w:val="005B5788"/>
    <w:rsid w:val="005B60D5"/>
    <w:rsid w:val="005B693A"/>
    <w:rsid w:val="005C11D6"/>
    <w:rsid w:val="005C12EA"/>
    <w:rsid w:val="005C1759"/>
    <w:rsid w:val="005C234E"/>
    <w:rsid w:val="005C5427"/>
    <w:rsid w:val="005D02EE"/>
    <w:rsid w:val="005D0C1B"/>
    <w:rsid w:val="005D210E"/>
    <w:rsid w:val="005D3D27"/>
    <w:rsid w:val="005D3F85"/>
    <w:rsid w:val="005D464B"/>
    <w:rsid w:val="005D7D3A"/>
    <w:rsid w:val="005D7EB1"/>
    <w:rsid w:val="005E2543"/>
    <w:rsid w:val="005E6EF7"/>
    <w:rsid w:val="005E736A"/>
    <w:rsid w:val="005E75FC"/>
    <w:rsid w:val="005F042D"/>
    <w:rsid w:val="005F3D1C"/>
    <w:rsid w:val="005F534C"/>
    <w:rsid w:val="005F6A93"/>
    <w:rsid w:val="005F75F8"/>
    <w:rsid w:val="00601F39"/>
    <w:rsid w:val="006044C7"/>
    <w:rsid w:val="006123B6"/>
    <w:rsid w:val="00613977"/>
    <w:rsid w:val="0061627D"/>
    <w:rsid w:val="00617263"/>
    <w:rsid w:val="006206C7"/>
    <w:rsid w:val="00622EC4"/>
    <w:rsid w:val="0062488B"/>
    <w:rsid w:val="006327F1"/>
    <w:rsid w:val="00636167"/>
    <w:rsid w:val="00644417"/>
    <w:rsid w:val="00647075"/>
    <w:rsid w:val="00651B46"/>
    <w:rsid w:val="00652EBE"/>
    <w:rsid w:val="006549EF"/>
    <w:rsid w:val="00655972"/>
    <w:rsid w:val="00655C14"/>
    <w:rsid w:val="00656420"/>
    <w:rsid w:val="00662070"/>
    <w:rsid w:val="0066237A"/>
    <w:rsid w:val="006628A9"/>
    <w:rsid w:val="00665261"/>
    <w:rsid w:val="00665A9F"/>
    <w:rsid w:val="00665B37"/>
    <w:rsid w:val="00665DA0"/>
    <w:rsid w:val="006719D8"/>
    <w:rsid w:val="0067364F"/>
    <w:rsid w:val="006738A7"/>
    <w:rsid w:val="006746E0"/>
    <w:rsid w:val="00675D81"/>
    <w:rsid w:val="00676455"/>
    <w:rsid w:val="00676EB9"/>
    <w:rsid w:val="00680EB9"/>
    <w:rsid w:val="00682B00"/>
    <w:rsid w:val="00685AA5"/>
    <w:rsid w:val="00685FB4"/>
    <w:rsid w:val="006863DA"/>
    <w:rsid w:val="00687CA7"/>
    <w:rsid w:val="00687D3A"/>
    <w:rsid w:val="006905FD"/>
    <w:rsid w:val="006916D6"/>
    <w:rsid w:val="006925E2"/>
    <w:rsid w:val="006A0231"/>
    <w:rsid w:val="006A090C"/>
    <w:rsid w:val="006A1384"/>
    <w:rsid w:val="006A28E4"/>
    <w:rsid w:val="006A2A1D"/>
    <w:rsid w:val="006A34DA"/>
    <w:rsid w:val="006A4554"/>
    <w:rsid w:val="006A6246"/>
    <w:rsid w:val="006A6AEE"/>
    <w:rsid w:val="006B027E"/>
    <w:rsid w:val="006B0965"/>
    <w:rsid w:val="006B1B3D"/>
    <w:rsid w:val="006B6754"/>
    <w:rsid w:val="006B71AB"/>
    <w:rsid w:val="006B71FD"/>
    <w:rsid w:val="006C0661"/>
    <w:rsid w:val="006C0E3B"/>
    <w:rsid w:val="006C18AF"/>
    <w:rsid w:val="006C1D12"/>
    <w:rsid w:val="006C42F3"/>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2733A"/>
    <w:rsid w:val="0073150F"/>
    <w:rsid w:val="00731AEB"/>
    <w:rsid w:val="00732D75"/>
    <w:rsid w:val="00737626"/>
    <w:rsid w:val="00740C36"/>
    <w:rsid w:val="00741A8F"/>
    <w:rsid w:val="00742008"/>
    <w:rsid w:val="00742845"/>
    <w:rsid w:val="00743BA0"/>
    <w:rsid w:val="00747DFD"/>
    <w:rsid w:val="00754329"/>
    <w:rsid w:val="007547A1"/>
    <w:rsid w:val="00756A93"/>
    <w:rsid w:val="0075769A"/>
    <w:rsid w:val="00757737"/>
    <w:rsid w:val="00757EA4"/>
    <w:rsid w:val="0076250C"/>
    <w:rsid w:val="00765DEF"/>
    <w:rsid w:val="00766E46"/>
    <w:rsid w:val="00770E6E"/>
    <w:rsid w:val="00771A7C"/>
    <w:rsid w:val="0077230A"/>
    <w:rsid w:val="00772725"/>
    <w:rsid w:val="00773EB7"/>
    <w:rsid w:val="007751AA"/>
    <w:rsid w:val="00777105"/>
    <w:rsid w:val="00777AD7"/>
    <w:rsid w:val="00781E48"/>
    <w:rsid w:val="007912CE"/>
    <w:rsid w:val="0079451D"/>
    <w:rsid w:val="007A04C8"/>
    <w:rsid w:val="007A0C52"/>
    <w:rsid w:val="007A3102"/>
    <w:rsid w:val="007A3B30"/>
    <w:rsid w:val="007A3FC0"/>
    <w:rsid w:val="007A49BA"/>
    <w:rsid w:val="007A609F"/>
    <w:rsid w:val="007A7484"/>
    <w:rsid w:val="007B08A1"/>
    <w:rsid w:val="007B3EF9"/>
    <w:rsid w:val="007B57A1"/>
    <w:rsid w:val="007B7535"/>
    <w:rsid w:val="007C0D3D"/>
    <w:rsid w:val="007C2A08"/>
    <w:rsid w:val="007C60D8"/>
    <w:rsid w:val="007D0AC6"/>
    <w:rsid w:val="007D2077"/>
    <w:rsid w:val="007D4DC3"/>
    <w:rsid w:val="007D527B"/>
    <w:rsid w:val="007D7A78"/>
    <w:rsid w:val="007E2DD9"/>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518"/>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2BE"/>
    <w:rsid w:val="008A07FE"/>
    <w:rsid w:val="008A12AD"/>
    <w:rsid w:val="008A1677"/>
    <w:rsid w:val="008A2ABE"/>
    <w:rsid w:val="008A4A4E"/>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5DDB"/>
    <w:rsid w:val="008C6701"/>
    <w:rsid w:val="008C671C"/>
    <w:rsid w:val="008D28A9"/>
    <w:rsid w:val="008D3BDF"/>
    <w:rsid w:val="008D7EA2"/>
    <w:rsid w:val="008E0F80"/>
    <w:rsid w:val="008E13E1"/>
    <w:rsid w:val="008E1CA4"/>
    <w:rsid w:val="008E3FAA"/>
    <w:rsid w:val="008E737C"/>
    <w:rsid w:val="008F04A3"/>
    <w:rsid w:val="008F05B8"/>
    <w:rsid w:val="008F0C9D"/>
    <w:rsid w:val="008F0D5A"/>
    <w:rsid w:val="008F1C12"/>
    <w:rsid w:val="008F5A4B"/>
    <w:rsid w:val="008F5EF9"/>
    <w:rsid w:val="008F5F6F"/>
    <w:rsid w:val="008F75EA"/>
    <w:rsid w:val="00900EC1"/>
    <w:rsid w:val="00901214"/>
    <w:rsid w:val="00904D6D"/>
    <w:rsid w:val="00904EC8"/>
    <w:rsid w:val="00905F72"/>
    <w:rsid w:val="00906089"/>
    <w:rsid w:val="009060FE"/>
    <w:rsid w:val="00906951"/>
    <w:rsid w:val="0090738E"/>
    <w:rsid w:val="00910FB5"/>
    <w:rsid w:val="0091187A"/>
    <w:rsid w:val="00912122"/>
    <w:rsid w:val="00912FBC"/>
    <w:rsid w:val="00913D3B"/>
    <w:rsid w:val="00913F75"/>
    <w:rsid w:val="0091792C"/>
    <w:rsid w:val="00921D05"/>
    <w:rsid w:val="0092257C"/>
    <w:rsid w:val="00923121"/>
    <w:rsid w:val="009314C3"/>
    <w:rsid w:val="009317FD"/>
    <w:rsid w:val="009327A2"/>
    <w:rsid w:val="00934FAE"/>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3DFB"/>
    <w:rsid w:val="009665BE"/>
    <w:rsid w:val="009673AB"/>
    <w:rsid w:val="00970E84"/>
    <w:rsid w:val="00971153"/>
    <w:rsid w:val="00972BF0"/>
    <w:rsid w:val="00976D59"/>
    <w:rsid w:val="00981036"/>
    <w:rsid w:val="00981E5F"/>
    <w:rsid w:val="00983846"/>
    <w:rsid w:val="00990CC8"/>
    <w:rsid w:val="0099227E"/>
    <w:rsid w:val="009949C5"/>
    <w:rsid w:val="00997C10"/>
    <w:rsid w:val="009A19B2"/>
    <w:rsid w:val="009B3EC0"/>
    <w:rsid w:val="009B44FD"/>
    <w:rsid w:val="009B454D"/>
    <w:rsid w:val="009B5FE8"/>
    <w:rsid w:val="009B62B1"/>
    <w:rsid w:val="009B76C2"/>
    <w:rsid w:val="009C080D"/>
    <w:rsid w:val="009C5293"/>
    <w:rsid w:val="009C674E"/>
    <w:rsid w:val="009D3B1F"/>
    <w:rsid w:val="009D41DF"/>
    <w:rsid w:val="009D709E"/>
    <w:rsid w:val="009E0249"/>
    <w:rsid w:val="009E055A"/>
    <w:rsid w:val="009E0F0F"/>
    <w:rsid w:val="009E36AC"/>
    <w:rsid w:val="009E4FB4"/>
    <w:rsid w:val="009E5694"/>
    <w:rsid w:val="009E585B"/>
    <w:rsid w:val="009E7D5A"/>
    <w:rsid w:val="009F040E"/>
    <w:rsid w:val="009F22CF"/>
    <w:rsid w:val="009F5F67"/>
    <w:rsid w:val="00A01765"/>
    <w:rsid w:val="00A02DD3"/>
    <w:rsid w:val="00A04D6C"/>
    <w:rsid w:val="00A05622"/>
    <w:rsid w:val="00A100B6"/>
    <w:rsid w:val="00A1136A"/>
    <w:rsid w:val="00A1343E"/>
    <w:rsid w:val="00A138CC"/>
    <w:rsid w:val="00A15640"/>
    <w:rsid w:val="00A15983"/>
    <w:rsid w:val="00A16250"/>
    <w:rsid w:val="00A17296"/>
    <w:rsid w:val="00A17D28"/>
    <w:rsid w:val="00A21621"/>
    <w:rsid w:val="00A22457"/>
    <w:rsid w:val="00A22900"/>
    <w:rsid w:val="00A31E71"/>
    <w:rsid w:val="00A3258D"/>
    <w:rsid w:val="00A330FB"/>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351"/>
    <w:rsid w:val="00AC06A7"/>
    <w:rsid w:val="00AC077B"/>
    <w:rsid w:val="00AC0C82"/>
    <w:rsid w:val="00AC1F08"/>
    <w:rsid w:val="00AC60ED"/>
    <w:rsid w:val="00AD2373"/>
    <w:rsid w:val="00AD4DF3"/>
    <w:rsid w:val="00AD564C"/>
    <w:rsid w:val="00AD7639"/>
    <w:rsid w:val="00AE247B"/>
    <w:rsid w:val="00AE3182"/>
    <w:rsid w:val="00AE43A3"/>
    <w:rsid w:val="00AF095A"/>
    <w:rsid w:val="00AF1119"/>
    <w:rsid w:val="00AF2213"/>
    <w:rsid w:val="00AF59C3"/>
    <w:rsid w:val="00AF7D30"/>
    <w:rsid w:val="00B00D8E"/>
    <w:rsid w:val="00B011BB"/>
    <w:rsid w:val="00B012F2"/>
    <w:rsid w:val="00B0163B"/>
    <w:rsid w:val="00B03350"/>
    <w:rsid w:val="00B03D41"/>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AC2"/>
    <w:rsid w:val="00B37E57"/>
    <w:rsid w:val="00B42FA5"/>
    <w:rsid w:val="00B504E0"/>
    <w:rsid w:val="00B514D3"/>
    <w:rsid w:val="00B51BC7"/>
    <w:rsid w:val="00B52134"/>
    <w:rsid w:val="00B53E96"/>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968B7"/>
    <w:rsid w:val="00BA2419"/>
    <w:rsid w:val="00BA697D"/>
    <w:rsid w:val="00BA6B54"/>
    <w:rsid w:val="00BA6E19"/>
    <w:rsid w:val="00BB0D7D"/>
    <w:rsid w:val="00BB0F2F"/>
    <w:rsid w:val="00BB1C66"/>
    <w:rsid w:val="00BB3596"/>
    <w:rsid w:val="00BB524D"/>
    <w:rsid w:val="00BB5385"/>
    <w:rsid w:val="00BB5653"/>
    <w:rsid w:val="00BB6E3C"/>
    <w:rsid w:val="00BC06CF"/>
    <w:rsid w:val="00BC133D"/>
    <w:rsid w:val="00BC3063"/>
    <w:rsid w:val="00BC3E9C"/>
    <w:rsid w:val="00BC4AF5"/>
    <w:rsid w:val="00BC5AA5"/>
    <w:rsid w:val="00BC7CC2"/>
    <w:rsid w:val="00BD049F"/>
    <w:rsid w:val="00BD0E9D"/>
    <w:rsid w:val="00BD218A"/>
    <w:rsid w:val="00BD399A"/>
    <w:rsid w:val="00BD557E"/>
    <w:rsid w:val="00BD5B18"/>
    <w:rsid w:val="00BD5F64"/>
    <w:rsid w:val="00BD67F0"/>
    <w:rsid w:val="00BE0201"/>
    <w:rsid w:val="00BE2AA1"/>
    <w:rsid w:val="00BE31C8"/>
    <w:rsid w:val="00BE3232"/>
    <w:rsid w:val="00BE520C"/>
    <w:rsid w:val="00BE7174"/>
    <w:rsid w:val="00BF16AD"/>
    <w:rsid w:val="00BF2C8B"/>
    <w:rsid w:val="00BF3459"/>
    <w:rsid w:val="00BF34A7"/>
    <w:rsid w:val="00BF3B14"/>
    <w:rsid w:val="00BF6218"/>
    <w:rsid w:val="00C00931"/>
    <w:rsid w:val="00C00EA2"/>
    <w:rsid w:val="00C011EE"/>
    <w:rsid w:val="00C02535"/>
    <w:rsid w:val="00C0352A"/>
    <w:rsid w:val="00C0425B"/>
    <w:rsid w:val="00C046D5"/>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5ED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F2E"/>
    <w:rsid w:val="00C700B6"/>
    <w:rsid w:val="00C7182A"/>
    <w:rsid w:val="00C72659"/>
    <w:rsid w:val="00C72AAE"/>
    <w:rsid w:val="00C734AC"/>
    <w:rsid w:val="00C73BD7"/>
    <w:rsid w:val="00C80CAC"/>
    <w:rsid w:val="00C83877"/>
    <w:rsid w:val="00C8516B"/>
    <w:rsid w:val="00C854C1"/>
    <w:rsid w:val="00C85B81"/>
    <w:rsid w:val="00C9178F"/>
    <w:rsid w:val="00C931BC"/>
    <w:rsid w:val="00C93F76"/>
    <w:rsid w:val="00C9655A"/>
    <w:rsid w:val="00C96FCA"/>
    <w:rsid w:val="00C9754D"/>
    <w:rsid w:val="00C975DF"/>
    <w:rsid w:val="00CA5D84"/>
    <w:rsid w:val="00CA6E05"/>
    <w:rsid w:val="00CC1960"/>
    <w:rsid w:val="00CD4F70"/>
    <w:rsid w:val="00CE1CF3"/>
    <w:rsid w:val="00CE635B"/>
    <w:rsid w:val="00CE6D80"/>
    <w:rsid w:val="00CE70F3"/>
    <w:rsid w:val="00CE7659"/>
    <w:rsid w:val="00CF0E18"/>
    <w:rsid w:val="00CF29A4"/>
    <w:rsid w:val="00CF2F2E"/>
    <w:rsid w:val="00CF624D"/>
    <w:rsid w:val="00CF6E34"/>
    <w:rsid w:val="00D0495F"/>
    <w:rsid w:val="00D066D9"/>
    <w:rsid w:val="00D076EF"/>
    <w:rsid w:val="00D101D7"/>
    <w:rsid w:val="00D108C5"/>
    <w:rsid w:val="00D10D7A"/>
    <w:rsid w:val="00D1187F"/>
    <w:rsid w:val="00D11C2D"/>
    <w:rsid w:val="00D1618D"/>
    <w:rsid w:val="00D167B1"/>
    <w:rsid w:val="00D16D1B"/>
    <w:rsid w:val="00D21F66"/>
    <w:rsid w:val="00D24B66"/>
    <w:rsid w:val="00D24C22"/>
    <w:rsid w:val="00D26476"/>
    <w:rsid w:val="00D30583"/>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389"/>
    <w:rsid w:val="00D944F1"/>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1A0"/>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DF6B04"/>
    <w:rsid w:val="00E0168F"/>
    <w:rsid w:val="00E01DD6"/>
    <w:rsid w:val="00E12071"/>
    <w:rsid w:val="00E12660"/>
    <w:rsid w:val="00E12838"/>
    <w:rsid w:val="00E15BBF"/>
    <w:rsid w:val="00E15ECD"/>
    <w:rsid w:val="00E20AD4"/>
    <w:rsid w:val="00E2253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18EC"/>
    <w:rsid w:val="00E55EA9"/>
    <w:rsid w:val="00E56307"/>
    <w:rsid w:val="00E56D55"/>
    <w:rsid w:val="00E56F52"/>
    <w:rsid w:val="00E57D47"/>
    <w:rsid w:val="00E57F76"/>
    <w:rsid w:val="00E60696"/>
    <w:rsid w:val="00E6152A"/>
    <w:rsid w:val="00E62028"/>
    <w:rsid w:val="00E6393C"/>
    <w:rsid w:val="00E67E51"/>
    <w:rsid w:val="00E72B4F"/>
    <w:rsid w:val="00E76BE0"/>
    <w:rsid w:val="00E771AC"/>
    <w:rsid w:val="00E7790B"/>
    <w:rsid w:val="00E81714"/>
    <w:rsid w:val="00E82264"/>
    <w:rsid w:val="00E85638"/>
    <w:rsid w:val="00E91546"/>
    <w:rsid w:val="00E91678"/>
    <w:rsid w:val="00E9206E"/>
    <w:rsid w:val="00E93438"/>
    <w:rsid w:val="00E93F64"/>
    <w:rsid w:val="00E94E9F"/>
    <w:rsid w:val="00E96092"/>
    <w:rsid w:val="00E96737"/>
    <w:rsid w:val="00EA0668"/>
    <w:rsid w:val="00EA127F"/>
    <w:rsid w:val="00EA1F53"/>
    <w:rsid w:val="00EA4376"/>
    <w:rsid w:val="00EA70DC"/>
    <w:rsid w:val="00EB01FF"/>
    <w:rsid w:val="00EB06C6"/>
    <w:rsid w:val="00EB0805"/>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5F9E"/>
    <w:rsid w:val="00EE76D0"/>
    <w:rsid w:val="00EE7C89"/>
    <w:rsid w:val="00EF1185"/>
    <w:rsid w:val="00EF4D59"/>
    <w:rsid w:val="00EF754D"/>
    <w:rsid w:val="00F027E9"/>
    <w:rsid w:val="00F037CC"/>
    <w:rsid w:val="00F0775E"/>
    <w:rsid w:val="00F15F69"/>
    <w:rsid w:val="00F1612D"/>
    <w:rsid w:val="00F173DD"/>
    <w:rsid w:val="00F21119"/>
    <w:rsid w:val="00F24C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7631"/>
    <w:rsid w:val="00F625AA"/>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077E8"/>
  <w15:docId w15:val="{896DAD6D-514B-450D-B299-D363D627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546"/>
  </w:style>
  <w:style w:type="paragraph" w:styleId="1">
    <w:name w:val="heading 1"/>
    <w:basedOn w:val="a"/>
    <w:next w:val="a"/>
    <w:link w:val="1Char"/>
    <w:qFormat/>
    <w:rsid w:val="00C15A56"/>
    <w:pPr>
      <w:keepNext/>
      <w:spacing w:line="480" w:lineRule="auto"/>
      <w:jc w:val="center"/>
      <w:outlineLvl w:val="0"/>
    </w:pPr>
    <w:rPr>
      <w:b/>
      <w:bCs/>
    </w:rPr>
  </w:style>
  <w:style w:type="paragraph" w:styleId="2">
    <w:name w:val="heading 2"/>
    <w:basedOn w:val="a"/>
    <w:next w:val="a"/>
    <w:link w:val="2Char"/>
    <w:qFormat/>
    <w:rsid w:val="00FA0403"/>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DB3D8C"/>
    <w:pPr>
      <w:keepNext/>
      <w:spacing w:before="240" w:after="60"/>
      <w:outlineLvl w:val="2"/>
    </w:pPr>
    <w:rPr>
      <w:rFonts w:ascii="Arial" w:hAnsi="Arial" w:cs="Arial"/>
      <w:b/>
      <w:bCs/>
      <w:sz w:val="26"/>
      <w:szCs w:val="26"/>
    </w:rPr>
  </w:style>
  <w:style w:type="paragraph" w:styleId="4">
    <w:name w:val="heading 4"/>
    <w:basedOn w:val="a"/>
    <w:next w:val="a"/>
    <w:link w:val="4Char"/>
    <w:qFormat/>
    <w:rsid w:val="004710EE"/>
    <w:pPr>
      <w:keepNext/>
      <w:spacing w:before="240" w:after="60"/>
      <w:outlineLvl w:val="3"/>
    </w:pPr>
    <w:rPr>
      <w:b/>
      <w:bCs/>
      <w:sz w:val="28"/>
      <w:szCs w:val="28"/>
    </w:rPr>
  </w:style>
  <w:style w:type="paragraph" w:styleId="5">
    <w:name w:val="heading 5"/>
    <w:basedOn w:val="a"/>
    <w:next w:val="a"/>
    <w:link w:val="5Char"/>
    <w:qFormat/>
    <w:rsid w:val="00DB3D8C"/>
    <w:pPr>
      <w:spacing w:before="240" w:after="60"/>
      <w:outlineLvl w:val="4"/>
    </w:pPr>
    <w:rPr>
      <w:b/>
      <w:bCs/>
      <w:i/>
      <w:iCs/>
      <w:sz w:val="26"/>
      <w:szCs w:val="26"/>
    </w:rPr>
  </w:style>
  <w:style w:type="paragraph" w:styleId="6">
    <w:name w:val="heading 6"/>
    <w:basedOn w:val="a"/>
    <w:next w:val="a"/>
    <w:link w:val="6Char"/>
    <w:qFormat/>
    <w:rsid w:val="00097958"/>
    <w:pPr>
      <w:keepNext/>
      <w:jc w:val="center"/>
      <w:outlineLvl w:val="5"/>
    </w:pPr>
    <w:rPr>
      <w:b/>
      <w:bCs/>
      <w:i/>
      <w:iCs/>
      <w:u w:val="single"/>
    </w:rPr>
  </w:style>
  <w:style w:type="paragraph" w:styleId="7">
    <w:name w:val="heading 7"/>
    <w:basedOn w:val="a"/>
    <w:next w:val="a"/>
    <w:link w:val="7Char"/>
    <w:qFormat/>
    <w:rsid w:val="00DB3D8C"/>
    <w:pPr>
      <w:spacing w:before="240" w:after="60"/>
      <w:outlineLvl w:val="6"/>
    </w:pPr>
    <w:rPr>
      <w:sz w:val="24"/>
      <w:szCs w:val="24"/>
    </w:rPr>
  </w:style>
  <w:style w:type="paragraph" w:styleId="8">
    <w:name w:val="heading 8"/>
    <w:basedOn w:val="a"/>
    <w:next w:val="a"/>
    <w:link w:val="8Char"/>
    <w:qFormat/>
    <w:rsid w:val="00097958"/>
    <w:pPr>
      <w:keepNext/>
      <w:outlineLvl w:val="7"/>
    </w:pPr>
    <w:rPr>
      <w:b/>
      <w:bCs/>
      <w:lang w:val="pl-PL" w:eastAsia="pl-PL"/>
    </w:rPr>
  </w:style>
  <w:style w:type="paragraph" w:styleId="9">
    <w:name w:val="heading 9"/>
    <w:basedOn w:val="a"/>
    <w:next w:val="a"/>
    <w:link w:val="9Char"/>
    <w:qFormat/>
    <w:rsid w:val="00097958"/>
    <w:pPr>
      <w:keepNext/>
      <w:ind w:right="-4041"/>
      <w:outlineLvl w:val="8"/>
    </w:pPr>
    <w:rPr>
      <w:b/>
      <w:bCs/>
      <w:lang w:val="en-AU"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102A61"/>
    <w:rPr>
      <w:color w:val="0000FF"/>
      <w:u w:val="single"/>
    </w:rPr>
  </w:style>
  <w:style w:type="paragraph" w:styleId="a4">
    <w:name w:val="header"/>
    <w:basedOn w:val="a"/>
    <w:link w:val="Char"/>
    <w:rsid w:val="0094367D"/>
    <w:pPr>
      <w:tabs>
        <w:tab w:val="center" w:pos="4320"/>
        <w:tab w:val="right" w:pos="8640"/>
      </w:tabs>
    </w:pPr>
  </w:style>
  <w:style w:type="paragraph" w:styleId="a5">
    <w:name w:val="footer"/>
    <w:basedOn w:val="a"/>
    <w:link w:val="Char0"/>
    <w:rsid w:val="0094367D"/>
    <w:pPr>
      <w:tabs>
        <w:tab w:val="center" w:pos="4320"/>
        <w:tab w:val="right" w:pos="8640"/>
      </w:tabs>
    </w:pPr>
  </w:style>
  <w:style w:type="character" w:styleId="a6">
    <w:name w:val="page number"/>
    <w:basedOn w:val="a0"/>
    <w:rsid w:val="0094367D"/>
  </w:style>
  <w:style w:type="paragraph" w:styleId="a7">
    <w:name w:val="Balloon Text"/>
    <w:basedOn w:val="a"/>
    <w:link w:val="Char1"/>
    <w:semiHidden/>
    <w:rsid w:val="00061D77"/>
    <w:rPr>
      <w:rFonts w:ascii="Tahoma" w:hAnsi="Tahoma"/>
      <w:sz w:val="16"/>
      <w:szCs w:val="16"/>
    </w:rPr>
  </w:style>
  <w:style w:type="paragraph" w:styleId="a8">
    <w:name w:val="Body Text Indent"/>
    <w:basedOn w:val="a"/>
    <w:link w:val="Char2"/>
    <w:rsid w:val="00C15A56"/>
    <w:pPr>
      <w:spacing w:line="360" w:lineRule="auto"/>
      <w:ind w:left="456" w:firstLine="984"/>
      <w:jc w:val="both"/>
    </w:pPr>
    <w:rPr>
      <w:lang w:val="id-ID"/>
    </w:rPr>
  </w:style>
  <w:style w:type="paragraph" w:styleId="20">
    <w:name w:val="Body Text Indent 2"/>
    <w:basedOn w:val="a"/>
    <w:link w:val="2Char0"/>
    <w:rsid w:val="00C15A56"/>
    <w:pPr>
      <w:spacing w:after="120" w:line="480" w:lineRule="auto"/>
      <w:ind w:left="360"/>
    </w:pPr>
  </w:style>
  <w:style w:type="paragraph" w:styleId="a9">
    <w:name w:val="Body Text"/>
    <w:basedOn w:val="a"/>
    <w:link w:val="Char3"/>
    <w:rsid w:val="00C15A56"/>
    <w:pPr>
      <w:spacing w:after="120"/>
    </w:pPr>
    <w:rPr>
      <w:lang w:val="id-ID" w:eastAsia="id-ID"/>
    </w:rPr>
  </w:style>
  <w:style w:type="paragraph" w:styleId="aa">
    <w:name w:val="caption"/>
    <w:basedOn w:val="a"/>
    <w:next w:val="a"/>
    <w:qFormat/>
    <w:rsid w:val="00C15A56"/>
    <w:pPr>
      <w:spacing w:line="480" w:lineRule="auto"/>
      <w:jc w:val="center"/>
    </w:pPr>
    <w:rPr>
      <w:i/>
      <w:iCs/>
    </w:rPr>
  </w:style>
  <w:style w:type="character" w:styleId="ab">
    <w:name w:val="footnote reference"/>
    <w:basedOn w:val="a0"/>
    <w:semiHidden/>
    <w:rsid w:val="00FA0403"/>
    <w:rPr>
      <w:vertAlign w:val="superscript"/>
    </w:rPr>
  </w:style>
  <w:style w:type="paragraph" w:styleId="ac">
    <w:name w:val="footnote text"/>
    <w:basedOn w:val="a"/>
    <w:link w:val="Char4"/>
    <w:semiHidden/>
    <w:rsid w:val="00FA0403"/>
    <w:rPr>
      <w:rFonts w:cs="Traditional Arabic"/>
      <w:lang w:eastAsia="ko-KR"/>
    </w:rPr>
  </w:style>
  <w:style w:type="paragraph" w:customStyle="1" w:styleId="Judulbab">
    <w:name w:val="Judul bab"/>
    <w:basedOn w:val="a"/>
    <w:rsid w:val="004710EE"/>
    <w:pPr>
      <w:spacing w:line="475" w:lineRule="atLeast"/>
      <w:jc w:val="center"/>
    </w:pPr>
    <w:rPr>
      <w:b/>
      <w:sz w:val="32"/>
    </w:rPr>
  </w:style>
  <w:style w:type="paragraph" w:customStyle="1" w:styleId="IsiBabforKomputek">
    <w:name w:val="Isi Bab for Komputek"/>
    <w:basedOn w:val="a"/>
    <w:rsid w:val="004710EE"/>
    <w:pPr>
      <w:ind w:firstLine="720"/>
      <w:jc w:val="both"/>
    </w:pPr>
  </w:style>
  <w:style w:type="paragraph" w:customStyle="1" w:styleId="tole">
    <w:name w:val="tole"/>
    <w:basedOn w:val="a"/>
    <w:rsid w:val="00E91546"/>
    <w:pPr>
      <w:jc w:val="center"/>
      <w:outlineLvl w:val="0"/>
    </w:pPr>
    <w:rPr>
      <w:b/>
      <w:bCs/>
      <w:sz w:val="28"/>
      <w:szCs w:val="28"/>
    </w:rPr>
  </w:style>
  <w:style w:type="paragraph" w:customStyle="1" w:styleId="tolesBold">
    <w:name w:val="toles + Bold"/>
    <w:aliases w:val="Line spacing:  single"/>
    <w:basedOn w:val="a"/>
    <w:rsid w:val="00E91546"/>
    <w:pPr>
      <w:jc w:val="center"/>
      <w:outlineLvl w:val="0"/>
    </w:pPr>
    <w:rPr>
      <w:i/>
      <w:iCs/>
      <w:sz w:val="24"/>
      <w:szCs w:val="24"/>
    </w:rPr>
  </w:style>
  <w:style w:type="paragraph" w:customStyle="1" w:styleId="toleLinespacingsingle">
    <w:name w:val="tole + Line spacing:  single"/>
    <w:basedOn w:val="a"/>
    <w:rsid w:val="00E91546"/>
    <w:pPr>
      <w:jc w:val="both"/>
    </w:pPr>
    <w:rPr>
      <w:sz w:val="24"/>
      <w:szCs w:val="24"/>
    </w:rPr>
  </w:style>
  <w:style w:type="paragraph" w:customStyle="1" w:styleId="bunga">
    <w:name w:val="bunga"/>
    <w:basedOn w:val="a"/>
    <w:rsid w:val="00E91546"/>
    <w:pPr>
      <w:jc w:val="both"/>
    </w:pPr>
    <w:rPr>
      <w:rFonts w:ascii="Arial" w:hAnsi="Arial" w:cs="Arial"/>
      <w:szCs w:val="24"/>
    </w:rPr>
  </w:style>
  <w:style w:type="paragraph" w:customStyle="1" w:styleId="bunga2">
    <w:name w:val="bunga2"/>
    <w:basedOn w:val="a"/>
    <w:rsid w:val="00E91546"/>
    <w:pPr>
      <w:jc w:val="both"/>
      <w:outlineLvl w:val="0"/>
    </w:pPr>
    <w:rPr>
      <w:rFonts w:ascii="Arial" w:hAnsi="Arial" w:cs="Arial"/>
      <w:b/>
      <w:bCs/>
      <w:szCs w:val="24"/>
    </w:rPr>
  </w:style>
  <w:style w:type="paragraph" w:customStyle="1" w:styleId="DiQi">
    <w:name w:val="DiQi"/>
    <w:basedOn w:val="a"/>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ad">
    <w:name w:val="List"/>
    <w:basedOn w:val="a"/>
    <w:rsid w:val="00DA0390"/>
    <w:pPr>
      <w:ind w:left="360" w:hanging="360"/>
      <w:jc w:val="center"/>
    </w:pPr>
    <w:rPr>
      <w:sz w:val="24"/>
      <w:szCs w:val="24"/>
    </w:rPr>
  </w:style>
  <w:style w:type="paragraph" w:styleId="30">
    <w:name w:val="Body Text Indent 3"/>
    <w:basedOn w:val="a"/>
    <w:link w:val="3Char0"/>
    <w:rsid w:val="00DB3D8C"/>
    <w:pPr>
      <w:spacing w:after="120"/>
      <w:ind w:left="360"/>
    </w:pPr>
    <w:rPr>
      <w:sz w:val="16"/>
      <w:szCs w:val="16"/>
    </w:rPr>
  </w:style>
  <w:style w:type="paragraph" w:customStyle="1" w:styleId="Body0">
    <w:name w:val="Body 0"/>
    <w:basedOn w:val="a"/>
    <w:rsid w:val="00DB3D8C"/>
    <w:pPr>
      <w:spacing w:line="360" w:lineRule="atLeast"/>
      <w:jc w:val="both"/>
    </w:pPr>
    <w:rPr>
      <w:rFonts w:ascii="Palatino" w:hAnsi="Palatino"/>
      <w:sz w:val="24"/>
      <w:szCs w:val="24"/>
    </w:rPr>
  </w:style>
  <w:style w:type="paragraph" w:styleId="21">
    <w:name w:val="Body Text 2"/>
    <w:basedOn w:val="a"/>
    <w:link w:val="2Char1"/>
    <w:rsid w:val="005E736A"/>
    <w:pPr>
      <w:spacing w:after="120" w:line="480" w:lineRule="auto"/>
    </w:pPr>
  </w:style>
  <w:style w:type="paragraph" w:styleId="ae">
    <w:name w:val="Title"/>
    <w:basedOn w:val="a"/>
    <w:link w:val="Char5"/>
    <w:qFormat/>
    <w:rsid w:val="00F866B0"/>
    <w:pPr>
      <w:jc w:val="center"/>
    </w:pPr>
    <w:rPr>
      <w:b/>
      <w:bCs/>
      <w:sz w:val="28"/>
      <w:szCs w:val="24"/>
      <w:lang w:val="id-ID"/>
    </w:rPr>
  </w:style>
  <w:style w:type="paragraph" w:customStyle="1" w:styleId="AutoBiography">
    <w:name w:val="AutoBiography"/>
    <w:basedOn w:val="a"/>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a"/>
    <w:autoRedefine/>
    <w:rsid w:val="00771A7C"/>
    <w:pPr>
      <w:snapToGrid w:val="0"/>
      <w:jc w:val="both"/>
    </w:pPr>
    <w:rPr>
      <w:rFonts w:eastAsia="MS Mincho" w:cs="Angsana New"/>
      <w:lang w:val="en-GB" w:bidi="th-TH"/>
    </w:rPr>
  </w:style>
  <w:style w:type="paragraph" w:customStyle="1" w:styleId="Style10ptJustified">
    <w:name w:val="Style 10 pt Justified"/>
    <w:basedOn w:val="a"/>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a0"/>
    <w:link w:val="Style10ptJustified"/>
    <w:rsid w:val="00353885"/>
    <w:rPr>
      <w:rFonts w:ascii="Arial" w:eastAsia="MS Mincho" w:hAnsi="Arial" w:cs="Arial"/>
      <w:iCs/>
      <w:lang w:val="en-GB" w:eastAsia="en-US" w:bidi="ar-SA"/>
    </w:rPr>
  </w:style>
  <w:style w:type="paragraph" w:customStyle="1" w:styleId="paperbody">
    <w:name w:val="paper body"/>
    <w:basedOn w:val="a"/>
    <w:rsid w:val="00097958"/>
    <w:pPr>
      <w:jc w:val="both"/>
    </w:pPr>
    <w:rPr>
      <w:sz w:val="24"/>
      <w:szCs w:val="24"/>
      <w:lang w:val="en-AU"/>
    </w:rPr>
  </w:style>
  <w:style w:type="paragraph" w:styleId="af">
    <w:name w:val="Plain Text"/>
    <w:basedOn w:val="a"/>
    <w:link w:val="Char6"/>
    <w:semiHidden/>
    <w:rsid w:val="00097958"/>
    <w:rPr>
      <w:rFonts w:ascii="Courier New" w:eastAsia="BatangChe" w:hAnsi="Courier New"/>
      <w:sz w:val="24"/>
      <w:szCs w:val="24"/>
    </w:rPr>
  </w:style>
  <w:style w:type="character" w:customStyle="1" w:styleId="CharChar">
    <w:name w:val="Char Char"/>
    <w:basedOn w:val="a0"/>
    <w:rsid w:val="00097958"/>
    <w:rPr>
      <w:rFonts w:ascii="Courier New" w:eastAsia="BatangChe" w:hAnsi="Courier New"/>
      <w:sz w:val="24"/>
      <w:szCs w:val="24"/>
      <w:lang w:val="en-US" w:eastAsia="en-US"/>
    </w:rPr>
  </w:style>
  <w:style w:type="paragraph" w:styleId="af0">
    <w:name w:val="Subtitle"/>
    <w:basedOn w:val="a"/>
    <w:link w:val="Char7"/>
    <w:qFormat/>
    <w:rsid w:val="00097958"/>
    <w:pPr>
      <w:jc w:val="center"/>
    </w:pPr>
    <w:rPr>
      <w:b/>
      <w:bCs/>
      <w:sz w:val="32"/>
      <w:szCs w:val="32"/>
      <w:lang w:val="en-GB"/>
    </w:rPr>
  </w:style>
  <w:style w:type="paragraph" w:customStyle="1" w:styleId="Body">
    <w:name w:val="Body"/>
    <w:basedOn w:val="a"/>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a"/>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a"/>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a"/>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a"/>
    <w:next w:val="a"/>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a"/>
    <w:rsid w:val="00097958"/>
    <w:pPr>
      <w:jc w:val="center"/>
    </w:pPr>
    <w:rPr>
      <w:smallCaps/>
      <w:sz w:val="16"/>
      <w:szCs w:val="16"/>
    </w:rPr>
  </w:style>
  <w:style w:type="paragraph" w:customStyle="1" w:styleId="Sub-titles">
    <w:name w:val="Sub-titles"/>
    <w:basedOn w:val="a"/>
    <w:rsid w:val="00097958"/>
    <w:pPr>
      <w:jc w:val="both"/>
    </w:pPr>
    <w:rPr>
      <w:b/>
      <w:bCs/>
      <w:color w:val="000000"/>
      <w:sz w:val="24"/>
      <w:szCs w:val="24"/>
      <w:lang w:val="pt-PT" w:eastAsia="pt-PT"/>
    </w:rPr>
  </w:style>
  <w:style w:type="paragraph" w:customStyle="1" w:styleId="text0">
    <w:name w:val="text"/>
    <w:basedOn w:val="a"/>
    <w:rsid w:val="00097958"/>
    <w:pPr>
      <w:ind w:firstLine="227"/>
      <w:jc w:val="both"/>
    </w:pPr>
  </w:style>
  <w:style w:type="paragraph" w:customStyle="1" w:styleId="tables">
    <w:name w:val="tables"/>
    <w:basedOn w:val="a"/>
    <w:rsid w:val="00097958"/>
    <w:pPr>
      <w:jc w:val="both"/>
    </w:pPr>
    <w:rPr>
      <w:sz w:val="18"/>
      <w:szCs w:val="18"/>
    </w:rPr>
  </w:style>
  <w:style w:type="character" w:styleId="af1">
    <w:name w:val="Strong"/>
    <w:basedOn w:val="a0"/>
    <w:qFormat/>
    <w:rsid w:val="00335BE8"/>
    <w:rPr>
      <w:rFonts w:cs="Times New Roman"/>
      <w:b/>
      <w:bCs/>
    </w:rPr>
  </w:style>
  <w:style w:type="paragraph" w:styleId="af2">
    <w:name w:val="Normal (Web)"/>
    <w:basedOn w:val="a"/>
    <w:rsid w:val="00232DA1"/>
    <w:pPr>
      <w:spacing w:before="100" w:beforeAutospacing="1" w:after="100" w:afterAutospacing="1"/>
    </w:pPr>
    <w:rPr>
      <w:sz w:val="24"/>
      <w:szCs w:val="24"/>
    </w:rPr>
  </w:style>
  <w:style w:type="character" w:styleId="af3">
    <w:name w:val="Emphasis"/>
    <w:basedOn w:val="a0"/>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a"/>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a"/>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a0"/>
    <w:rsid w:val="007017C6"/>
  </w:style>
  <w:style w:type="character" w:customStyle="1" w:styleId="longtext">
    <w:name w:val="long_text"/>
    <w:basedOn w:val="a0"/>
    <w:rsid w:val="004947B9"/>
  </w:style>
  <w:style w:type="character" w:customStyle="1" w:styleId="apple-style-span">
    <w:name w:val="apple-style-span"/>
    <w:basedOn w:val="a0"/>
    <w:rsid w:val="00C35B8F"/>
  </w:style>
  <w:style w:type="character" w:customStyle="1" w:styleId="apple-converted-space">
    <w:name w:val="apple-converted-space"/>
    <w:basedOn w:val="a0"/>
    <w:rsid w:val="00C35B8F"/>
  </w:style>
  <w:style w:type="paragraph" w:styleId="HTML">
    <w:name w:val="HTML Preformatted"/>
    <w:basedOn w:val="a"/>
    <w:link w:val="HTML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4">
    <w:name w:val="List Paragraph"/>
    <w:basedOn w:val="a"/>
    <w:qFormat/>
    <w:rsid w:val="00C35B8F"/>
    <w:pPr>
      <w:spacing w:after="200" w:line="276" w:lineRule="auto"/>
      <w:ind w:left="720"/>
      <w:contextualSpacing/>
    </w:pPr>
    <w:rPr>
      <w:rFonts w:ascii="Calibri" w:hAnsi="Calibri"/>
      <w:sz w:val="22"/>
      <w:szCs w:val="22"/>
      <w:lang w:val="en-GB" w:eastAsia="en-GB"/>
    </w:rPr>
  </w:style>
  <w:style w:type="paragraph" w:styleId="af5">
    <w:name w:val="No Spacing"/>
    <w:qFormat/>
    <w:rsid w:val="00C35B8F"/>
    <w:rPr>
      <w:rFonts w:ascii="Calibri" w:eastAsia="Calibri" w:hAnsi="Calibri"/>
      <w:sz w:val="22"/>
      <w:szCs w:val="22"/>
    </w:rPr>
  </w:style>
  <w:style w:type="character" w:customStyle="1" w:styleId="hps">
    <w:name w:val="hps"/>
    <w:basedOn w:val="a0"/>
    <w:rsid w:val="008F05B8"/>
  </w:style>
  <w:style w:type="character" w:customStyle="1" w:styleId="st">
    <w:name w:val="st"/>
    <w:basedOn w:val="a0"/>
    <w:rsid w:val="00956EB6"/>
  </w:style>
  <w:style w:type="character" w:customStyle="1" w:styleId="1Char">
    <w:name w:val="العنوان 1 Char"/>
    <w:basedOn w:val="a0"/>
    <w:link w:val="1"/>
    <w:rsid w:val="00090033"/>
    <w:rPr>
      <w:b/>
      <w:bCs/>
    </w:rPr>
  </w:style>
  <w:style w:type="character" w:customStyle="1" w:styleId="2Char">
    <w:name w:val="عنوان 2 Char"/>
    <w:basedOn w:val="a0"/>
    <w:link w:val="2"/>
    <w:rsid w:val="00090033"/>
    <w:rPr>
      <w:rFonts w:ascii="Arial" w:hAnsi="Arial" w:cs="Arial"/>
      <w:b/>
      <w:bCs/>
      <w:i/>
      <w:iCs/>
      <w:sz w:val="28"/>
      <w:szCs w:val="28"/>
    </w:rPr>
  </w:style>
  <w:style w:type="character" w:customStyle="1" w:styleId="3Char">
    <w:name w:val="عنوان 3 Char"/>
    <w:basedOn w:val="a0"/>
    <w:link w:val="3"/>
    <w:rsid w:val="00090033"/>
    <w:rPr>
      <w:rFonts w:ascii="Arial" w:hAnsi="Arial" w:cs="Arial"/>
      <w:b/>
      <w:bCs/>
      <w:sz w:val="26"/>
      <w:szCs w:val="26"/>
    </w:rPr>
  </w:style>
  <w:style w:type="character" w:customStyle="1" w:styleId="4Char">
    <w:name w:val="عنوان 4 Char"/>
    <w:basedOn w:val="a0"/>
    <w:link w:val="4"/>
    <w:rsid w:val="00090033"/>
    <w:rPr>
      <w:b/>
      <w:bCs/>
      <w:sz w:val="28"/>
      <w:szCs w:val="28"/>
    </w:rPr>
  </w:style>
  <w:style w:type="character" w:customStyle="1" w:styleId="5Char">
    <w:name w:val="عنوان 5 Char"/>
    <w:basedOn w:val="a0"/>
    <w:link w:val="5"/>
    <w:rsid w:val="00090033"/>
    <w:rPr>
      <w:b/>
      <w:bCs/>
      <w:i/>
      <w:iCs/>
      <w:sz w:val="26"/>
      <w:szCs w:val="26"/>
    </w:rPr>
  </w:style>
  <w:style w:type="character" w:customStyle="1" w:styleId="6Char">
    <w:name w:val="عنوان 6 Char"/>
    <w:basedOn w:val="a0"/>
    <w:link w:val="6"/>
    <w:rsid w:val="00090033"/>
    <w:rPr>
      <w:b/>
      <w:bCs/>
      <w:i/>
      <w:iCs/>
      <w:u w:val="single"/>
    </w:rPr>
  </w:style>
  <w:style w:type="character" w:customStyle="1" w:styleId="7Char">
    <w:name w:val="عنوان 7 Char"/>
    <w:basedOn w:val="a0"/>
    <w:link w:val="7"/>
    <w:rsid w:val="00090033"/>
    <w:rPr>
      <w:sz w:val="24"/>
      <w:szCs w:val="24"/>
    </w:rPr>
  </w:style>
  <w:style w:type="character" w:customStyle="1" w:styleId="8Char">
    <w:name w:val="عنوان 8 Char"/>
    <w:basedOn w:val="a0"/>
    <w:link w:val="8"/>
    <w:rsid w:val="00090033"/>
    <w:rPr>
      <w:b/>
      <w:bCs/>
      <w:lang w:val="pl-PL" w:eastAsia="pl-PL"/>
    </w:rPr>
  </w:style>
  <w:style w:type="character" w:customStyle="1" w:styleId="9Char">
    <w:name w:val="عنوان 9 Char"/>
    <w:basedOn w:val="a0"/>
    <w:link w:val="9"/>
    <w:rsid w:val="00090033"/>
    <w:rPr>
      <w:b/>
      <w:bCs/>
      <w:lang w:val="en-AU" w:eastAsia="pl-PL"/>
    </w:rPr>
  </w:style>
  <w:style w:type="character" w:customStyle="1" w:styleId="Char">
    <w:name w:val="رأس الصفحة Char"/>
    <w:basedOn w:val="a0"/>
    <w:link w:val="a4"/>
    <w:rsid w:val="00090033"/>
  </w:style>
  <w:style w:type="character" w:customStyle="1" w:styleId="Char0">
    <w:name w:val="تذييل الصفحة Char"/>
    <w:basedOn w:val="a0"/>
    <w:link w:val="a5"/>
    <w:rsid w:val="00090033"/>
  </w:style>
  <w:style w:type="character" w:customStyle="1" w:styleId="Char1">
    <w:name w:val="نص في بالون Char"/>
    <w:basedOn w:val="a0"/>
    <w:link w:val="a7"/>
    <w:semiHidden/>
    <w:rsid w:val="00090033"/>
    <w:rPr>
      <w:rFonts w:ascii="Tahoma" w:hAnsi="Tahoma"/>
      <w:sz w:val="16"/>
      <w:szCs w:val="16"/>
    </w:rPr>
  </w:style>
  <w:style w:type="character" w:customStyle="1" w:styleId="Char2">
    <w:name w:val="نص أساسي بمسافة بادئة Char"/>
    <w:basedOn w:val="a0"/>
    <w:link w:val="a8"/>
    <w:rsid w:val="00090033"/>
    <w:rPr>
      <w:lang w:val="id-ID"/>
    </w:rPr>
  </w:style>
  <w:style w:type="character" w:customStyle="1" w:styleId="2Char0">
    <w:name w:val="نص أساسي بمسافة بادئة 2 Char"/>
    <w:basedOn w:val="a0"/>
    <w:link w:val="20"/>
    <w:rsid w:val="00090033"/>
  </w:style>
  <w:style w:type="character" w:customStyle="1" w:styleId="Char3">
    <w:name w:val="نص أساسي Char"/>
    <w:basedOn w:val="a0"/>
    <w:link w:val="a9"/>
    <w:rsid w:val="00090033"/>
    <w:rPr>
      <w:lang w:val="id-ID" w:eastAsia="id-ID"/>
    </w:rPr>
  </w:style>
  <w:style w:type="character" w:customStyle="1" w:styleId="Char4">
    <w:name w:val="نص حاشية سفلية Char"/>
    <w:basedOn w:val="a0"/>
    <w:link w:val="ac"/>
    <w:semiHidden/>
    <w:rsid w:val="00090033"/>
    <w:rPr>
      <w:rFonts w:cs="Traditional Arabic"/>
      <w:lang w:eastAsia="ko-KR"/>
    </w:rPr>
  </w:style>
  <w:style w:type="character" w:customStyle="1" w:styleId="3Char0">
    <w:name w:val="نص أساسي بمسافة بادئة 3 Char"/>
    <w:basedOn w:val="a0"/>
    <w:link w:val="30"/>
    <w:rsid w:val="00090033"/>
    <w:rPr>
      <w:sz w:val="16"/>
      <w:szCs w:val="16"/>
    </w:rPr>
  </w:style>
  <w:style w:type="character" w:customStyle="1" w:styleId="2Char1">
    <w:name w:val="نص أساسي 2 Char"/>
    <w:basedOn w:val="a0"/>
    <w:link w:val="21"/>
    <w:rsid w:val="00090033"/>
  </w:style>
  <w:style w:type="character" w:customStyle="1" w:styleId="Char5">
    <w:name w:val="العنوان Char"/>
    <w:basedOn w:val="a0"/>
    <w:link w:val="ae"/>
    <w:rsid w:val="00090033"/>
    <w:rPr>
      <w:b/>
      <w:bCs/>
      <w:sz w:val="28"/>
      <w:szCs w:val="24"/>
      <w:lang w:val="id-ID"/>
    </w:rPr>
  </w:style>
  <w:style w:type="character" w:customStyle="1" w:styleId="Char6">
    <w:name w:val="نص عادي Char"/>
    <w:basedOn w:val="a0"/>
    <w:link w:val="af"/>
    <w:semiHidden/>
    <w:rsid w:val="00090033"/>
    <w:rPr>
      <w:rFonts w:ascii="Courier New" w:eastAsia="BatangChe" w:hAnsi="Courier New"/>
      <w:sz w:val="24"/>
      <w:szCs w:val="24"/>
    </w:rPr>
  </w:style>
  <w:style w:type="character" w:customStyle="1" w:styleId="Char7">
    <w:name w:val="عنوان فرعي Char"/>
    <w:basedOn w:val="a0"/>
    <w:link w:val="af0"/>
    <w:rsid w:val="00090033"/>
    <w:rPr>
      <w:b/>
      <w:bCs/>
      <w:sz w:val="32"/>
      <w:szCs w:val="32"/>
      <w:lang w:val="en-GB"/>
    </w:rPr>
  </w:style>
  <w:style w:type="character" w:customStyle="1" w:styleId="HTMLChar">
    <w:name w:val="بتنسيق HTML مسبق Char"/>
    <w:basedOn w:val="a0"/>
    <w:link w:val="HTML"/>
    <w:rsid w:val="00090033"/>
    <w:rPr>
      <w:rFonts w:ascii="Courier New" w:hAnsi="Courier New" w:cs="Courier New"/>
    </w:rPr>
  </w:style>
  <w:style w:type="paragraph" w:customStyle="1" w:styleId="TableParagraph">
    <w:name w:val="Table Paragraph"/>
    <w:basedOn w:val="a"/>
    <w:uiPriority w:val="1"/>
    <w:qFormat/>
    <w:rsid w:val="00090033"/>
    <w:pPr>
      <w:widowControl w:val="0"/>
      <w:autoSpaceDE w:val="0"/>
      <w:autoSpaceDN w:val="0"/>
    </w:pPr>
    <w:rPr>
      <w:rFonts w:ascii="Segoe UI" w:eastAsia="Segoe UI" w:hAnsi="Segoe UI" w:cs="Segoe UI"/>
      <w:sz w:val="22"/>
      <w:szCs w:val="22"/>
      <w:u w:val="single" w:color="000000"/>
      <w:lang w:bidi="en-US"/>
    </w:rPr>
  </w:style>
  <w:style w:type="paragraph" w:customStyle="1" w:styleId="D-Author">
    <w:name w:val="D-Author"/>
    <w:basedOn w:val="a"/>
    <w:link w:val="D-AuthorChar"/>
    <w:qFormat/>
    <w:rsid w:val="00651B46"/>
    <w:pPr>
      <w:jc w:val="both"/>
    </w:pPr>
    <w:rPr>
      <w:rFonts w:eastAsia="MS Mincho"/>
      <w:b/>
      <w:sz w:val="22"/>
      <w:szCs w:val="22"/>
      <w:lang w:val="x-none"/>
    </w:rPr>
  </w:style>
  <w:style w:type="character" w:customStyle="1" w:styleId="D-AuthorChar">
    <w:name w:val="D-Author Char"/>
    <w:link w:val="D-Author"/>
    <w:rsid w:val="00651B46"/>
    <w:rPr>
      <w:rFonts w:eastAsia="MS Mincho"/>
      <w:b/>
      <w:sz w:val="22"/>
      <w:szCs w:val="22"/>
      <w:lang w:val="x-none"/>
    </w:rPr>
  </w:style>
  <w:style w:type="paragraph" w:customStyle="1" w:styleId="D-Title">
    <w:name w:val="D-Title"/>
    <w:basedOn w:val="papertitle"/>
    <w:link w:val="D-TitleChar"/>
    <w:qFormat/>
    <w:rsid w:val="00651B46"/>
    <w:pPr>
      <w:spacing w:afterLines="150" w:after="360"/>
      <w:jc w:val="both"/>
    </w:pPr>
    <w:rPr>
      <w:rFonts w:eastAsia="MS Mincho"/>
      <w:b/>
      <w:noProof/>
      <w:sz w:val="44"/>
      <w:szCs w:val="44"/>
      <w:lang w:val="x-none"/>
    </w:rPr>
  </w:style>
  <w:style w:type="character" w:customStyle="1" w:styleId="D-TitleChar">
    <w:name w:val="D-Title Char"/>
    <w:link w:val="D-Title"/>
    <w:rsid w:val="00651B46"/>
    <w:rPr>
      <w:rFonts w:eastAsia="MS Mincho"/>
      <w:b/>
      <w:noProof/>
      <w:sz w:val="44"/>
      <w:szCs w:val="44"/>
      <w:lang w:val="x-none"/>
    </w:rPr>
  </w:style>
  <w:style w:type="paragraph" w:customStyle="1" w:styleId="D-Title1">
    <w:name w:val="D-Title1"/>
    <w:basedOn w:val="a"/>
    <w:link w:val="D-Title1Char"/>
    <w:qFormat/>
    <w:rsid w:val="00DD21A0"/>
    <w:pPr>
      <w:numPr>
        <w:numId w:val="20"/>
      </w:numPr>
      <w:spacing w:beforeLines="50" w:before="120" w:afterLines="50" w:after="120" w:line="240" w:lineRule="exact"/>
      <w:jc w:val="both"/>
    </w:pPr>
    <w:rPr>
      <w:rFonts w:eastAsia="SimSun"/>
      <w:b/>
      <w:sz w:val="24"/>
      <w:lang w:val="x-none"/>
    </w:rPr>
  </w:style>
  <w:style w:type="paragraph" w:customStyle="1" w:styleId="D-Title2">
    <w:name w:val="D-Title2"/>
    <w:basedOn w:val="a"/>
    <w:link w:val="D-Title2Char"/>
    <w:qFormat/>
    <w:rsid w:val="00DD21A0"/>
    <w:pPr>
      <w:numPr>
        <w:ilvl w:val="1"/>
        <w:numId w:val="20"/>
      </w:numPr>
      <w:spacing w:beforeLines="50" w:before="50" w:afterLines="50" w:after="50" w:line="240" w:lineRule="exact"/>
      <w:jc w:val="both"/>
    </w:pPr>
    <w:rPr>
      <w:rFonts w:eastAsia="SimSun"/>
      <w:b/>
      <w:sz w:val="22"/>
      <w:szCs w:val="22"/>
      <w:lang w:val="x-none"/>
    </w:rPr>
  </w:style>
  <w:style w:type="character" w:customStyle="1" w:styleId="D-Title1Char">
    <w:name w:val="D-Title1 Char"/>
    <w:link w:val="D-Title1"/>
    <w:rsid w:val="00DD21A0"/>
    <w:rPr>
      <w:rFonts w:eastAsia="SimSun"/>
      <w:b/>
      <w:sz w:val="24"/>
      <w:lang w:val="x-none"/>
    </w:rPr>
  </w:style>
  <w:style w:type="character" w:customStyle="1" w:styleId="D-Title2Char">
    <w:name w:val="D-Title2 Char"/>
    <w:link w:val="D-Title2"/>
    <w:rsid w:val="003A629C"/>
    <w:rPr>
      <w:rFonts w:eastAsia="SimSun"/>
      <w:b/>
      <w:sz w:val="22"/>
      <w:szCs w:val="22"/>
      <w:lang w:val="x-none"/>
    </w:rPr>
  </w:style>
  <w:style w:type="paragraph" w:customStyle="1" w:styleId="C-">
    <w:name w:val="C-正文"/>
    <w:basedOn w:val="a"/>
    <w:link w:val="C-Char"/>
    <w:qFormat/>
    <w:rsid w:val="00EE5F9E"/>
    <w:pPr>
      <w:spacing w:line="240" w:lineRule="exact"/>
      <w:jc w:val="both"/>
    </w:pPr>
    <w:rPr>
      <w:rFonts w:eastAsia="MS Mincho"/>
      <w:lang w:val="x-none"/>
    </w:rPr>
  </w:style>
  <w:style w:type="character" w:customStyle="1" w:styleId="C-Char">
    <w:name w:val="C-正文 Char"/>
    <w:link w:val="C-"/>
    <w:rsid w:val="00EE5F9E"/>
    <w:rPr>
      <w:rFonts w:eastAsia="MS Mincho"/>
      <w:lang w:val="x-none"/>
    </w:rPr>
  </w:style>
  <w:style w:type="table" w:customStyle="1" w:styleId="10">
    <w:name w:val="شبكة جدول1"/>
    <w:basedOn w:val="a1"/>
    <w:next w:val="a3"/>
    <w:rsid w:val="00EE5F9E"/>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6382">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110981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0243626">
      <w:bodyDiv w:val="1"/>
      <w:marLeft w:val="0"/>
      <w:marRight w:val="0"/>
      <w:marTop w:val="0"/>
      <w:marBottom w:val="0"/>
      <w:divBdr>
        <w:top w:val="none" w:sz="0" w:space="0" w:color="auto"/>
        <w:left w:val="none" w:sz="0" w:space="0" w:color="auto"/>
        <w:bottom w:val="none" w:sz="0" w:space="0" w:color="auto"/>
        <w:right w:val="none" w:sz="0" w:space="0" w:color="auto"/>
      </w:divBdr>
    </w:div>
    <w:div w:id="119900328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8476514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marwah@atu.edu.iq"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FD3E-875A-412D-A665-30E04009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4609</Words>
  <Characters>26276</Characters>
  <Application>Microsoft Office Word</Application>
  <DocSecurity>0</DocSecurity>
  <Lines>218</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IJEECS</vt:lpstr>
      <vt:lpstr>IJEECS</vt:lpstr>
    </vt:vector>
  </TitlesOfParts>
  <Company>cairo</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creator>DR.Ahmed Saker 2o1O</dc:creator>
  <cp:lastModifiedBy>MARWA</cp:lastModifiedBy>
  <cp:revision>9</cp:revision>
  <cp:lastPrinted>2019-03-21T03:35:00Z</cp:lastPrinted>
  <dcterms:created xsi:type="dcterms:W3CDTF">2021-05-02T23:38:00Z</dcterms:created>
  <dcterms:modified xsi:type="dcterms:W3CDTF">2021-05-04T11:34:00Z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