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ECB69" w14:textId="26A58C76" w:rsidR="0033362F" w:rsidRPr="00A65FD7" w:rsidRDefault="00AF0EAA" w:rsidP="00EF7B28">
      <w:pPr>
        <w:rPr>
          <w:b/>
          <w:bCs/>
          <w:color w:val="000000" w:themeColor="text1"/>
          <w:sz w:val="24"/>
          <w:szCs w:val="24"/>
          <w:u w:val="single"/>
        </w:rPr>
      </w:pPr>
      <w:r>
        <w:rPr>
          <w:b/>
          <w:bCs/>
          <w:color w:val="000000" w:themeColor="text1"/>
          <w:sz w:val="24"/>
          <w:szCs w:val="24"/>
          <w:u w:val="single"/>
        </w:rPr>
        <w:t>LIST</w:t>
      </w:r>
      <w:r w:rsidR="00A65FD7" w:rsidRPr="00A65FD7">
        <w:rPr>
          <w:b/>
          <w:bCs/>
          <w:color w:val="000000" w:themeColor="text1"/>
          <w:sz w:val="24"/>
          <w:szCs w:val="24"/>
          <w:u w:val="single"/>
        </w:rPr>
        <w:t xml:space="preserve"> OF CORRECTIONS</w:t>
      </w:r>
    </w:p>
    <w:p w14:paraId="4E7A4ABD" w14:textId="77777777" w:rsidR="008822AF" w:rsidRDefault="008822AF" w:rsidP="00EF7B28">
      <w:pPr>
        <w:rPr>
          <w:b/>
          <w:bCs/>
          <w:sz w:val="24"/>
          <w:szCs w:val="24"/>
        </w:rPr>
      </w:pPr>
    </w:p>
    <w:p w14:paraId="28ABAE70" w14:textId="2C0C3EBB" w:rsidR="0052698E" w:rsidRPr="009134DD" w:rsidRDefault="009134DD" w:rsidP="00EF7B28">
      <w:pPr>
        <w:rPr>
          <w:b/>
          <w:bCs/>
          <w:sz w:val="24"/>
          <w:szCs w:val="24"/>
        </w:rPr>
      </w:pPr>
      <w:r w:rsidRPr="009134DD">
        <w:rPr>
          <w:b/>
          <w:bCs/>
          <w:sz w:val="24"/>
          <w:szCs w:val="24"/>
        </w:rPr>
        <w:t xml:space="preserve">Paper </w:t>
      </w:r>
      <w:r w:rsidR="0052698E" w:rsidRPr="009134DD">
        <w:rPr>
          <w:b/>
          <w:bCs/>
          <w:sz w:val="24"/>
          <w:szCs w:val="24"/>
        </w:rPr>
        <w:t>Title:</w:t>
      </w:r>
      <w:r w:rsidR="00EE30E1" w:rsidRPr="00EE30E1">
        <w:t xml:space="preserve"> </w:t>
      </w:r>
      <w:r w:rsidR="00EE30E1" w:rsidRPr="00EE30E1">
        <w:rPr>
          <w:b/>
          <w:bCs/>
          <w:sz w:val="24"/>
          <w:szCs w:val="24"/>
        </w:rPr>
        <w:t>Calcification Detection for Intravascular Ultrasound Image using Direct Acyclic Graph Architecture: Pre-Trained Model for 1-Channel Image</w:t>
      </w:r>
    </w:p>
    <w:p w14:paraId="21FEF08C" w14:textId="77777777" w:rsidR="009134DD" w:rsidRPr="009134DD" w:rsidRDefault="009134DD" w:rsidP="009134DD">
      <w:pPr>
        <w:spacing w:after="0"/>
        <w:rPr>
          <w:b/>
          <w:bCs/>
          <w:sz w:val="24"/>
          <w:szCs w:val="24"/>
        </w:rPr>
      </w:pPr>
    </w:p>
    <w:p w14:paraId="6B6D3AAA" w14:textId="4479B836" w:rsidR="0052698E" w:rsidRPr="009134DD" w:rsidRDefault="0052698E" w:rsidP="00EF7B28">
      <w:pPr>
        <w:rPr>
          <w:b/>
          <w:bCs/>
          <w:sz w:val="24"/>
          <w:szCs w:val="24"/>
        </w:rPr>
      </w:pPr>
      <w:r w:rsidRPr="009134DD">
        <w:rPr>
          <w:b/>
          <w:bCs/>
          <w:sz w:val="24"/>
          <w:szCs w:val="24"/>
        </w:rPr>
        <w:t>Paper Number:</w:t>
      </w:r>
      <w:r w:rsidR="00EE30E1" w:rsidRPr="00EE30E1">
        <w:t xml:space="preserve"> </w:t>
      </w:r>
      <w:r w:rsidR="00EE30E1" w:rsidRPr="00EE30E1">
        <w:rPr>
          <w:b/>
          <w:bCs/>
          <w:sz w:val="24"/>
          <w:szCs w:val="24"/>
        </w:rPr>
        <w:t>1570609164</w:t>
      </w:r>
    </w:p>
    <w:p w14:paraId="6953CCC3" w14:textId="77777777" w:rsidR="009134DD" w:rsidRDefault="009134DD" w:rsidP="00EF7B28">
      <w:pPr>
        <w:rPr>
          <w:b/>
          <w:bCs/>
        </w:rPr>
      </w:pPr>
    </w:p>
    <w:p w14:paraId="70545C23" w14:textId="29FAD00F" w:rsidR="00EF7B28" w:rsidRPr="00AE28C6" w:rsidRDefault="00EF7B28" w:rsidP="00EF7B28">
      <w:pPr>
        <w:rPr>
          <w:b/>
          <w:bCs/>
        </w:rPr>
      </w:pPr>
      <w:r w:rsidRPr="00AE28C6">
        <w:rPr>
          <w:b/>
          <w:bCs/>
        </w:rPr>
        <w:t>Reviewer 1</w:t>
      </w:r>
    </w:p>
    <w:tbl>
      <w:tblPr>
        <w:tblStyle w:val="TableGrid"/>
        <w:tblW w:w="0" w:type="auto"/>
        <w:tblLook w:val="04A0" w:firstRow="1" w:lastRow="0" w:firstColumn="1" w:lastColumn="0" w:noHBand="0" w:noVBand="1"/>
      </w:tblPr>
      <w:tblGrid>
        <w:gridCol w:w="375"/>
        <w:gridCol w:w="2545"/>
        <w:gridCol w:w="2783"/>
        <w:gridCol w:w="3313"/>
      </w:tblGrid>
      <w:tr w:rsidR="00F64BE3" w:rsidRPr="000B2CCA" w14:paraId="392FC1C3" w14:textId="77777777" w:rsidTr="00F64BE3">
        <w:tc>
          <w:tcPr>
            <w:tcW w:w="378" w:type="dxa"/>
            <w:shd w:val="clear" w:color="auto" w:fill="D9D9D9" w:themeFill="background1" w:themeFillShade="D9"/>
          </w:tcPr>
          <w:p w14:paraId="6F5F9EED" w14:textId="1BCEAF3A" w:rsidR="00F64BE3" w:rsidRPr="00F64BE3" w:rsidRDefault="00F64BE3" w:rsidP="00F64BE3">
            <w:pPr>
              <w:jc w:val="center"/>
              <w:rPr>
                <w:b/>
              </w:rPr>
            </w:pPr>
          </w:p>
        </w:tc>
        <w:tc>
          <w:tcPr>
            <w:tcW w:w="2616" w:type="dxa"/>
            <w:shd w:val="clear" w:color="auto" w:fill="D9D9D9" w:themeFill="background1" w:themeFillShade="D9"/>
          </w:tcPr>
          <w:p w14:paraId="336766C3" w14:textId="4E9AA402" w:rsidR="00F64BE3" w:rsidRPr="00F64BE3" w:rsidRDefault="00F64BE3" w:rsidP="00F64BE3">
            <w:pPr>
              <w:jc w:val="center"/>
              <w:rPr>
                <w:b/>
              </w:rPr>
            </w:pPr>
            <w:r w:rsidRPr="00F64BE3">
              <w:rPr>
                <w:b/>
              </w:rPr>
              <w:t>C</w:t>
            </w:r>
            <w:r>
              <w:rPr>
                <w:b/>
              </w:rPr>
              <w:t>OMMENT</w:t>
            </w:r>
          </w:p>
        </w:tc>
        <w:tc>
          <w:tcPr>
            <w:tcW w:w="2854" w:type="dxa"/>
            <w:shd w:val="clear" w:color="auto" w:fill="D9D9D9" w:themeFill="background1" w:themeFillShade="D9"/>
          </w:tcPr>
          <w:p w14:paraId="1976EFD4" w14:textId="32008C70" w:rsidR="00F64BE3" w:rsidRPr="00F64BE3" w:rsidRDefault="00F64BE3" w:rsidP="00F64BE3">
            <w:pPr>
              <w:jc w:val="center"/>
              <w:rPr>
                <w:b/>
              </w:rPr>
            </w:pPr>
            <w:r>
              <w:rPr>
                <w:b/>
              </w:rPr>
              <w:t>ORIGINAL</w:t>
            </w:r>
          </w:p>
        </w:tc>
        <w:tc>
          <w:tcPr>
            <w:tcW w:w="3394" w:type="dxa"/>
            <w:shd w:val="clear" w:color="auto" w:fill="D9D9D9" w:themeFill="background1" w:themeFillShade="D9"/>
          </w:tcPr>
          <w:p w14:paraId="5B2F1B1B" w14:textId="4170CE17" w:rsidR="00F64BE3" w:rsidRPr="00F64BE3" w:rsidRDefault="00F64BE3" w:rsidP="00F64BE3">
            <w:pPr>
              <w:jc w:val="center"/>
              <w:rPr>
                <w:b/>
              </w:rPr>
            </w:pPr>
            <w:r>
              <w:rPr>
                <w:b/>
              </w:rPr>
              <w:t>REVISE</w:t>
            </w:r>
          </w:p>
        </w:tc>
      </w:tr>
      <w:tr w:rsidR="00F64BE3" w:rsidRPr="000B2CCA" w14:paraId="49AFE77D" w14:textId="77777777" w:rsidTr="00F64BE3">
        <w:tc>
          <w:tcPr>
            <w:tcW w:w="378" w:type="dxa"/>
          </w:tcPr>
          <w:p w14:paraId="78291F57" w14:textId="33079D3E" w:rsidR="00F64BE3" w:rsidRPr="000B2CCA" w:rsidRDefault="00F64BE3" w:rsidP="00AE28C6">
            <w:r>
              <w:t>1</w:t>
            </w:r>
          </w:p>
        </w:tc>
        <w:tc>
          <w:tcPr>
            <w:tcW w:w="2616" w:type="dxa"/>
          </w:tcPr>
          <w:p w14:paraId="79D37CA1" w14:textId="77777777" w:rsidR="00EE30E1" w:rsidRPr="00EE30E1" w:rsidRDefault="00EE30E1" w:rsidP="00EE30E1">
            <w:pPr>
              <w:rPr>
                <w:rFonts w:ascii="Segoe UI" w:eastAsia="Calibri" w:hAnsi="Segoe UI" w:cs="Segoe UI"/>
                <w:color w:val="212529"/>
                <w:sz w:val="20"/>
                <w:szCs w:val="20"/>
                <w:shd w:val="clear" w:color="auto" w:fill="FFDDBF"/>
                <w:lang w:val="en-US"/>
              </w:rPr>
            </w:pPr>
            <w:r w:rsidRPr="00EE30E1">
              <w:rPr>
                <w:rFonts w:ascii="Segoe UI" w:eastAsia="Calibri" w:hAnsi="Segoe UI" w:cs="Segoe UI"/>
                <w:color w:val="212529"/>
                <w:sz w:val="20"/>
                <w:szCs w:val="20"/>
                <w:shd w:val="clear" w:color="auto" w:fill="FFDDBF"/>
                <w:lang w:val="en-US"/>
              </w:rPr>
              <w:t xml:space="preserve">The paper investigated the detection of calcification in coronary artery disease using Transfer Learning Direct Acyclic Graph architecture and CNN. I believe the authors used K-fold cross validation for the training and testing of proposed method. The total testing data supposes to be same as the total number of the dataset, i.e. 2175. Thus, the figures in Table 2 need to </w:t>
            </w:r>
            <w:proofErr w:type="gramStart"/>
            <w:r w:rsidRPr="00EE30E1">
              <w:rPr>
                <w:rFonts w:ascii="Segoe UI" w:eastAsia="Calibri" w:hAnsi="Segoe UI" w:cs="Segoe UI"/>
                <w:color w:val="212529"/>
                <w:sz w:val="20"/>
                <w:szCs w:val="20"/>
                <w:shd w:val="clear" w:color="auto" w:fill="FFDDBF"/>
                <w:lang w:val="en-US"/>
              </w:rPr>
              <w:t>be revised</w:t>
            </w:r>
            <w:proofErr w:type="gramEnd"/>
            <w:r w:rsidRPr="00EE30E1">
              <w:rPr>
                <w:rFonts w:ascii="Segoe UI" w:eastAsia="Calibri" w:hAnsi="Segoe UI" w:cs="Segoe UI"/>
                <w:color w:val="212529"/>
                <w:sz w:val="20"/>
                <w:szCs w:val="20"/>
                <w:shd w:val="clear" w:color="auto" w:fill="FFDDBF"/>
                <w:lang w:val="en-US"/>
              </w:rPr>
              <w:t xml:space="preserve"> accordingly. For example, for a 2-fold cross validation, the experiment is conducted two times, with each </w:t>
            </w:r>
            <w:proofErr w:type="gramStart"/>
            <w:r w:rsidRPr="00EE30E1">
              <w:rPr>
                <w:rFonts w:ascii="Segoe UI" w:eastAsia="Calibri" w:hAnsi="Segoe UI" w:cs="Segoe UI"/>
                <w:color w:val="212529"/>
                <w:sz w:val="20"/>
                <w:szCs w:val="20"/>
                <w:shd w:val="clear" w:color="auto" w:fill="FFDDBF"/>
                <w:lang w:val="en-US"/>
              </w:rPr>
              <w:t>time,</w:t>
            </w:r>
            <w:proofErr w:type="gramEnd"/>
            <w:r w:rsidRPr="00EE30E1">
              <w:rPr>
                <w:rFonts w:ascii="Segoe UI" w:eastAsia="Calibri" w:hAnsi="Segoe UI" w:cs="Segoe UI"/>
                <w:color w:val="212529"/>
                <w:sz w:val="20"/>
                <w:szCs w:val="20"/>
                <w:shd w:val="clear" w:color="auto" w:fill="FFDDBF"/>
                <w:lang w:val="en-US"/>
              </w:rPr>
              <w:t xml:space="preserve"> the total training data number is same as the total testing number.</w:t>
            </w:r>
          </w:p>
          <w:p w14:paraId="04C962B0" w14:textId="77777777" w:rsidR="00F64BE3" w:rsidRPr="00894EDA" w:rsidRDefault="00F64BE3" w:rsidP="00AE28C6"/>
        </w:tc>
        <w:tc>
          <w:tcPr>
            <w:tcW w:w="2854" w:type="dxa"/>
          </w:tcPr>
          <w:p w14:paraId="273A4654" w14:textId="3BD6DA10" w:rsidR="00F64BE3" w:rsidRPr="000B2CCA" w:rsidRDefault="003E53CE" w:rsidP="00AE28C6">
            <w:r w:rsidRPr="003E53CE">
              <w:t xml:space="preserve">Table 2 shows the Cartesian Coordinate images and Polar Reconstructed Coordinate images performance. For the Cartesian coordinate images, the range value for 2-fold is from 88.30% to 98.70%, whilst the range value for 3-fold is 93.80% to 98.90% and 5-fold the range value is 94.30% to 98.80%. The 10-fold has shown an excellent performance value, ranging from 92.50% to 100.0%. For Polar Reconstructed coordinate image, the range value for 2-fold is from 90.60% to 97.90%, whilst the range value for 3-fold is 93.20% to 99.50% and 5-fold the range value is 97.20% to 99.70%. The 10-fold has shown a performance value ranging from 92.50% to 100.0%. Table 2 shows improvement results i.e. the performance measures such as the accuracy, sensitivity, specificity and Negative Prediction Value are better when the k-fold is larger, that is when more images </w:t>
            </w:r>
            <w:proofErr w:type="gramStart"/>
            <w:r w:rsidRPr="003E53CE">
              <w:t>are used</w:t>
            </w:r>
            <w:proofErr w:type="gramEnd"/>
            <w:r w:rsidRPr="003E53CE">
              <w:t xml:space="preserve"> for training and fewer images are used for testing.</w:t>
            </w:r>
          </w:p>
        </w:tc>
        <w:tc>
          <w:tcPr>
            <w:tcW w:w="3394" w:type="dxa"/>
          </w:tcPr>
          <w:p w14:paraId="394836AD" w14:textId="77777777" w:rsidR="00F64BE3" w:rsidRDefault="003E53CE" w:rsidP="00C553ED">
            <w:pPr>
              <w:ind w:left="360"/>
            </w:pPr>
            <w:r w:rsidRPr="003E53CE">
              <w:t xml:space="preserve">Table 1 shows the Cartesian Coordinate images and Polar Reconstructed Coordinate images performance. For the Cartesian coordinate images, the range value for 2-fold is from 88.30% to 98.70%, whilst the range value for 3-fold is 93.80% to 98.90% and 5-fold the range value is 94.30% to 98.80%. The 10-fold has shown an excellent performance value, ranging from 92.50% to 100.0%. For Polar Reconstructed coordinate image, the range value for 2-fold is from 90.60% to 97.90%, whilst the range value for 3-fold is 93.20% to 99.50% and 5-fold the range value is 97.20% to 99.70%. The 10-fold has shown a performance value ranging from 92.50% to 100.0%. Table 2 shows improvement results i.e. the performance measures such as the accuracy, sensitivity, specificity and Negative Prediction Value are better when the k-fold is larger, that is when more images </w:t>
            </w:r>
            <w:proofErr w:type="gramStart"/>
            <w:r w:rsidRPr="003E53CE">
              <w:t>are used</w:t>
            </w:r>
            <w:proofErr w:type="gramEnd"/>
            <w:r w:rsidRPr="003E53CE">
              <w:t xml:space="preserve"> for training and fewer images are used for testing.</w:t>
            </w:r>
          </w:p>
          <w:p w14:paraId="4C3A50BB" w14:textId="77777777" w:rsidR="00894EDA" w:rsidRDefault="00894EDA" w:rsidP="00C553ED">
            <w:pPr>
              <w:ind w:left="360"/>
            </w:pPr>
          </w:p>
          <w:p w14:paraId="43EBD750" w14:textId="73C046F9" w:rsidR="00894EDA" w:rsidRPr="000B2CCA" w:rsidRDefault="00894EDA" w:rsidP="00C553ED">
            <w:pPr>
              <w:ind w:left="360"/>
            </w:pPr>
            <w:r>
              <w:t>As attachment</w:t>
            </w:r>
          </w:p>
        </w:tc>
      </w:tr>
      <w:tr w:rsidR="00F64BE3" w:rsidRPr="000B2CCA" w14:paraId="32863BC6" w14:textId="77777777" w:rsidTr="00F64BE3">
        <w:tc>
          <w:tcPr>
            <w:tcW w:w="378" w:type="dxa"/>
          </w:tcPr>
          <w:p w14:paraId="7C507A07" w14:textId="462833BB" w:rsidR="00F64BE3" w:rsidRPr="000B2CCA" w:rsidRDefault="00F64BE3" w:rsidP="00AE28C6">
            <w:r>
              <w:t>2</w:t>
            </w:r>
          </w:p>
        </w:tc>
        <w:tc>
          <w:tcPr>
            <w:tcW w:w="2616" w:type="dxa"/>
          </w:tcPr>
          <w:p w14:paraId="53872272" w14:textId="77777777" w:rsidR="00F64BE3" w:rsidRPr="000B2CCA" w:rsidRDefault="00F64BE3" w:rsidP="00AE28C6"/>
        </w:tc>
        <w:tc>
          <w:tcPr>
            <w:tcW w:w="2854" w:type="dxa"/>
          </w:tcPr>
          <w:p w14:paraId="0EA42A47" w14:textId="3CDBB3A2" w:rsidR="00F64BE3" w:rsidRPr="000B2CCA" w:rsidRDefault="00F64BE3" w:rsidP="00AE28C6"/>
        </w:tc>
        <w:tc>
          <w:tcPr>
            <w:tcW w:w="3394" w:type="dxa"/>
          </w:tcPr>
          <w:p w14:paraId="72AB591A" w14:textId="77777777" w:rsidR="00F64BE3" w:rsidRPr="000B2CCA" w:rsidRDefault="00F64BE3" w:rsidP="00AE28C6">
            <w:pPr>
              <w:ind w:left="360"/>
            </w:pPr>
          </w:p>
        </w:tc>
      </w:tr>
      <w:tr w:rsidR="00F64BE3" w:rsidRPr="000B2CCA" w14:paraId="3020F02C" w14:textId="77777777" w:rsidTr="00F64BE3">
        <w:tc>
          <w:tcPr>
            <w:tcW w:w="378" w:type="dxa"/>
          </w:tcPr>
          <w:p w14:paraId="62AFE22F" w14:textId="0F556F78" w:rsidR="00F64BE3" w:rsidRPr="000B2CCA" w:rsidRDefault="00F64BE3" w:rsidP="00AE28C6">
            <w:r>
              <w:lastRenderedPageBreak/>
              <w:t>3</w:t>
            </w:r>
          </w:p>
        </w:tc>
        <w:tc>
          <w:tcPr>
            <w:tcW w:w="2616" w:type="dxa"/>
          </w:tcPr>
          <w:p w14:paraId="1E0E6F81" w14:textId="77777777" w:rsidR="00F64BE3" w:rsidRPr="000B2CCA" w:rsidRDefault="00F64BE3" w:rsidP="00AE28C6"/>
        </w:tc>
        <w:tc>
          <w:tcPr>
            <w:tcW w:w="2854" w:type="dxa"/>
          </w:tcPr>
          <w:p w14:paraId="5D7597AA" w14:textId="02414C08" w:rsidR="00F64BE3" w:rsidRPr="000B2CCA" w:rsidRDefault="00F64BE3" w:rsidP="00AE28C6"/>
        </w:tc>
        <w:tc>
          <w:tcPr>
            <w:tcW w:w="3394" w:type="dxa"/>
          </w:tcPr>
          <w:p w14:paraId="31D76A97" w14:textId="77777777" w:rsidR="00F64BE3" w:rsidRPr="000B2CCA" w:rsidRDefault="00F64BE3" w:rsidP="00AE28C6"/>
        </w:tc>
      </w:tr>
      <w:tr w:rsidR="00F64BE3" w:rsidRPr="000B2CCA" w14:paraId="0F300E87" w14:textId="77777777" w:rsidTr="00F64BE3">
        <w:tc>
          <w:tcPr>
            <w:tcW w:w="378" w:type="dxa"/>
          </w:tcPr>
          <w:p w14:paraId="7AAAA3F5" w14:textId="5BA1FC99" w:rsidR="00F64BE3" w:rsidRPr="000B2CCA" w:rsidRDefault="00F64BE3" w:rsidP="00AE28C6">
            <w:r>
              <w:t>4</w:t>
            </w:r>
          </w:p>
        </w:tc>
        <w:tc>
          <w:tcPr>
            <w:tcW w:w="2616" w:type="dxa"/>
          </w:tcPr>
          <w:p w14:paraId="49492060" w14:textId="77777777" w:rsidR="00F64BE3" w:rsidRPr="000B2CCA" w:rsidRDefault="00F64BE3" w:rsidP="00AE28C6"/>
        </w:tc>
        <w:tc>
          <w:tcPr>
            <w:tcW w:w="2854" w:type="dxa"/>
          </w:tcPr>
          <w:p w14:paraId="418A2C8A" w14:textId="2AD85BDE" w:rsidR="00F64BE3" w:rsidRPr="000B2CCA" w:rsidRDefault="00F64BE3" w:rsidP="00AE28C6"/>
        </w:tc>
        <w:tc>
          <w:tcPr>
            <w:tcW w:w="3394" w:type="dxa"/>
          </w:tcPr>
          <w:p w14:paraId="3AF2C9AF" w14:textId="77777777" w:rsidR="00F64BE3" w:rsidRPr="000B2CCA" w:rsidRDefault="00F64BE3" w:rsidP="00AE28C6"/>
        </w:tc>
      </w:tr>
      <w:tr w:rsidR="00F64BE3" w:rsidRPr="000B2CCA" w14:paraId="6B55BA53" w14:textId="77777777" w:rsidTr="00F64BE3">
        <w:tc>
          <w:tcPr>
            <w:tcW w:w="378" w:type="dxa"/>
          </w:tcPr>
          <w:p w14:paraId="41A9FD40" w14:textId="706467A6" w:rsidR="00F64BE3" w:rsidRPr="000B2CCA" w:rsidRDefault="00F64BE3" w:rsidP="00AE28C6">
            <w:r>
              <w:t>5</w:t>
            </w:r>
          </w:p>
        </w:tc>
        <w:tc>
          <w:tcPr>
            <w:tcW w:w="2616" w:type="dxa"/>
          </w:tcPr>
          <w:p w14:paraId="65FF2A26" w14:textId="77777777" w:rsidR="00F64BE3" w:rsidRPr="00AE28C6" w:rsidRDefault="00F64BE3" w:rsidP="00AE28C6">
            <w:pPr>
              <w:pStyle w:val="NormalWeb"/>
              <w:shd w:val="clear" w:color="auto" w:fill="F6F6F6"/>
              <w:ind w:left="720"/>
              <w:rPr>
                <w:rFonts w:asciiTheme="minorHAnsi" w:hAnsiTheme="minorHAnsi" w:cs="Arial"/>
                <w:color w:val="0A0A0A"/>
                <w:sz w:val="20"/>
                <w:szCs w:val="20"/>
              </w:rPr>
            </w:pPr>
          </w:p>
        </w:tc>
        <w:tc>
          <w:tcPr>
            <w:tcW w:w="2854" w:type="dxa"/>
          </w:tcPr>
          <w:p w14:paraId="19352AE8" w14:textId="156BDCB8" w:rsidR="00F64BE3" w:rsidRPr="00AE28C6" w:rsidRDefault="00F64BE3" w:rsidP="00AE28C6">
            <w:pPr>
              <w:pStyle w:val="NormalWeb"/>
              <w:shd w:val="clear" w:color="auto" w:fill="F6F6F6"/>
              <w:ind w:left="720"/>
              <w:rPr>
                <w:rFonts w:asciiTheme="minorHAnsi" w:hAnsiTheme="minorHAnsi" w:cs="Arial"/>
                <w:color w:val="0A0A0A"/>
                <w:sz w:val="20"/>
                <w:szCs w:val="20"/>
              </w:rPr>
            </w:pPr>
          </w:p>
        </w:tc>
        <w:tc>
          <w:tcPr>
            <w:tcW w:w="3394" w:type="dxa"/>
          </w:tcPr>
          <w:p w14:paraId="6BBA7635" w14:textId="77777777" w:rsidR="00F64BE3" w:rsidRPr="000B2CCA" w:rsidRDefault="00F64BE3" w:rsidP="00AE28C6"/>
        </w:tc>
      </w:tr>
    </w:tbl>
    <w:p w14:paraId="60D1E421" w14:textId="77777777" w:rsidR="00C553ED" w:rsidRDefault="00C553ED" w:rsidP="00EF7B28">
      <w:pPr>
        <w:pStyle w:val="ListParagraph"/>
        <w:rPr>
          <w:b/>
          <w:bCs/>
        </w:rPr>
      </w:pPr>
    </w:p>
    <w:p w14:paraId="2415CDBE" w14:textId="1F5A7DF0" w:rsidR="00EF7B28" w:rsidRPr="00AE28C6" w:rsidRDefault="00EF7B28" w:rsidP="00C553ED">
      <w:pPr>
        <w:pStyle w:val="ListParagraph"/>
        <w:ind w:left="0"/>
        <w:rPr>
          <w:b/>
          <w:bCs/>
        </w:rPr>
      </w:pPr>
      <w:r w:rsidRPr="00AE28C6">
        <w:rPr>
          <w:b/>
          <w:bCs/>
        </w:rPr>
        <w:t>Reviewer 2</w:t>
      </w:r>
    </w:p>
    <w:tbl>
      <w:tblPr>
        <w:tblStyle w:val="TableGrid"/>
        <w:tblW w:w="0" w:type="auto"/>
        <w:tblLook w:val="04A0" w:firstRow="1" w:lastRow="0" w:firstColumn="1" w:lastColumn="0" w:noHBand="0" w:noVBand="1"/>
      </w:tblPr>
      <w:tblGrid>
        <w:gridCol w:w="375"/>
        <w:gridCol w:w="2545"/>
        <w:gridCol w:w="2783"/>
        <w:gridCol w:w="3313"/>
      </w:tblGrid>
      <w:tr w:rsidR="00F64BE3" w:rsidRPr="000B2CCA" w14:paraId="4B7C1A73" w14:textId="77777777" w:rsidTr="008C1D90">
        <w:tc>
          <w:tcPr>
            <w:tcW w:w="378" w:type="dxa"/>
            <w:shd w:val="clear" w:color="auto" w:fill="D9D9D9" w:themeFill="background1" w:themeFillShade="D9"/>
          </w:tcPr>
          <w:p w14:paraId="6BA66030" w14:textId="77777777" w:rsidR="00F64BE3" w:rsidRPr="00F64BE3" w:rsidRDefault="00F64BE3" w:rsidP="008C1D90">
            <w:pPr>
              <w:jc w:val="center"/>
              <w:rPr>
                <w:b/>
              </w:rPr>
            </w:pPr>
          </w:p>
        </w:tc>
        <w:tc>
          <w:tcPr>
            <w:tcW w:w="2616" w:type="dxa"/>
            <w:shd w:val="clear" w:color="auto" w:fill="D9D9D9" w:themeFill="background1" w:themeFillShade="D9"/>
          </w:tcPr>
          <w:p w14:paraId="68C51070" w14:textId="77777777" w:rsidR="00F64BE3" w:rsidRPr="00F64BE3" w:rsidRDefault="00F64BE3" w:rsidP="008C1D90">
            <w:pPr>
              <w:jc w:val="center"/>
              <w:rPr>
                <w:b/>
              </w:rPr>
            </w:pPr>
            <w:r w:rsidRPr="00F64BE3">
              <w:rPr>
                <w:b/>
              </w:rPr>
              <w:t>C</w:t>
            </w:r>
            <w:r>
              <w:rPr>
                <w:b/>
              </w:rPr>
              <w:t>OMMENT</w:t>
            </w:r>
          </w:p>
        </w:tc>
        <w:tc>
          <w:tcPr>
            <w:tcW w:w="2854" w:type="dxa"/>
            <w:shd w:val="clear" w:color="auto" w:fill="D9D9D9" w:themeFill="background1" w:themeFillShade="D9"/>
          </w:tcPr>
          <w:p w14:paraId="6B149464" w14:textId="77777777" w:rsidR="00F64BE3" w:rsidRPr="00F64BE3" w:rsidRDefault="00F64BE3" w:rsidP="008C1D90">
            <w:pPr>
              <w:jc w:val="center"/>
              <w:rPr>
                <w:b/>
              </w:rPr>
            </w:pPr>
            <w:r>
              <w:rPr>
                <w:b/>
              </w:rPr>
              <w:t>ORIGINAL</w:t>
            </w:r>
          </w:p>
        </w:tc>
        <w:tc>
          <w:tcPr>
            <w:tcW w:w="3394" w:type="dxa"/>
            <w:shd w:val="clear" w:color="auto" w:fill="D9D9D9" w:themeFill="background1" w:themeFillShade="D9"/>
          </w:tcPr>
          <w:p w14:paraId="0F8DBC43" w14:textId="1F9F10F7" w:rsidR="00F64BE3" w:rsidRPr="00F64BE3" w:rsidRDefault="00F64BE3" w:rsidP="00F64BE3">
            <w:pPr>
              <w:jc w:val="center"/>
              <w:rPr>
                <w:b/>
              </w:rPr>
            </w:pPr>
            <w:r>
              <w:rPr>
                <w:b/>
              </w:rPr>
              <w:t>REVISE</w:t>
            </w:r>
          </w:p>
        </w:tc>
      </w:tr>
      <w:tr w:rsidR="00F64BE3" w:rsidRPr="000B2CCA" w14:paraId="4A68F69D" w14:textId="77777777" w:rsidTr="008C1D90">
        <w:tc>
          <w:tcPr>
            <w:tcW w:w="378" w:type="dxa"/>
          </w:tcPr>
          <w:p w14:paraId="730F8BE2" w14:textId="77777777" w:rsidR="00F64BE3" w:rsidRPr="000B2CCA" w:rsidRDefault="00F64BE3" w:rsidP="008C1D90">
            <w:r>
              <w:t>1</w:t>
            </w:r>
          </w:p>
        </w:tc>
        <w:tc>
          <w:tcPr>
            <w:tcW w:w="2616" w:type="dxa"/>
          </w:tcPr>
          <w:p w14:paraId="367662B3" w14:textId="73551567" w:rsidR="00F64BE3" w:rsidRPr="000B2CCA" w:rsidRDefault="00EE30E1" w:rsidP="008C1D90">
            <w:proofErr w:type="gramStart"/>
            <w:r w:rsidRPr="00EE30E1">
              <w:t>1. Please</w:t>
            </w:r>
            <w:proofErr w:type="gramEnd"/>
            <w:r w:rsidRPr="00EE30E1">
              <w:t xml:space="preserve"> describe the ground truth of data in Methods and Material section. For example, </w:t>
            </w:r>
            <w:proofErr w:type="gramStart"/>
            <w:r w:rsidRPr="00EE30E1">
              <w:t>the images of calcification had been verified by dentist</w:t>
            </w:r>
            <w:proofErr w:type="gramEnd"/>
            <w:r w:rsidRPr="00EE30E1">
              <w:t xml:space="preserve">. Age mean, location, year, gender and so </w:t>
            </w:r>
            <w:proofErr w:type="spellStart"/>
            <w:r w:rsidRPr="00EE30E1">
              <w:t>om.</w:t>
            </w:r>
            <w:proofErr w:type="spellEnd"/>
          </w:p>
        </w:tc>
        <w:tc>
          <w:tcPr>
            <w:tcW w:w="2854" w:type="dxa"/>
          </w:tcPr>
          <w:p w14:paraId="76B541C5" w14:textId="4FD06DDD" w:rsidR="00F64BE3" w:rsidRPr="000B2CCA" w:rsidRDefault="003E53CE" w:rsidP="008C1D90">
            <w:r w:rsidRPr="003E53CE">
              <w:t xml:space="preserve">The dataset B used in this study was from MICCAI Challenge 2011 [27].  The dataset set B consists of 2175 images where 1645 are images with plaque composites, and another 530 images are with composites plaque and calcification.  All the images </w:t>
            </w:r>
            <w:proofErr w:type="gramStart"/>
            <w:r w:rsidRPr="003E53CE">
              <w:t>were extracted</w:t>
            </w:r>
            <w:proofErr w:type="gramEnd"/>
            <w:r w:rsidRPr="003E53CE">
              <w:t xml:space="preserve"> from in vivo pullbacks of coronary artery of 10 patients.   The Intravascular Ultrasound imaging systems used for the acquisition is Si5 equipped with 20MHz Eagle Eye monorail catheter. The image we analysed is a Cartesian coordinate image in portable network graphic (PNG). </w:t>
            </w:r>
            <w:proofErr w:type="gramStart"/>
            <w:r w:rsidRPr="003E53CE">
              <w:t>This total images</w:t>
            </w:r>
            <w:proofErr w:type="gramEnd"/>
            <w:r w:rsidRPr="003E53CE">
              <w:t xml:space="preserve"> from the dataset B were divided into two classes that were, calcification present and calcification absent. The original size of the images is 384 by 384 with 1-channel.</w:t>
            </w:r>
          </w:p>
        </w:tc>
        <w:tc>
          <w:tcPr>
            <w:tcW w:w="3394" w:type="dxa"/>
          </w:tcPr>
          <w:p w14:paraId="22A90D1E" w14:textId="7E3A0763" w:rsidR="00F64BE3" w:rsidRPr="000B2CCA" w:rsidRDefault="003E53CE" w:rsidP="008C1D90">
            <w:pPr>
              <w:ind w:left="360"/>
            </w:pPr>
            <w:r w:rsidRPr="003E53CE">
              <w:t xml:space="preserve">The dataset set B </w:t>
            </w:r>
            <w:proofErr w:type="spellStart"/>
            <w:r w:rsidRPr="003E53CE">
              <w:t>uised</w:t>
            </w:r>
            <w:proofErr w:type="spellEnd"/>
            <w:r w:rsidRPr="003E53CE">
              <w:t xml:space="preserve"> from MICCAI Challenge 2011 consists of 2175 images from 10 patients, where 1645 are images with plaque composites, and another 530 images are with composites plaque and calcification [27]. All the images </w:t>
            </w:r>
            <w:proofErr w:type="gramStart"/>
            <w:r w:rsidRPr="003E53CE">
              <w:t>were extracted</w:t>
            </w:r>
            <w:proofErr w:type="gramEnd"/>
            <w:r w:rsidRPr="003E53CE">
              <w:t xml:space="preserve"> from in vivo pullbacks of the coronary artery. The Intravascular Ultrasound imaging systems used for the acquisition is Si5 equipped with 20MHz Eagle Eye monorail catheter. The image we analysed is a Cartesian coordinate image in a portable network graphic (PNG). </w:t>
            </w:r>
            <w:proofErr w:type="gramStart"/>
            <w:r w:rsidRPr="003E53CE">
              <w:t>This total images</w:t>
            </w:r>
            <w:proofErr w:type="gramEnd"/>
            <w:r w:rsidRPr="003E53CE">
              <w:t xml:space="preserve"> from the dataset B were divided into two classes that were, calcification present and calcification absent. The original size of the images is 384 by 384 with 1-channel. In this study, two types of image </w:t>
            </w:r>
            <w:proofErr w:type="gramStart"/>
            <w:r w:rsidRPr="003E53CE">
              <w:t>were used</w:t>
            </w:r>
            <w:proofErr w:type="gramEnd"/>
            <w:r w:rsidRPr="003E53CE">
              <w:t xml:space="preserve"> to analyse the presence and absence of the calcification that was the Cartesian Coordinate images and Polar Reconstructed Coordinate images. The second image, the Polar Reconstructed Coordinate image, </w:t>
            </w:r>
            <w:proofErr w:type="gramStart"/>
            <w:r w:rsidRPr="003E53CE">
              <w:t>was obtained</w:t>
            </w:r>
            <w:proofErr w:type="gramEnd"/>
            <w:r w:rsidRPr="003E53CE">
              <w:t xml:space="preserve"> by transforming the Cartesian Coordinate Image using the </w:t>
            </w:r>
            <w:proofErr w:type="spellStart"/>
            <w:r w:rsidRPr="003E53CE">
              <w:t>Daugman</w:t>
            </w:r>
            <w:proofErr w:type="spellEnd"/>
            <w:r w:rsidRPr="003E53CE">
              <w:t xml:space="preserve"> Rubber Sheet Normalization model. The size of the second image was resized, same as the Cartesian coordinate image that is the </w:t>
            </w:r>
            <w:r w:rsidRPr="003E53CE">
              <w:lastRenderedPageBreak/>
              <w:t>size of 384 by 384 with 1-channel.</w:t>
            </w:r>
          </w:p>
        </w:tc>
      </w:tr>
      <w:tr w:rsidR="00F64BE3" w:rsidRPr="000B2CCA" w14:paraId="148390D9" w14:textId="77777777" w:rsidTr="008C1D90">
        <w:tc>
          <w:tcPr>
            <w:tcW w:w="378" w:type="dxa"/>
          </w:tcPr>
          <w:p w14:paraId="37C9C026" w14:textId="77777777" w:rsidR="00F64BE3" w:rsidRPr="000B2CCA" w:rsidRDefault="00F64BE3" w:rsidP="008C1D90">
            <w:r>
              <w:lastRenderedPageBreak/>
              <w:t>2</w:t>
            </w:r>
          </w:p>
        </w:tc>
        <w:tc>
          <w:tcPr>
            <w:tcW w:w="2616" w:type="dxa"/>
          </w:tcPr>
          <w:p w14:paraId="51DD46D9" w14:textId="36FB088A" w:rsidR="00F64BE3" w:rsidRPr="000B2CCA" w:rsidRDefault="00EE30E1" w:rsidP="008C1D90">
            <w:r w:rsidRPr="00EE30E1">
              <w:t>2. Please write the accuracy, sensitivity, specificity, and so on in terms of value in Conclusion section.</w:t>
            </w:r>
          </w:p>
        </w:tc>
        <w:tc>
          <w:tcPr>
            <w:tcW w:w="2854" w:type="dxa"/>
          </w:tcPr>
          <w:p w14:paraId="30F3D2E4" w14:textId="5A019E8A" w:rsidR="00F64BE3" w:rsidRPr="000B2CCA" w:rsidRDefault="003E53CE" w:rsidP="008C1D90">
            <w:r w:rsidRPr="003E53CE">
              <w:t>The proposed convolutional neural network architecture shows that the results obtained from the Polar Reconstructed Coordinates images are better as compared to the Cartesian coordinate image. In this study, using a Direct Acyclic Graph and Transfer Learning has shown that deep learning had better results to differentiate images with calcification presence and calcification absence. When compared with two types of images, both images had an excellent performance measure evaluation result in Accuracy, 99.08% and 98.16%, Sensitivity, 89.80% and 97.60% whilst Negative Predictive Value, 89.20% and 92.50% and the perfect performance measure evaluation result in Sensitivity and Negative Prediction Value were 100%.</w:t>
            </w:r>
          </w:p>
        </w:tc>
        <w:tc>
          <w:tcPr>
            <w:tcW w:w="3394" w:type="dxa"/>
          </w:tcPr>
          <w:p w14:paraId="22E8A0E4" w14:textId="76F77274" w:rsidR="003E53CE" w:rsidRDefault="003E53CE" w:rsidP="003E53CE">
            <w:r w:rsidRPr="003E53CE">
              <w:t>The proposed convolutional neural network architecture shows that the results obtained from the Polar Reconstructed Coordinates images are better as compared to the Cartesian coordinate image. In this study, using a Direct Acyclic Graph and Transfer Learning has shown that deep learning had better results to differentiate images with calcification presence and calcification absence. When compared with two types of images, both images had an excellent performance measure evaluation result in Accuracy, 99.08% and 98.16%, Sensitivity, 89.80% and 97.60% whilst Negative Predictive Value, 89.20% and 92.50% and the perfect performance measure evaluation result in Sensitivity and Negative Prediction Value were 100%.</w:t>
            </w:r>
          </w:p>
          <w:p w14:paraId="0DEED68A" w14:textId="1EA917AB" w:rsidR="00894EDA" w:rsidRDefault="00894EDA" w:rsidP="003E53CE"/>
          <w:p w14:paraId="57FDC30D" w14:textId="3E6EC2E9" w:rsidR="00894EDA" w:rsidRPr="003E53CE" w:rsidRDefault="00894EDA" w:rsidP="003E53CE">
            <w:r>
              <w:t>As attachment</w:t>
            </w:r>
          </w:p>
          <w:p w14:paraId="14EE496D" w14:textId="77777777" w:rsidR="00F64BE3" w:rsidRPr="000B2CCA" w:rsidRDefault="00F64BE3" w:rsidP="008C1D90">
            <w:pPr>
              <w:ind w:left="360"/>
            </w:pPr>
          </w:p>
        </w:tc>
      </w:tr>
      <w:tr w:rsidR="00F64BE3" w:rsidRPr="000B2CCA" w14:paraId="522E1C22" w14:textId="77777777" w:rsidTr="008C1D90">
        <w:tc>
          <w:tcPr>
            <w:tcW w:w="378" w:type="dxa"/>
          </w:tcPr>
          <w:p w14:paraId="16589BCB" w14:textId="77777777" w:rsidR="00F64BE3" w:rsidRPr="000B2CCA" w:rsidRDefault="00F64BE3" w:rsidP="008C1D90">
            <w:r>
              <w:t>3</w:t>
            </w:r>
          </w:p>
        </w:tc>
        <w:tc>
          <w:tcPr>
            <w:tcW w:w="2616" w:type="dxa"/>
          </w:tcPr>
          <w:p w14:paraId="605D6EBF" w14:textId="77777777" w:rsidR="00F64BE3" w:rsidRPr="000B2CCA" w:rsidRDefault="00F64BE3" w:rsidP="008C1D90"/>
        </w:tc>
        <w:tc>
          <w:tcPr>
            <w:tcW w:w="2854" w:type="dxa"/>
          </w:tcPr>
          <w:p w14:paraId="7B6E7178" w14:textId="77777777" w:rsidR="00F64BE3" w:rsidRPr="000B2CCA" w:rsidRDefault="00F64BE3" w:rsidP="008C1D90"/>
        </w:tc>
        <w:tc>
          <w:tcPr>
            <w:tcW w:w="3394" w:type="dxa"/>
          </w:tcPr>
          <w:p w14:paraId="570411DC" w14:textId="77777777" w:rsidR="00F64BE3" w:rsidRPr="000B2CCA" w:rsidRDefault="00F64BE3" w:rsidP="008C1D90"/>
        </w:tc>
      </w:tr>
      <w:tr w:rsidR="00F64BE3" w:rsidRPr="000B2CCA" w14:paraId="412876DB" w14:textId="77777777" w:rsidTr="008C1D90">
        <w:tc>
          <w:tcPr>
            <w:tcW w:w="378" w:type="dxa"/>
          </w:tcPr>
          <w:p w14:paraId="4DFA1DD1" w14:textId="77777777" w:rsidR="00F64BE3" w:rsidRPr="000B2CCA" w:rsidRDefault="00F64BE3" w:rsidP="008C1D90">
            <w:r>
              <w:t>4</w:t>
            </w:r>
          </w:p>
        </w:tc>
        <w:tc>
          <w:tcPr>
            <w:tcW w:w="2616" w:type="dxa"/>
          </w:tcPr>
          <w:p w14:paraId="0F56B01F" w14:textId="77777777" w:rsidR="00F64BE3" w:rsidRPr="000B2CCA" w:rsidRDefault="00F64BE3" w:rsidP="008C1D90"/>
        </w:tc>
        <w:tc>
          <w:tcPr>
            <w:tcW w:w="2854" w:type="dxa"/>
          </w:tcPr>
          <w:p w14:paraId="0BAF5CE6" w14:textId="77777777" w:rsidR="00F64BE3" w:rsidRPr="000B2CCA" w:rsidRDefault="00F64BE3" w:rsidP="008C1D90"/>
        </w:tc>
        <w:tc>
          <w:tcPr>
            <w:tcW w:w="3394" w:type="dxa"/>
          </w:tcPr>
          <w:p w14:paraId="618B898B" w14:textId="77777777" w:rsidR="00F64BE3" w:rsidRPr="000B2CCA" w:rsidRDefault="00F64BE3" w:rsidP="008C1D90"/>
        </w:tc>
      </w:tr>
      <w:tr w:rsidR="00F64BE3" w:rsidRPr="000B2CCA" w14:paraId="69BC2C39" w14:textId="77777777" w:rsidTr="008C1D90">
        <w:tc>
          <w:tcPr>
            <w:tcW w:w="378" w:type="dxa"/>
          </w:tcPr>
          <w:p w14:paraId="486495D6" w14:textId="77777777" w:rsidR="00F64BE3" w:rsidRPr="000B2CCA" w:rsidRDefault="00F64BE3" w:rsidP="008C1D90">
            <w:r>
              <w:t>5</w:t>
            </w:r>
          </w:p>
        </w:tc>
        <w:tc>
          <w:tcPr>
            <w:tcW w:w="2616" w:type="dxa"/>
          </w:tcPr>
          <w:p w14:paraId="55D50A42" w14:textId="77777777" w:rsidR="00F64BE3" w:rsidRPr="00AE28C6" w:rsidRDefault="00F64BE3" w:rsidP="008C1D90">
            <w:pPr>
              <w:pStyle w:val="NormalWeb"/>
              <w:shd w:val="clear" w:color="auto" w:fill="F6F6F6"/>
              <w:ind w:left="720"/>
              <w:rPr>
                <w:rFonts w:asciiTheme="minorHAnsi" w:hAnsiTheme="minorHAnsi" w:cs="Arial"/>
                <w:color w:val="0A0A0A"/>
                <w:sz w:val="20"/>
                <w:szCs w:val="20"/>
              </w:rPr>
            </w:pPr>
          </w:p>
        </w:tc>
        <w:tc>
          <w:tcPr>
            <w:tcW w:w="2854" w:type="dxa"/>
          </w:tcPr>
          <w:p w14:paraId="68F765CF" w14:textId="77777777" w:rsidR="00F64BE3" w:rsidRPr="00AE28C6" w:rsidRDefault="00F64BE3" w:rsidP="008C1D90">
            <w:pPr>
              <w:pStyle w:val="NormalWeb"/>
              <w:shd w:val="clear" w:color="auto" w:fill="F6F6F6"/>
              <w:ind w:left="720"/>
              <w:rPr>
                <w:rFonts w:asciiTheme="minorHAnsi" w:hAnsiTheme="minorHAnsi" w:cs="Arial"/>
                <w:color w:val="0A0A0A"/>
                <w:sz w:val="20"/>
                <w:szCs w:val="20"/>
              </w:rPr>
            </w:pPr>
          </w:p>
        </w:tc>
        <w:tc>
          <w:tcPr>
            <w:tcW w:w="3394" w:type="dxa"/>
          </w:tcPr>
          <w:p w14:paraId="76099C40" w14:textId="77777777" w:rsidR="00F64BE3" w:rsidRPr="000B2CCA" w:rsidRDefault="00F64BE3" w:rsidP="008C1D90"/>
        </w:tc>
      </w:tr>
    </w:tbl>
    <w:p w14:paraId="6327F9AD" w14:textId="77777777" w:rsidR="00C553ED" w:rsidRPr="000B2CCA" w:rsidRDefault="00C553ED" w:rsidP="00C553ED">
      <w:pPr>
        <w:pStyle w:val="ListParagraph"/>
        <w:ind w:left="0"/>
      </w:pPr>
    </w:p>
    <w:p w14:paraId="327C938B" w14:textId="6C689B3A" w:rsidR="009134DD" w:rsidRPr="00AE28C6" w:rsidRDefault="009134DD" w:rsidP="009134DD">
      <w:pPr>
        <w:pStyle w:val="ListParagraph"/>
        <w:ind w:left="0"/>
        <w:rPr>
          <w:b/>
          <w:bCs/>
        </w:rPr>
      </w:pPr>
      <w:r w:rsidRPr="00AE28C6">
        <w:rPr>
          <w:b/>
          <w:bCs/>
        </w:rPr>
        <w:t xml:space="preserve">Reviewer </w:t>
      </w:r>
      <w:r w:rsidR="00F64BE3">
        <w:rPr>
          <w:b/>
          <w:bCs/>
        </w:rPr>
        <w:t>3</w:t>
      </w:r>
    </w:p>
    <w:tbl>
      <w:tblPr>
        <w:tblStyle w:val="TableGrid"/>
        <w:tblW w:w="0" w:type="auto"/>
        <w:tblLook w:val="04A0" w:firstRow="1" w:lastRow="0" w:firstColumn="1" w:lastColumn="0" w:noHBand="0" w:noVBand="1"/>
      </w:tblPr>
      <w:tblGrid>
        <w:gridCol w:w="377"/>
        <w:gridCol w:w="2561"/>
        <w:gridCol w:w="2785"/>
        <w:gridCol w:w="3293"/>
      </w:tblGrid>
      <w:tr w:rsidR="00F64BE3" w:rsidRPr="000B2CCA" w14:paraId="29D369C5" w14:textId="77777777" w:rsidTr="008C1D90">
        <w:tc>
          <w:tcPr>
            <w:tcW w:w="378" w:type="dxa"/>
            <w:shd w:val="clear" w:color="auto" w:fill="D9D9D9" w:themeFill="background1" w:themeFillShade="D9"/>
          </w:tcPr>
          <w:p w14:paraId="72F972FA" w14:textId="77777777" w:rsidR="00F64BE3" w:rsidRPr="00F64BE3" w:rsidRDefault="00F64BE3" w:rsidP="008C1D90">
            <w:pPr>
              <w:jc w:val="center"/>
              <w:rPr>
                <w:b/>
              </w:rPr>
            </w:pPr>
          </w:p>
        </w:tc>
        <w:tc>
          <w:tcPr>
            <w:tcW w:w="2616" w:type="dxa"/>
            <w:shd w:val="clear" w:color="auto" w:fill="D9D9D9" w:themeFill="background1" w:themeFillShade="D9"/>
          </w:tcPr>
          <w:p w14:paraId="66BCCCB7" w14:textId="77777777" w:rsidR="00F64BE3" w:rsidRPr="00F64BE3" w:rsidRDefault="00F64BE3" w:rsidP="008C1D90">
            <w:pPr>
              <w:jc w:val="center"/>
              <w:rPr>
                <w:b/>
              </w:rPr>
            </w:pPr>
            <w:r w:rsidRPr="00F64BE3">
              <w:rPr>
                <w:b/>
              </w:rPr>
              <w:t>C</w:t>
            </w:r>
            <w:r>
              <w:rPr>
                <w:b/>
              </w:rPr>
              <w:t>OMMENT</w:t>
            </w:r>
          </w:p>
        </w:tc>
        <w:tc>
          <w:tcPr>
            <w:tcW w:w="2854" w:type="dxa"/>
            <w:shd w:val="clear" w:color="auto" w:fill="D9D9D9" w:themeFill="background1" w:themeFillShade="D9"/>
          </w:tcPr>
          <w:p w14:paraId="740677E5" w14:textId="77777777" w:rsidR="00F64BE3" w:rsidRPr="00F64BE3" w:rsidRDefault="00F64BE3" w:rsidP="008C1D90">
            <w:pPr>
              <w:jc w:val="center"/>
              <w:rPr>
                <w:b/>
              </w:rPr>
            </w:pPr>
            <w:r>
              <w:rPr>
                <w:b/>
              </w:rPr>
              <w:t>ORIGINAL</w:t>
            </w:r>
          </w:p>
        </w:tc>
        <w:tc>
          <w:tcPr>
            <w:tcW w:w="3394" w:type="dxa"/>
            <w:shd w:val="clear" w:color="auto" w:fill="D9D9D9" w:themeFill="background1" w:themeFillShade="D9"/>
          </w:tcPr>
          <w:p w14:paraId="37329037" w14:textId="345A8795" w:rsidR="00F64BE3" w:rsidRPr="00F64BE3" w:rsidRDefault="00F64BE3" w:rsidP="00F64BE3">
            <w:pPr>
              <w:jc w:val="center"/>
              <w:rPr>
                <w:b/>
              </w:rPr>
            </w:pPr>
            <w:r>
              <w:rPr>
                <w:b/>
              </w:rPr>
              <w:t>REVISE</w:t>
            </w:r>
          </w:p>
        </w:tc>
      </w:tr>
      <w:tr w:rsidR="00F64BE3" w:rsidRPr="000B2CCA" w14:paraId="13702CFE" w14:textId="77777777" w:rsidTr="008C1D90">
        <w:tc>
          <w:tcPr>
            <w:tcW w:w="378" w:type="dxa"/>
          </w:tcPr>
          <w:p w14:paraId="2E8D719A" w14:textId="77777777" w:rsidR="00F64BE3" w:rsidRPr="000B2CCA" w:rsidRDefault="00F64BE3" w:rsidP="008C1D90">
            <w:r>
              <w:t>1</w:t>
            </w:r>
          </w:p>
        </w:tc>
        <w:tc>
          <w:tcPr>
            <w:tcW w:w="2616" w:type="dxa"/>
          </w:tcPr>
          <w:p w14:paraId="034BDBEB" w14:textId="77777777" w:rsidR="00F64BE3" w:rsidRPr="000B2CCA" w:rsidRDefault="00F64BE3" w:rsidP="008C1D90"/>
        </w:tc>
        <w:tc>
          <w:tcPr>
            <w:tcW w:w="2854" w:type="dxa"/>
          </w:tcPr>
          <w:p w14:paraId="104077FA" w14:textId="77777777" w:rsidR="00F64BE3" w:rsidRPr="000B2CCA" w:rsidRDefault="00F64BE3" w:rsidP="008C1D90"/>
        </w:tc>
        <w:tc>
          <w:tcPr>
            <w:tcW w:w="3394" w:type="dxa"/>
          </w:tcPr>
          <w:p w14:paraId="14476EBE" w14:textId="77777777" w:rsidR="00F64BE3" w:rsidRPr="000B2CCA" w:rsidRDefault="00F64BE3" w:rsidP="008C1D90">
            <w:pPr>
              <w:ind w:left="360"/>
            </w:pPr>
          </w:p>
        </w:tc>
      </w:tr>
      <w:tr w:rsidR="00F64BE3" w:rsidRPr="000B2CCA" w14:paraId="406E7C68" w14:textId="77777777" w:rsidTr="008C1D90">
        <w:tc>
          <w:tcPr>
            <w:tcW w:w="378" w:type="dxa"/>
          </w:tcPr>
          <w:p w14:paraId="517AC811" w14:textId="77777777" w:rsidR="00F64BE3" w:rsidRPr="000B2CCA" w:rsidRDefault="00F64BE3" w:rsidP="008C1D90">
            <w:r>
              <w:t>2</w:t>
            </w:r>
          </w:p>
        </w:tc>
        <w:tc>
          <w:tcPr>
            <w:tcW w:w="2616" w:type="dxa"/>
          </w:tcPr>
          <w:p w14:paraId="6E5A0C10" w14:textId="77777777" w:rsidR="00F64BE3" w:rsidRPr="000B2CCA" w:rsidRDefault="00F64BE3" w:rsidP="008C1D90"/>
        </w:tc>
        <w:tc>
          <w:tcPr>
            <w:tcW w:w="2854" w:type="dxa"/>
          </w:tcPr>
          <w:p w14:paraId="0F8DC47E" w14:textId="77777777" w:rsidR="00F64BE3" w:rsidRPr="000B2CCA" w:rsidRDefault="00F64BE3" w:rsidP="008C1D90"/>
        </w:tc>
        <w:tc>
          <w:tcPr>
            <w:tcW w:w="3394" w:type="dxa"/>
          </w:tcPr>
          <w:p w14:paraId="4CB7C0DB" w14:textId="77777777" w:rsidR="00F64BE3" w:rsidRPr="000B2CCA" w:rsidRDefault="00F64BE3" w:rsidP="008C1D90">
            <w:pPr>
              <w:ind w:left="360"/>
            </w:pPr>
          </w:p>
        </w:tc>
      </w:tr>
      <w:tr w:rsidR="00F64BE3" w:rsidRPr="000B2CCA" w14:paraId="32759E33" w14:textId="77777777" w:rsidTr="008C1D90">
        <w:tc>
          <w:tcPr>
            <w:tcW w:w="378" w:type="dxa"/>
          </w:tcPr>
          <w:p w14:paraId="69A77C5E" w14:textId="77777777" w:rsidR="00F64BE3" w:rsidRPr="000B2CCA" w:rsidRDefault="00F64BE3" w:rsidP="008C1D90">
            <w:r>
              <w:t>3</w:t>
            </w:r>
          </w:p>
        </w:tc>
        <w:tc>
          <w:tcPr>
            <w:tcW w:w="2616" w:type="dxa"/>
          </w:tcPr>
          <w:p w14:paraId="595B1324" w14:textId="77777777" w:rsidR="00F64BE3" w:rsidRPr="000B2CCA" w:rsidRDefault="00F64BE3" w:rsidP="008C1D90"/>
        </w:tc>
        <w:tc>
          <w:tcPr>
            <w:tcW w:w="2854" w:type="dxa"/>
          </w:tcPr>
          <w:p w14:paraId="15FA22A0" w14:textId="77777777" w:rsidR="00F64BE3" w:rsidRPr="000B2CCA" w:rsidRDefault="00F64BE3" w:rsidP="008C1D90"/>
        </w:tc>
        <w:tc>
          <w:tcPr>
            <w:tcW w:w="3394" w:type="dxa"/>
          </w:tcPr>
          <w:p w14:paraId="380EFFBC" w14:textId="77777777" w:rsidR="00F64BE3" w:rsidRPr="000B2CCA" w:rsidRDefault="00F64BE3" w:rsidP="008C1D90"/>
        </w:tc>
      </w:tr>
      <w:tr w:rsidR="00F64BE3" w:rsidRPr="000B2CCA" w14:paraId="0AF71612" w14:textId="77777777" w:rsidTr="008C1D90">
        <w:tc>
          <w:tcPr>
            <w:tcW w:w="378" w:type="dxa"/>
          </w:tcPr>
          <w:p w14:paraId="6542C844" w14:textId="77777777" w:rsidR="00F64BE3" w:rsidRPr="000B2CCA" w:rsidRDefault="00F64BE3" w:rsidP="008C1D90">
            <w:r>
              <w:t>4</w:t>
            </w:r>
          </w:p>
        </w:tc>
        <w:tc>
          <w:tcPr>
            <w:tcW w:w="2616" w:type="dxa"/>
          </w:tcPr>
          <w:p w14:paraId="4E09CC51" w14:textId="77777777" w:rsidR="00F64BE3" w:rsidRPr="000B2CCA" w:rsidRDefault="00F64BE3" w:rsidP="008C1D90"/>
        </w:tc>
        <w:tc>
          <w:tcPr>
            <w:tcW w:w="2854" w:type="dxa"/>
          </w:tcPr>
          <w:p w14:paraId="68F023AD" w14:textId="77777777" w:rsidR="00F64BE3" w:rsidRPr="000B2CCA" w:rsidRDefault="00F64BE3" w:rsidP="008C1D90"/>
        </w:tc>
        <w:tc>
          <w:tcPr>
            <w:tcW w:w="3394" w:type="dxa"/>
          </w:tcPr>
          <w:p w14:paraId="5F95A566" w14:textId="77777777" w:rsidR="00F64BE3" w:rsidRPr="000B2CCA" w:rsidRDefault="00F64BE3" w:rsidP="008C1D90"/>
        </w:tc>
      </w:tr>
      <w:tr w:rsidR="00F64BE3" w:rsidRPr="000B2CCA" w14:paraId="54F1204B" w14:textId="77777777" w:rsidTr="008C1D90">
        <w:tc>
          <w:tcPr>
            <w:tcW w:w="378" w:type="dxa"/>
          </w:tcPr>
          <w:p w14:paraId="4416661D" w14:textId="77777777" w:rsidR="00F64BE3" w:rsidRPr="000B2CCA" w:rsidRDefault="00F64BE3" w:rsidP="008C1D90">
            <w:r>
              <w:t>5</w:t>
            </w:r>
          </w:p>
        </w:tc>
        <w:tc>
          <w:tcPr>
            <w:tcW w:w="2616" w:type="dxa"/>
          </w:tcPr>
          <w:p w14:paraId="2A583B81" w14:textId="77777777" w:rsidR="00F64BE3" w:rsidRPr="00AE28C6" w:rsidRDefault="00F64BE3" w:rsidP="008C1D90">
            <w:pPr>
              <w:pStyle w:val="NormalWeb"/>
              <w:shd w:val="clear" w:color="auto" w:fill="F6F6F6"/>
              <w:ind w:left="720"/>
              <w:rPr>
                <w:rFonts w:asciiTheme="minorHAnsi" w:hAnsiTheme="minorHAnsi" w:cs="Arial"/>
                <w:color w:val="0A0A0A"/>
                <w:sz w:val="20"/>
                <w:szCs w:val="20"/>
              </w:rPr>
            </w:pPr>
          </w:p>
        </w:tc>
        <w:tc>
          <w:tcPr>
            <w:tcW w:w="2854" w:type="dxa"/>
          </w:tcPr>
          <w:p w14:paraId="15EF9CF5" w14:textId="77777777" w:rsidR="00F64BE3" w:rsidRPr="00AE28C6" w:rsidRDefault="00F64BE3" w:rsidP="008C1D90">
            <w:pPr>
              <w:pStyle w:val="NormalWeb"/>
              <w:shd w:val="clear" w:color="auto" w:fill="F6F6F6"/>
              <w:ind w:left="720"/>
              <w:rPr>
                <w:rFonts w:asciiTheme="minorHAnsi" w:hAnsiTheme="minorHAnsi" w:cs="Arial"/>
                <w:color w:val="0A0A0A"/>
                <w:sz w:val="20"/>
                <w:szCs w:val="20"/>
              </w:rPr>
            </w:pPr>
          </w:p>
        </w:tc>
        <w:tc>
          <w:tcPr>
            <w:tcW w:w="3394" w:type="dxa"/>
          </w:tcPr>
          <w:p w14:paraId="2465155C" w14:textId="77777777" w:rsidR="00F64BE3" w:rsidRPr="000B2CCA" w:rsidRDefault="00F64BE3" w:rsidP="008C1D90"/>
        </w:tc>
      </w:tr>
    </w:tbl>
    <w:p w14:paraId="22116331" w14:textId="77777777" w:rsidR="009134DD" w:rsidRPr="000B2CCA" w:rsidRDefault="009134DD" w:rsidP="009134DD">
      <w:pPr>
        <w:pStyle w:val="ListParagraph"/>
        <w:ind w:left="0"/>
      </w:pPr>
    </w:p>
    <w:p w14:paraId="52D9F1B8" w14:textId="77777777" w:rsidR="00EF7B28" w:rsidRPr="000B2CCA" w:rsidRDefault="00EF7B28" w:rsidP="00EF7B28"/>
    <w:p w14:paraId="041E0EF6" w14:textId="77777777" w:rsidR="005E638F" w:rsidRDefault="005E638F" w:rsidP="005E638F"/>
    <w:p w14:paraId="33DCB0E5" w14:textId="77777777" w:rsidR="005E638F" w:rsidRDefault="005E638F" w:rsidP="005E638F"/>
    <w:p w14:paraId="6F47D06A" w14:textId="77777777" w:rsidR="005E638F" w:rsidRDefault="005E638F" w:rsidP="005E638F"/>
    <w:p w14:paraId="3FC6A0A7" w14:textId="347B0A53" w:rsidR="005E638F" w:rsidRDefault="005E638F" w:rsidP="005E638F">
      <w:r>
        <w:lastRenderedPageBreak/>
        <w:t>Reviewer 1:</w:t>
      </w:r>
    </w:p>
    <w:p w14:paraId="420E01EE" w14:textId="77777777" w:rsidR="005E638F" w:rsidRDefault="005E638F" w:rsidP="005E638F">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 xml:space="preserve">The paper investigated the detection of calcification in coronary artery disease using Transfer Learning Direct Acyclic Graph architecture and CNN. I believe the authors used K-fold cross validation for the training and testing of proposed method. The total testing data supposes to be same as the total number of the dataset, i.e. 2175. Thus, the figures in Table 2 need to </w:t>
      </w:r>
      <w:proofErr w:type="gramStart"/>
      <w:r>
        <w:rPr>
          <w:rFonts w:ascii="Segoe UI" w:hAnsi="Segoe UI" w:cs="Segoe UI"/>
          <w:color w:val="212529"/>
          <w:sz w:val="20"/>
          <w:szCs w:val="20"/>
          <w:shd w:val="clear" w:color="auto" w:fill="FFDDBF"/>
        </w:rPr>
        <w:t>be revised</w:t>
      </w:r>
      <w:proofErr w:type="gramEnd"/>
      <w:r>
        <w:rPr>
          <w:rFonts w:ascii="Segoe UI" w:hAnsi="Segoe UI" w:cs="Segoe UI"/>
          <w:color w:val="212529"/>
          <w:sz w:val="20"/>
          <w:szCs w:val="20"/>
          <w:shd w:val="clear" w:color="auto" w:fill="FFDDBF"/>
        </w:rPr>
        <w:t xml:space="preserve"> accordingly. For example, for a 2-fold cross validation, the experiment is conducted two times, with each </w:t>
      </w:r>
      <w:proofErr w:type="gramStart"/>
      <w:r>
        <w:rPr>
          <w:rFonts w:ascii="Segoe UI" w:hAnsi="Segoe UI" w:cs="Segoe UI"/>
          <w:color w:val="212529"/>
          <w:sz w:val="20"/>
          <w:szCs w:val="20"/>
          <w:shd w:val="clear" w:color="auto" w:fill="FFDDBF"/>
        </w:rPr>
        <w:t>time,</w:t>
      </w:r>
      <w:proofErr w:type="gramEnd"/>
      <w:r>
        <w:rPr>
          <w:rFonts w:ascii="Segoe UI" w:hAnsi="Segoe UI" w:cs="Segoe UI"/>
          <w:color w:val="212529"/>
          <w:sz w:val="20"/>
          <w:szCs w:val="20"/>
          <w:shd w:val="clear" w:color="auto" w:fill="FFDDBF"/>
        </w:rPr>
        <w:t xml:space="preserve"> the total training data number is same as the total testing number.</w:t>
      </w:r>
    </w:p>
    <w:p w14:paraId="2E6CEA71" w14:textId="77777777" w:rsidR="005E638F" w:rsidRDefault="005E638F" w:rsidP="005E638F">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Comment:</w:t>
      </w:r>
    </w:p>
    <w:p w14:paraId="236AC8DE" w14:textId="77777777" w:rsidR="005E638F" w:rsidRDefault="005E638F" w:rsidP="005E638F">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 xml:space="preserve">The total image used was 2175, therefore, for the testing + training = 2175. The formula for k-fold, the training and testing as mentioned in proposed architecture. </w:t>
      </w:r>
    </w:p>
    <w:tbl>
      <w:tblPr>
        <w:tblStyle w:val="TableGrid"/>
        <w:tblW w:w="0" w:type="auto"/>
        <w:tblLook w:val="04A0" w:firstRow="1" w:lastRow="0" w:firstColumn="1" w:lastColumn="0" w:noHBand="0" w:noVBand="1"/>
      </w:tblPr>
      <w:tblGrid>
        <w:gridCol w:w="1772"/>
        <w:gridCol w:w="1700"/>
        <w:gridCol w:w="1890"/>
        <w:gridCol w:w="1955"/>
        <w:gridCol w:w="1699"/>
      </w:tblGrid>
      <w:tr w:rsidR="005E638F" w14:paraId="035DD46B" w14:textId="77777777" w:rsidTr="00DA3556">
        <w:tc>
          <w:tcPr>
            <w:tcW w:w="1855" w:type="dxa"/>
          </w:tcPr>
          <w:p w14:paraId="52A8C1FE" w14:textId="77777777" w:rsidR="005E638F" w:rsidRDefault="005E638F" w:rsidP="00DA3556">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k-fold</w:t>
            </w:r>
          </w:p>
        </w:tc>
        <w:tc>
          <w:tcPr>
            <w:tcW w:w="1763" w:type="dxa"/>
          </w:tcPr>
          <w:p w14:paraId="2F2702D8" w14:textId="77777777" w:rsidR="005E638F" w:rsidRDefault="005E638F" w:rsidP="00DA3556">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Split</w:t>
            </w:r>
          </w:p>
        </w:tc>
        <w:tc>
          <w:tcPr>
            <w:tcW w:w="1956" w:type="dxa"/>
          </w:tcPr>
          <w:p w14:paraId="06A4DC95" w14:textId="77777777" w:rsidR="005E638F" w:rsidRDefault="005E638F" w:rsidP="00DA3556">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Training</w:t>
            </w:r>
          </w:p>
        </w:tc>
        <w:tc>
          <w:tcPr>
            <w:tcW w:w="2012" w:type="dxa"/>
          </w:tcPr>
          <w:p w14:paraId="7DAEF7DF" w14:textId="77777777" w:rsidR="005E638F" w:rsidRDefault="005E638F" w:rsidP="00DA3556">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Testing (confusion Matrix)</w:t>
            </w:r>
          </w:p>
        </w:tc>
        <w:tc>
          <w:tcPr>
            <w:tcW w:w="1764" w:type="dxa"/>
          </w:tcPr>
          <w:p w14:paraId="3C682B9C" w14:textId="77777777" w:rsidR="005E638F" w:rsidRDefault="005E638F" w:rsidP="00DA3556">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Total Image</w:t>
            </w:r>
          </w:p>
        </w:tc>
      </w:tr>
      <w:tr w:rsidR="005E638F" w14:paraId="7443AB88" w14:textId="77777777" w:rsidTr="00DA3556">
        <w:tc>
          <w:tcPr>
            <w:tcW w:w="1855" w:type="dxa"/>
          </w:tcPr>
          <w:p w14:paraId="41AAD10E" w14:textId="77777777" w:rsidR="005E638F" w:rsidRDefault="005E638F" w:rsidP="00DA3556">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2-fold</w:t>
            </w:r>
          </w:p>
        </w:tc>
        <w:tc>
          <w:tcPr>
            <w:tcW w:w="1763" w:type="dxa"/>
          </w:tcPr>
          <w:p w14:paraId="5122EB2A" w14:textId="77777777" w:rsidR="005E638F" w:rsidRDefault="005E638F" w:rsidP="00DA3556">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0.4999</w:t>
            </w:r>
          </w:p>
        </w:tc>
        <w:tc>
          <w:tcPr>
            <w:tcW w:w="1956" w:type="dxa"/>
          </w:tcPr>
          <w:p w14:paraId="43A4855F" w14:textId="77777777" w:rsidR="005E638F" w:rsidRDefault="005E638F" w:rsidP="00DA3556">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1087</w:t>
            </w:r>
          </w:p>
        </w:tc>
        <w:tc>
          <w:tcPr>
            <w:tcW w:w="2012" w:type="dxa"/>
          </w:tcPr>
          <w:p w14:paraId="199D628F" w14:textId="77777777" w:rsidR="005E638F" w:rsidRDefault="005E638F" w:rsidP="00DA3556">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1088</w:t>
            </w:r>
          </w:p>
        </w:tc>
        <w:tc>
          <w:tcPr>
            <w:tcW w:w="1764" w:type="dxa"/>
          </w:tcPr>
          <w:p w14:paraId="45DAC1A5" w14:textId="77777777" w:rsidR="005E638F" w:rsidRDefault="005E638F" w:rsidP="00DA3556">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2175</w:t>
            </w:r>
          </w:p>
        </w:tc>
      </w:tr>
      <w:tr w:rsidR="005E638F" w14:paraId="164D40F8" w14:textId="77777777" w:rsidTr="00DA3556">
        <w:tc>
          <w:tcPr>
            <w:tcW w:w="1855" w:type="dxa"/>
          </w:tcPr>
          <w:p w14:paraId="63188361" w14:textId="77777777" w:rsidR="005E638F" w:rsidRDefault="005E638F" w:rsidP="00DA3556">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3-fold</w:t>
            </w:r>
          </w:p>
        </w:tc>
        <w:tc>
          <w:tcPr>
            <w:tcW w:w="1763" w:type="dxa"/>
          </w:tcPr>
          <w:p w14:paraId="3E750D8F" w14:textId="77777777" w:rsidR="005E638F" w:rsidRDefault="005E638F" w:rsidP="00DA3556">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0.6666</w:t>
            </w:r>
          </w:p>
        </w:tc>
        <w:tc>
          <w:tcPr>
            <w:tcW w:w="1956" w:type="dxa"/>
          </w:tcPr>
          <w:p w14:paraId="2B960150" w14:textId="77777777" w:rsidR="005E638F" w:rsidRDefault="005E638F" w:rsidP="00DA3556">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1448</w:t>
            </w:r>
          </w:p>
        </w:tc>
        <w:tc>
          <w:tcPr>
            <w:tcW w:w="2012" w:type="dxa"/>
          </w:tcPr>
          <w:p w14:paraId="34BD3626" w14:textId="77777777" w:rsidR="005E638F" w:rsidRDefault="005E638F" w:rsidP="00DA3556">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725</w:t>
            </w:r>
          </w:p>
        </w:tc>
        <w:tc>
          <w:tcPr>
            <w:tcW w:w="1764" w:type="dxa"/>
          </w:tcPr>
          <w:p w14:paraId="59D332B5" w14:textId="77777777" w:rsidR="005E638F" w:rsidRDefault="005E638F" w:rsidP="00DA3556">
            <w:pPr>
              <w:rPr>
                <w:rFonts w:ascii="Segoe UI" w:hAnsi="Segoe UI" w:cs="Segoe UI"/>
                <w:color w:val="212529"/>
                <w:sz w:val="20"/>
                <w:szCs w:val="20"/>
                <w:shd w:val="clear" w:color="auto" w:fill="FFDDBF"/>
              </w:rPr>
            </w:pPr>
            <w:r w:rsidRPr="00D84A7E">
              <w:rPr>
                <w:rFonts w:ascii="Segoe UI" w:hAnsi="Segoe UI" w:cs="Segoe UI"/>
                <w:color w:val="212529"/>
                <w:sz w:val="20"/>
                <w:szCs w:val="20"/>
                <w:shd w:val="clear" w:color="auto" w:fill="FFDDBF"/>
              </w:rPr>
              <w:t>2175</w:t>
            </w:r>
          </w:p>
        </w:tc>
      </w:tr>
      <w:tr w:rsidR="005E638F" w14:paraId="1C053EA4" w14:textId="77777777" w:rsidTr="00DA3556">
        <w:tc>
          <w:tcPr>
            <w:tcW w:w="1855" w:type="dxa"/>
          </w:tcPr>
          <w:p w14:paraId="2CC21D32" w14:textId="77777777" w:rsidR="005E638F" w:rsidRDefault="005E638F" w:rsidP="00DA3556">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5-fold</w:t>
            </w:r>
          </w:p>
        </w:tc>
        <w:tc>
          <w:tcPr>
            <w:tcW w:w="1763" w:type="dxa"/>
          </w:tcPr>
          <w:p w14:paraId="2DE6DC5C" w14:textId="73FEF6D5" w:rsidR="005E638F" w:rsidRDefault="005E638F" w:rsidP="00DA3556">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0.8</w:t>
            </w:r>
            <w:r w:rsidR="00C20352">
              <w:rPr>
                <w:rFonts w:ascii="Segoe UI" w:hAnsi="Segoe UI" w:cs="Segoe UI"/>
                <w:color w:val="212529"/>
                <w:sz w:val="20"/>
                <w:szCs w:val="20"/>
                <w:shd w:val="clear" w:color="auto" w:fill="FFDDBF"/>
              </w:rPr>
              <w:t>000</w:t>
            </w:r>
          </w:p>
        </w:tc>
        <w:tc>
          <w:tcPr>
            <w:tcW w:w="1956" w:type="dxa"/>
          </w:tcPr>
          <w:p w14:paraId="0CA07D0F" w14:textId="77777777" w:rsidR="005E638F" w:rsidRDefault="005E638F" w:rsidP="00DA3556">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1740</w:t>
            </w:r>
          </w:p>
        </w:tc>
        <w:tc>
          <w:tcPr>
            <w:tcW w:w="2012" w:type="dxa"/>
          </w:tcPr>
          <w:p w14:paraId="03EA4E71" w14:textId="77777777" w:rsidR="005E638F" w:rsidRDefault="005E638F" w:rsidP="00DA3556">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435</w:t>
            </w:r>
          </w:p>
        </w:tc>
        <w:tc>
          <w:tcPr>
            <w:tcW w:w="1764" w:type="dxa"/>
          </w:tcPr>
          <w:p w14:paraId="4ECFFC0C" w14:textId="77777777" w:rsidR="005E638F" w:rsidRPr="00AE42F9" w:rsidRDefault="005E638F" w:rsidP="00DA3556">
            <w:r w:rsidRPr="00AE42F9">
              <w:t>2175</w:t>
            </w:r>
          </w:p>
        </w:tc>
      </w:tr>
      <w:tr w:rsidR="005E638F" w14:paraId="2911F8DE" w14:textId="77777777" w:rsidTr="00DA3556">
        <w:tc>
          <w:tcPr>
            <w:tcW w:w="1855" w:type="dxa"/>
          </w:tcPr>
          <w:p w14:paraId="1040CABC" w14:textId="77777777" w:rsidR="005E638F" w:rsidRDefault="005E638F" w:rsidP="00DA3556">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10-fold</w:t>
            </w:r>
          </w:p>
        </w:tc>
        <w:tc>
          <w:tcPr>
            <w:tcW w:w="1763" w:type="dxa"/>
          </w:tcPr>
          <w:p w14:paraId="20AE47C5" w14:textId="13C6E93D" w:rsidR="005E638F" w:rsidRDefault="005E638F" w:rsidP="00DA3556">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0.9</w:t>
            </w:r>
            <w:r w:rsidR="00C20352">
              <w:rPr>
                <w:rFonts w:ascii="Segoe UI" w:hAnsi="Segoe UI" w:cs="Segoe UI"/>
                <w:color w:val="212529"/>
                <w:sz w:val="20"/>
                <w:szCs w:val="20"/>
                <w:shd w:val="clear" w:color="auto" w:fill="FFDDBF"/>
              </w:rPr>
              <w:t>000</w:t>
            </w:r>
          </w:p>
        </w:tc>
        <w:tc>
          <w:tcPr>
            <w:tcW w:w="1956" w:type="dxa"/>
          </w:tcPr>
          <w:p w14:paraId="59041041" w14:textId="77777777" w:rsidR="005E638F" w:rsidRDefault="005E638F" w:rsidP="00DA3556">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1958</w:t>
            </w:r>
          </w:p>
        </w:tc>
        <w:tc>
          <w:tcPr>
            <w:tcW w:w="2012" w:type="dxa"/>
          </w:tcPr>
          <w:p w14:paraId="0BF07697" w14:textId="77777777" w:rsidR="005E638F" w:rsidRDefault="005E638F" w:rsidP="00DA3556">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217</w:t>
            </w:r>
          </w:p>
        </w:tc>
        <w:tc>
          <w:tcPr>
            <w:tcW w:w="1764" w:type="dxa"/>
          </w:tcPr>
          <w:p w14:paraId="230244B1" w14:textId="77777777" w:rsidR="005E638F" w:rsidRDefault="005E638F" w:rsidP="00DA3556">
            <w:r w:rsidRPr="00AE42F9">
              <w:t>2175</w:t>
            </w:r>
          </w:p>
        </w:tc>
      </w:tr>
    </w:tbl>
    <w:p w14:paraId="318529D3" w14:textId="77777777" w:rsidR="005E638F" w:rsidRDefault="005E638F" w:rsidP="005E638F">
      <w:pPr>
        <w:rPr>
          <w:rFonts w:ascii="Segoe UI" w:hAnsi="Segoe UI" w:cs="Segoe UI"/>
          <w:color w:val="212529"/>
          <w:sz w:val="20"/>
          <w:szCs w:val="20"/>
          <w:shd w:val="clear" w:color="auto" w:fill="FFDDBF"/>
        </w:rPr>
      </w:pPr>
    </w:p>
    <w:p w14:paraId="5CA260F0" w14:textId="77777777" w:rsidR="005E638F" w:rsidRDefault="005E638F" w:rsidP="005E638F">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 xml:space="preserve"> </w:t>
      </w:r>
    </w:p>
    <w:p w14:paraId="5C6DB67F" w14:textId="77777777" w:rsidR="005E638F" w:rsidRDefault="005E638F" w:rsidP="005E638F">
      <w:pPr>
        <w:rPr>
          <w:rFonts w:ascii="Segoe UI" w:hAnsi="Segoe UI" w:cs="Segoe UI"/>
          <w:color w:val="212529"/>
          <w:sz w:val="20"/>
          <w:szCs w:val="20"/>
          <w:shd w:val="clear" w:color="auto" w:fill="FFDDBF"/>
        </w:rPr>
      </w:pPr>
    </w:p>
    <w:p w14:paraId="77FF01C5" w14:textId="77777777" w:rsidR="005E638F" w:rsidRDefault="005E638F" w:rsidP="005E638F">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Reviewer 2:</w:t>
      </w:r>
    </w:p>
    <w:p w14:paraId="0CF3E864" w14:textId="77777777" w:rsidR="005E638F" w:rsidRDefault="005E638F" w:rsidP="005E638F">
      <w:pPr>
        <w:rPr>
          <w:rFonts w:ascii="Segoe UI" w:hAnsi="Segoe UI" w:cs="Segoe UI"/>
          <w:color w:val="212529"/>
          <w:sz w:val="20"/>
          <w:szCs w:val="20"/>
          <w:shd w:val="clear" w:color="auto" w:fill="FFDDBF"/>
        </w:rPr>
      </w:pPr>
      <w:proofErr w:type="gramStart"/>
      <w:r>
        <w:rPr>
          <w:rFonts w:ascii="Segoe UI" w:hAnsi="Segoe UI" w:cs="Segoe UI"/>
          <w:color w:val="212529"/>
          <w:sz w:val="20"/>
          <w:szCs w:val="20"/>
          <w:shd w:val="clear" w:color="auto" w:fill="FFDDBF"/>
        </w:rPr>
        <w:t>1. Please</w:t>
      </w:r>
      <w:proofErr w:type="gramEnd"/>
      <w:r>
        <w:rPr>
          <w:rFonts w:ascii="Segoe UI" w:hAnsi="Segoe UI" w:cs="Segoe UI"/>
          <w:color w:val="212529"/>
          <w:sz w:val="20"/>
          <w:szCs w:val="20"/>
          <w:shd w:val="clear" w:color="auto" w:fill="FFDDBF"/>
        </w:rPr>
        <w:t xml:space="preserve"> describe the ground truth of data in Methods and Material section. For example, </w:t>
      </w:r>
      <w:proofErr w:type="gramStart"/>
      <w:r>
        <w:rPr>
          <w:rFonts w:ascii="Segoe UI" w:hAnsi="Segoe UI" w:cs="Segoe UI"/>
          <w:color w:val="212529"/>
          <w:sz w:val="20"/>
          <w:szCs w:val="20"/>
          <w:shd w:val="clear" w:color="auto" w:fill="FFDDBF"/>
        </w:rPr>
        <w:t xml:space="preserve">the images of calcification had been verified </w:t>
      </w:r>
      <w:bookmarkStart w:id="0" w:name="_GoBack"/>
      <w:bookmarkEnd w:id="0"/>
      <w:r>
        <w:rPr>
          <w:rFonts w:ascii="Segoe UI" w:hAnsi="Segoe UI" w:cs="Segoe UI"/>
          <w:color w:val="212529"/>
          <w:sz w:val="20"/>
          <w:szCs w:val="20"/>
          <w:shd w:val="clear" w:color="auto" w:fill="FFDDBF"/>
        </w:rPr>
        <w:t>by dentist</w:t>
      </w:r>
      <w:proofErr w:type="gramEnd"/>
      <w:r>
        <w:rPr>
          <w:rFonts w:ascii="Segoe UI" w:hAnsi="Segoe UI" w:cs="Segoe UI"/>
          <w:color w:val="212529"/>
          <w:sz w:val="20"/>
          <w:szCs w:val="20"/>
          <w:shd w:val="clear" w:color="auto" w:fill="FFDDBF"/>
        </w:rPr>
        <w:t xml:space="preserve">. Age mean, location, year, gender and so </w:t>
      </w:r>
      <w:proofErr w:type="spellStart"/>
      <w:proofErr w:type="gramStart"/>
      <w:r>
        <w:rPr>
          <w:rFonts w:ascii="Segoe UI" w:hAnsi="Segoe UI" w:cs="Segoe UI"/>
          <w:color w:val="212529"/>
          <w:sz w:val="20"/>
          <w:szCs w:val="20"/>
          <w:shd w:val="clear" w:color="auto" w:fill="FFDDBF"/>
        </w:rPr>
        <w:t>om</w:t>
      </w:r>
      <w:proofErr w:type="gramEnd"/>
      <w:r>
        <w:rPr>
          <w:rFonts w:ascii="Segoe UI" w:hAnsi="Segoe UI" w:cs="Segoe UI"/>
          <w:color w:val="212529"/>
          <w:sz w:val="20"/>
          <w:szCs w:val="20"/>
          <w:shd w:val="clear" w:color="auto" w:fill="FFDDBF"/>
        </w:rPr>
        <w:t>.</w:t>
      </w:r>
      <w:proofErr w:type="spellEnd"/>
      <w:r>
        <w:rPr>
          <w:rFonts w:ascii="Segoe UI" w:hAnsi="Segoe UI" w:cs="Segoe UI"/>
          <w:color w:val="212529"/>
          <w:sz w:val="20"/>
          <w:szCs w:val="20"/>
          <w:shd w:val="clear" w:color="auto" w:fill="FFDDBF"/>
        </w:rPr>
        <w:t xml:space="preserve"> </w:t>
      </w:r>
    </w:p>
    <w:p w14:paraId="042707B1" w14:textId="77777777" w:rsidR="005E638F" w:rsidRDefault="005E638F" w:rsidP="005E638F">
      <w:pPr>
        <w:rPr>
          <w:rFonts w:ascii="Segoe UI" w:hAnsi="Segoe UI" w:cs="Segoe UI"/>
          <w:color w:val="212529"/>
          <w:sz w:val="20"/>
          <w:szCs w:val="20"/>
          <w:shd w:val="clear" w:color="auto" w:fill="FFDDBF"/>
        </w:rPr>
      </w:pPr>
      <w:r>
        <w:rPr>
          <w:rFonts w:ascii="Segoe UI" w:hAnsi="Segoe UI" w:cs="Segoe UI"/>
          <w:color w:val="212529"/>
          <w:sz w:val="20"/>
          <w:szCs w:val="20"/>
          <w:shd w:val="clear" w:color="auto" w:fill="FFDDBF"/>
        </w:rPr>
        <w:t>2. Please write the accuracy, sensitivity, specificity, and so on in terms of value in Conclusion section.</w:t>
      </w:r>
    </w:p>
    <w:p w14:paraId="685ED017" w14:textId="77777777" w:rsidR="005E638F" w:rsidRDefault="005E638F" w:rsidP="005E638F">
      <w:r>
        <w:t>Comment:</w:t>
      </w:r>
    </w:p>
    <w:p w14:paraId="1861E470" w14:textId="77777777" w:rsidR="005E638F" w:rsidRDefault="005E638F" w:rsidP="005E638F">
      <w:pPr>
        <w:pStyle w:val="ListParagraph"/>
        <w:numPr>
          <w:ilvl w:val="0"/>
          <w:numId w:val="1"/>
        </w:numPr>
      </w:pPr>
      <w:r>
        <w:t xml:space="preserve">The Ground truth given </w:t>
      </w:r>
      <w:proofErr w:type="gramStart"/>
      <w:r>
        <w:t>was based</w:t>
      </w:r>
      <w:proofErr w:type="gramEnd"/>
      <w:r>
        <w:t xml:space="preserve"> on MICCAI 2011 challenge. The detail shared of the data set were from 10 patients, </w:t>
      </w:r>
      <w:r w:rsidRPr="00C853F6">
        <w:rPr>
          <w:b/>
          <w:u w:val="single"/>
        </w:rPr>
        <w:t>no</w:t>
      </w:r>
      <w:r>
        <w:t xml:space="preserve"> details such as of age, </w:t>
      </w:r>
      <w:r w:rsidRPr="00C853F6">
        <w:t xml:space="preserve">mean, </w:t>
      </w:r>
      <w:r>
        <w:t xml:space="preserve">location, year, </w:t>
      </w:r>
      <w:proofErr w:type="gramStart"/>
      <w:r>
        <w:t>gender</w:t>
      </w:r>
      <w:proofErr w:type="gramEnd"/>
      <w:r>
        <w:t xml:space="preserve"> and so on were shared. </w:t>
      </w:r>
    </w:p>
    <w:p w14:paraId="7E856D9B" w14:textId="77777777" w:rsidR="005E638F" w:rsidRDefault="005E638F" w:rsidP="005E638F">
      <w:pPr>
        <w:pStyle w:val="ListParagraph"/>
        <w:numPr>
          <w:ilvl w:val="0"/>
          <w:numId w:val="1"/>
        </w:numPr>
      </w:pPr>
      <w:r>
        <w:t xml:space="preserve">Has add in the conclusion for both performance measures evaluation results </w:t>
      </w:r>
    </w:p>
    <w:p w14:paraId="769325ED" w14:textId="77777777" w:rsidR="00EF7B28" w:rsidRDefault="00EF7B28"/>
    <w:sectPr w:rsidR="00EF7B2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96149" w14:textId="77777777" w:rsidR="00F46263" w:rsidRDefault="00F46263" w:rsidP="009134DD">
      <w:pPr>
        <w:spacing w:after="0" w:line="240" w:lineRule="auto"/>
      </w:pPr>
      <w:r>
        <w:separator/>
      </w:r>
    </w:p>
  </w:endnote>
  <w:endnote w:type="continuationSeparator" w:id="0">
    <w:p w14:paraId="1D87698B" w14:textId="77777777" w:rsidR="00F46263" w:rsidRDefault="00F46263" w:rsidP="0091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91E61" w14:textId="77777777" w:rsidR="00F46263" w:rsidRDefault="00F46263" w:rsidP="009134DD">
      <w:pPr>
        <w:spacing w:after="0" w:line="240" w:lineRule="auto"/>
      </w:pPr>
      <w:r>
        <w:separator/>
      </w:r>
    </w:p>
  </w:footnote>
  <w:footnote w:type="continuationSeparator" w:id="0">
    <w:p w14:paraId="49F61ADA" w14:textId="77777777" w:rsidR="00F46263" w:rsidRDefault="00F46263" w:rsidP="0091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DF81E" w14:textId="2D52412F" w:rsidR="009134DD" w:rsidRPr="00DB3CB0" w:rsidRDefault="00CB0F57">
    <w:pPr>
      <w:pStyle w:val="Header"/>
      <w:rPr>
        <w:b/>
        <w:bCs/>
        <w:i/>
        <w:lang w:val="en-GB"/>
      </w:rPr>
    </w:pPr>
    <w:r w:rsidRPr="00DB3CB0">
      <w:rPr>
        <w:b/>
        <w:bCs/>
        <w:i/>
        <w:lang w:val="en-GB"/>
      </w:rPr>
      <w:t>ANSWER TO REVIEWER’S COMMENTS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3436C"/>
    <w:multiLevelType w:val="hybridMultilevel"/>
    <w:tmpl w:val="1930A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28"/>
    <w:rsid w:val="001D4709"/>
    <w:rsid w:val="002B1282"/>
    <w:rsid w:val="0033362F"/>
    <w:rsid w:val="003641BF"/>
    <w:rsid w:val="003E53CE"/>
    <w:rsid w:val="003F7157"/>
    <w:rsid w:val="0052698E"/>
    <w:rsid w:val="005E638F"/>
    <w:rsid w:val="008822AF"/>
    <w:rsid w:val="00894EDA"/>
    <w:rsid w:val="009134DD"/>
    <w:rsid w:val="009C4D9F"/>
    <w:rsid w:val="009C5E66"/>
    <w:rsid w:val="00A65FD7"/>
    <w:rsid w:val="00AF0EAA"/>
    <w:rsid w:val="00C20352"/>
    <w:rsid w:val="00C553ED"/>
    <w:rsid w:val="00CB0F57"/>
    <w:rsid w:val="00CB5065"/>
    <w:rsid w:val="00DB3CB0"/>
    <w:rsid w:val="00EE30E1"/>
    <w:rsid w:val="00EF7B28"/>
    <w:rsid w:val="00F05027"/>
    <w:rsid w:val="00F46263"/>
    <w:rsid w:val="00F50F44"/>
    <w:rsid w:val="00F64BE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4F46"/>
  <w15:docId w15:val="{8C190BFA-D6E0-41A7-B249-943F328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B28"/>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ListParagraph">
    <w:name w:val="List Paragraph"/>
    <w:basedOn w:val="Normal"/>
    <w:uiPriority w:val="34"/>
    <w:qFormat/>
    <w:rsid w:val="00EF7B28"/>
    <w:pPr>
      <w:ind w:left="720"/>
      <w:contextualSpacing/>
    </w:pPr>
  </w:style>
  <w:style w:type="paragraph" w:customStyle="1" w:styleId="Default">
    <w:name w:val="Default"/>
    <w:rsid w:val="00EF7B2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F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7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B28"/>
    <w:rPr>
      <w:rFonts w:ascii="Segoe UI" w:hAnsi="Segoe UI" w:cs="Segoe UI"/>
      <w:sz w:val="18"/>
      <w:szCs w:val="18"/>
    </w:rPr>
  </w:style>
  <w:style w:type="paragraph" w:styleId="Header">
    <w:name w:val="header"/>
    <w:basedOn w:val="Normal"/>
    <w:link w:val="HeaderChar"/>
    <w:uiPriority w:val="99"/>
    <w:unhideWhenUsed/>
    <w:rsid w:val="00913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DD"/>
  </w:style>
  <w:style w:type="paragraph" w:styleId="Footer">
    <w:name w:val="footer"/>
    <w:basedOn w:val="Normal"/>
    <w:link w:val="FooterChar"/>
    <w:uiPriority w:val="99"/>
    <w:unhideWhenUsed/>
    <w:rsid w:val="00913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Hannah Sofian</cp:lastModifiedBy>
  <cp:revision>3</cp:revision>
  <dcterms:created xsi:type="dcterms:W3CDTF">2020-04-10T17:51:00Z</dcterms:created>
  <dcterms:modified xsi:type="dcterms:W3CDTF">2020-04-10T17:51:00Z</dcterms:modified>
</cp:coreProperties>
</file>