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7" w:rsidRPr="00DB3C73" w:rsidRDefault="00D66EFF" w:rsidP="00DB3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73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INPUT DATA FOR 33 BUS TEST SYSTEM</w:t>
      </w:r>
    </w:p>
    <w:p w:rsidR="00C31D87" w:rsidRDefault="00C31D87" w:rsidP="00C31D87">
      <w:pPr>
        <w:rPr>
          <w:rFonts w:ascii="Times New Roman" w:hAnsi="Times New Roman" w:cs="Times New Roman"/>
          <w:b/>
          <w:bCs/>
          <w:color w:val="00B050"/>
          <w:sz w:val="20"/>
        </w:rPr>
      </w:pPr>
      <w:r w:rsidRPr="00DB3C73">
        <w:rPr>
          <w:rFonts w:ascii="Times New Roman" w:hAnsi="Times New Roman" w:cs="Times New Roman"/>
          <w:b/>
          <w:bCs/>
          <w:color w:val="00B050"/>
          <w:sz w:val="20"/>
        </w:rPr>
        <w:t>Line Data: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057"/>
        <w:gridCol w:w="880"/>
        <w:gridCol w:w="960"/>
        <w:gridCol w:w="1000"/>
        <w:gridCol w:w="978"/>
        <w:gridCol w:w="990"/>
        <w:gridCol w:w="990"/>
      </w:tblGrid>
      <w:tr w:rsidR="00E333E5" w:rsidRPr="00E333E5" w:rsidTr="007F0FD9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spellStart"/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Frombus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spellStart"/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Tobus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r(ohm)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x(ohm)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Ratio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Rate A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0.0922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0.047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0.2511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0.1864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0.1941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0.6188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0.2351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0.065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0.1238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1.155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1.721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0.1565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1.5042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1.3554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0.4095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0.4784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0.9373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0.4512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0.3083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0.7091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0.1034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0.2842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0.1447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1.059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0.9337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0.8042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0.7006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0.2585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0.9744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0.963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0.5302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  <w:tr w:rsidR="00E333E5" w:rsidRPr="00E333E5" w:rsidTr="007F0FD9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E5" w:rsidRPr="00E333E5" w:rsidRDefault="00E333E5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E333E5">
              <w:rPr>
                <w:rFonts w:ascii="Courier New" w:eastAsia="Times New Roman" w:hAnsi="Courier New" w:cs="Courier New"/>
                <w:color w:val="000000"/>
                <w:sz w:val="20"/>
              </w:rPr>
              <w:t>9990</w:t>
            </w:r>
          </w:p>
        </w:tc>
      </w:tr>
    </w:tbl>
    <w:p w:rsidR="00DB1CA2" w:rsidRDefault="00DB1CA2" w:rsidP="00DB1CA2">
      <w:pPr>
        <w:pStyle w:val="PlainText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DB3C73">
        <w:rPr>
          <w:rFonts w:ascii="Times New Roman" w:hAnsi="Times New Roman" w:cs="Times New Roman"/>
          <w:b/>
          <w:bCs/>
          <w:color w:val="00B050"/>
          <w:sz w:val="20"/>
          <w:szCs w:val="20"/>
        </w:rPr>
        <w:lastRenderedPageBreak/>
        <w:t>Bus Data:</w:t>
      </w:r>
    </w:p>
    <w:p w:rsidR="00CF4C04" w:rsidRDefault="00CF4C04" w:rsidP="00DB1CA2">
      <w:pPr>
        <w:pStyle w:val="PlainText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694"/>
        <w:gridCol w:w="600"/>
        <w:gridCol w:w="700"/>
        <w:gridCol w:w="620"/>
        <w:gridCol w:w="700"/>
        <w:gridCol w:w="516"/>
        <w:gridCol w:w="620"/>
        <w:gridCol w:w="816"/>
        <w:gridCol w:w="705"/>
        <w:gridCol w:w="672"/>
      </w:tblGrid>
      <w:tr w:rsidR="00F55A3C" w:rsidRPr="00F55A3C" w:rsidTr="00F55A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Bus_I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Pd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Qd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Bs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Type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Vm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Va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basekV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Vmax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Vmin</w:t>
            </w:r>
            <w:proofErr w:type="spellEnd"/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  <w:tr w:rsidR="00F55A3C" w:rsidRPr="00F55A3C" w:rsidTr="00F55A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3C" w:rsidRPr="00F55A3C" w:rsidRDefault="00F55A3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5A3C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</w:t>
            </w:r>
          </w:p>
        </w:tc>
      </w:tr>
    </w:tbl>
    <w:p w:rsidR="00F55A3C" w:rsidRPr="00DB3C73" w:rsidRDefault="00F55A3C" w:rsidP="009852C9">
      <w:pPr>
        <w:pStyle w:val="PlainText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DB1CA2" w:rsidRPr="00DB1CA2" w:rsidRDefault="00DB1CA2" w:rsidP="009852C9">
      <w:pPr>
        <w:pStyle w:val="Plain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0FD9" w:rsidRDefault="007F0FD9" w:rsidP="009852C9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7F0FD9" w:rsidRDefault="007F0FD9" w:rsidP="009852C9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CF4C04" w:rsidRDefault="00CF4C04" w:rsidP="00315826">
      <w:pPr>
        <w:rPr>
          <w:rFonts w:ascii="Times New Roman" w:hAnsi="Times New Roman" w:cs="Times New Roman"/>
          <w:b/>
          <w:bCs/>
          <w:sz w:val="20"/>
        </w:rPr>
      </w:pPr>
    </w:p>
    <w:p w:rsidR="000A06AC" w:rsidRPr="00072509" w:rsidRDefault="000A06AC" w:rsidP="00315826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lastRenderedPageBreak/>
        <w:t>BEFORE RECONFIGURATION:</w:t>
      </w:r>
    </w:p>
    <w:p w:rsidR="00315826" w:rsidRPr="00072509" w:rsidRDefault="00315826" w:rsidP="00315826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>"THE DISPLAYED LOAD-FLOW RESULTS ARE FOR 33-BUS RADIAL DISTRIBUTION NETWORK"</w:t>
      </w:r>
    </w:p>
    <w:p w:rsidR="00EA26AE" w:rsidRPr="007F0FD9" w:rsidRDefault="00315826" w:rsidP="004D04E8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>Voltage Solut</w:t>
      </w:r>
      <w:r w:rsidR="007F0FD9">
        <w:rPr>
          <w:rFonts w:ascii="Times New Roman" w:hAnsi="Times New Roman" w:cs="Times New Roman"/>
          <w:b/>
          <w:bCs/>
          <w:sz w:val="20"/>
        </w:rPr>
        <w:t>ion in kV is displayed below...</w:t>
      </w:r>
    </w:p>
    <w:tbl>
      <w:tblPr>
        <w:tblW w:w="2001" w:type="dxa"/>
        <w:tblInd w:w="93" w:type="dxa"/>
        <w:tblLook w:val="04A0" w:firstRow="1" w:lastRow="0" w:firstColumn="1" w:lastColumn="0" w:noHBand="0" w:noVBand="1"/>
      </w:tblPr>
      <w:tblGrid>
        <w:gridCol w:w="960"/>
        <w:gridCol w:w="1227"/>
      </w:tblGrid>
      <w:tr w:rsidR="00EA26AE" w:rsidRPr="00EA26AE" w:rsidTr="00EA2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Bus No.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Voltage(kV)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12.6224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12.444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12.3493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12.2556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12.0227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11.9785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11.9172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11.8379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11.7642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11.7533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11.7344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11.657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11.6283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11.6104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11.5931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11.5674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11.5597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12.6157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12.5704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12.5615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12.5535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12.3986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12.3141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12.272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11.9982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11.9658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11.821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11.7169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11.6719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11.6192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11.6076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11.604</w:t>
            </w:r>
          </w:p>
        </w:tc>
      </w:tr>
    </w:tbl>
    <w:p w:rsidR="007F0FD9" w:rsidRDefault="007F0FD9" w:rsidP="00315826">
      <w:pPr>
        <w:rPr>
          <w:rFonts w:ascii="Times New Roman" w:hAnsi="Times New Roman" w:cs="Times New Roman"/>
          <w:sz w:val="20"/>
        </w:rPr>
      </w:pPr>
    </w:p>
    <w:p w:rsidR="004D04E8" w:rsidRPr="007F0FD9" w:rsidRDefault="00315826" w:rsidP="004D04E8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lastRenderedPageBreak/>
        <w:t>Losses in each Line segment a</w:t>
      </w:r>
      <w:r w:rsidR="007F0FD9">
        <w:rPr>
          <w:rFonts w:ascii="Times New Roman" w:hAnsi="Times New Roman" w:cs="Times New Roman"/>
          <w:b/>
          <w:bCs/>
          <w:sz w:val="20"/>
        </w:rPr>
        <w:t xml:space="preserve">re displayed in </w:t>
      </w:r>
      <w:proofErr w:type="spellStart"/>
      <w:r w:rsidR="007F0FD9">
        <w:rPr>
          <w:rFonts w:ascii="Times New Roman" w:hAnsi="Times New Roman" w:cs="Times New Roman"/>
          <w:b/>
          <w:bCs/>
          <w:sz w:val="20"/>
        </w:rPr>
        <w:t>kWs</w:t>
      </w:r>
      <w:proofErr w:type="spellEnd"/>
      <w:r w:rsidR="007F0FD9">
        <w:rPr>
          <w:rFonts w:ascii="Times New Roman" w:hAnsi="Times New Roman" w:cs="Times New Roman"/>
          <w:b/>
          <w:bCs/>
          <w:sz w:val="20"/>
        </w:rPr>
        <w:t xml:space="preserve"> and </w:t>
      </w:r>
      <w:proofErr w:type="spellStart"/>
      <w:r w:rsidR="007F0FD9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="007F0FD9">
        <w:rPr>
          <w:rFonts w:ascii="Times New Roman" w:hAnsi="Times New Roman" w:cs="Times New Roman"/>
          <w:b/>
          <w:bCs/>
          <w:sz w:val="20"/>
        </w:rPr>
        <w:t>...</w:t>
      </w:r>
    </w:p>
    <w:tbl>
      <w:tblPr>
        <w:tblW w:w="3178" w:type="dxa"/>
        <w:tblInd w:w="93" w:type="dxa"/>
        <w:tblLook w:val="04A0" w:firstRow="1" w:lastRow="0" w:firstColumn="1" w:lastColumn="0" w:noHBand="0" w:noVBand="1"/>
      </w:tblPr>
      <w:tblGrid>
        <w:gridCol w:w="1005"/>
        <w:gridCol w:w="1094"/>
        <w:gridCol w:w="1183"/>
      </w:tblGrid>
      <w:tr w:rsidR="004D04E8" w:rsidRPr="004D04E8" w:rsidTr="0008709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kWs</w:t>
            </w:r>
            <w:proofErr w:type="spellEnd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kVAr</w:t>
            </w:r>
            <w:proofErr w:type="spellEnd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12.2404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6.2397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51.7912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26.3789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19.9005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10.1351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18.6989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9.5237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38.2486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33.018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1.9145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6.3285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4.838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1.5988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4.1805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3.0035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3.5609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2.524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0.5537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0.1831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0.8811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0.2914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2.6662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2.0978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0.9598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0.3177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0.2055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0.0417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0.1536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0.7499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0.1177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3.1816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2.174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5.1437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4.0617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1.2875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1.0074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2.6009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1.3248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3.329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1.695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11.3009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9.9637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7.8333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6.8242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3.8957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1.9843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1.5936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1.575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0.2485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0.0205</w:t>
            </w:r>
          </w:p>
        </w:tc>
      </w:tr>
    </w:tbl>
    <w:p w:rsidR="00315826" w:rsidRPr="00072509" w:rsidRDefault="00315826" w:rsidP="00315826">
      <w:pPr>
        <w:rPr>
          <w:rFonts w:ascii="Times New Roman" w:hAnsi="Times New Roman" w:cs="Times New Roman"/>
          <w:sz w:val="20"/>
        </w:rPr>
      </w:pPr>
    </w:p>
    <w:p w:rsidR="00315826" w:rsidRPr="00072509" w:rsidRDefault="00315826" w:rsidP="00315826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 xml:space="preserve"> Total Lines Losses in kW, </w:t>
      </w:r>
      <w:proofErr w:type="spellStart"/>
      <w:r w:rsidRPr="00072509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072509">
        <w:rPr>
          <w:rFonts w:ascii="Times New Roman" w:hAnsi="Times New Roman" w:cs="Times New Roman"/>
          <w:b/>
          <w:bCs/>
          <w:sz w:val="20"/>
        </w:rPr>
        <w:t>, and in kVA are...</w:t>
      </w:r>
    </w:p>
    <w:p w:rsidR="00315826" w:rsidRPr="00072509" w:rsidRDefault="00315826" w:rsidP="00315826">
      <w:pPr>
        <w:rPr>
          <w:rFonts w:ascii="Times New Roman" w:hAnsi="Times New Roman" w:cs="Times New Roman"/>
          <w:sz w:val="20"/>
        </w:rPr>
      </w:pPr>
      <w:r w:rsidRPr="00072509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072509">
        <w:rPr>
          <w:rFonts w:ascii="Times New Roman" w:hAnsi="Times New Roman" w:cs="Times New Roman"/>
          <w:sz w:val="20"/>
        </w:rPr>
        <w:t>TotalkW</w:t>
      </w:r>
      <w:proofErr w:type="spellEnd"/>
      <w:r w:rsidRPr="00072509">
        <w:rPr>
          <w:rFonts w:ascii="Times New Roman" w:hAnsi="Times New Roman" w:cs="Times New Roman"/>
          <w:sz w:val="20"/>
        </w:rPr>
        <w:t xml:space="preserve">   </w:t>
      </w:r>
      <w:r w:rsidR="009E50F0" w:rsidRPr="00072509">
        <w:rPr>
          <w:rFonts w:ascii="Times New Roman" w:hAnsi="Times New Roman" w:cs="Times New Roman"/>
          <w:sz w:val="20"/>
        </w:rPr>
        <w:tab/>
      </w:r>
      <w:proofErr w:type="spellStart"/>
      <w:r w:rsidRPr="00072509">
        <w:rPr>
          <w:rFonts w:ascii="Times New Roman" w:hAnsi="Times New Roman" w:cs="Times New Roman"/>
          <w:sz w:val="20"/>
        </w:rPr>
        <w:t>TotalkVAr</w:t>
      </w:r>
      <w:proofErr w:type="spellEnd"/>
      <w:r w:rsidRPr="00072509">
        <w:rPr>
          <w:rFonts w:ascii="Times New Roman" w:hAnsi="Times New Roman" w:cs="Times New Roman"/>
          <w:sz w:val="20"/>
        </w:rPr>
        <w:t xml:space="preserve">  </w:t>
      </w:r>
      <w:r w:rsidR="009E50F0" w:rsidRPr="00072509">
        <w:rPr>
          <w:rFonts w:ascii="Times New Roman" w:hAnsi="Times New Roman" w:cs="Times New Roman"/>
          <w:sz w:val="20"/>
        </w:rPr>
        <w:tab/>
      </w:r>
      <w:proofErr w:type="spellStart"/>
      <w:r w:rsidRPr="00072509">
        <w:rPr>
          <w:rFonts w:ascii="Times New Roman" w:hAnsi="Times New Roman" w:cs="Times New Roman"/>
          <w:sz w:val="20"/>
        </w:rPr>
        <w:t>TotalkVA</w:t>
      </w:r>
      <w:proofErr w:type="spellEnd"/>
    </w:p>
    <w:p w:rsidR="00315826" w:rsidRPr="00CF4C04" w:rsidRDefault="00315826" w:rsidP="00315826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</w:pPr>
      <w:r w:rsidRPr="00DB3C73">
        <w:rPr>
          <w:rFonts w:ascii="Times New Roman" w:hAnsi="Times New Roman" w:cs="Times New Roman"/>
          <w:color w:val="C0504D" w:themeColor="accent2"/>
          <w:sz w:val="20"/>
        </w:rPr>
        <w:t xml:space="preserve">  </w:t>
      </w:r>
      <w:r w:rsidRPr="00CF4C04"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  <w:t xml:space="preserve">202.6771  </w:t>
      </w:r>
      <w:r w:rsidR="009E50F0" w:rsidRPr="00CF4C04"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  <w:t xml:space="preserve">135.1410 </w:t>
      </w:r>
      <w:r w:rsidR="009E50F0" w:rsidRPr="00CF4C04"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943634" w:themeColor="accent2" w:themeShade="BF"/>
          <w:sz w:val="20"/>
        </w:rPr>
        <w:t xml:space="preserve"> 243.6003</w:t>
      </w:r>
    </w:p>
    <w:p w:rsidR="00072509" w:rsidRPr="00072509" w:rsidRDefault="00072509" w:rsidP="00315826">
      <w:pPr>
        <w:rPr>
          <w:rFonts w:ascii="Times New Roman" w:hAnsi="Times New Roman" w:cs="Times New Roman"/>
          <w:sz w:val="20"/>
        </w:rPr>
      </w:pPr>
    </w:p>
    <w:p w:rsidR="00D54682" w:rsidRPr="00072509" w:rsidRDefault="00D54682" w:rsidP="00315826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lastRenderedPageBreak/>
        <w:t>AFTER RECONFIGURATION:</w:t>
      </w:r>
    </w:p>
    <w:p w:rsidR="00D54682" w:rsidRPr="00072509" w:rsidRDefault="00D54682" w:rsidP="00D54682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>"THE DISPLAYED LOAD-FLOW RESULTS ARE FOR 33-BUS RADIAL DISTRIBUTION NETWORK"</w:t>
      </w:r>
    </w:p>
    <w:p w:rsidR="00D54682" w:rsidRDefault="00D54682" w:rsidP="00D54682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>Voltage Solution in kV is displayed below...</w:t>
      </w:r>
    </w:p>
    <w:tbl>
      <w:tblPr>
        <w:tblW w:w="2032" w:type="dxa"/>
        <w:tblInd w:w="93" w:type="dxa"/>
        <w:tblLook w:val="04A0" w:firstRow="1" w:lastRow="0" w:firstColumn="1" w:lastColumn="0" w:noHBand="0" w:noVBand="1"/>
      </w:tblPr>
      <w:tblGrid>
        <w:gridCol w:w="960"/>
        <w:gridCol w:w="1258"/>
      </w:tblGrid>
      <w:tr w:rsidR="00E71886" w:rsidRPr="00E71886" w:rsidTr="00E718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Bus No.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Voltage(kV)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12.66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12.631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12.4983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12.4374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12.3788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12.2417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12.1984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12.1382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12.0604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11.9882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11.9775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11.9589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11.883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11.8548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11.8373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11.8203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11.7951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11.7876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12.6243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12.579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12.5701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12.5621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12.4531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12.369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12.3271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12.2355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12.2286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12.2061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12.1941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12.5496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12.5331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12.5198</w:t>
            </w:r>
          </w:p>
        </w:tc>
      </w:tr>
      <w:tr w:rsidR="00E71886" w:rsidRPr="00E71886" w:rsidTr="00E71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86" w:rsidRPr="00E71886" w:rsidRDefault="00E7188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1886">
              <w:rPr>
                <w:rFonts w:ascii="Calibri" w:eastAsia="Times New Roman" w:hAnsi="Calibri" w:cs="Calibri"/>
                <w:color w:val="000000"/>
                <w:szCs w:val="22"/>
              </w:rPr>
              <w:t>12.5038</w:t>
            </w:r>
          </w:p>
        </w:tc>
      </w:tr>
    </w:tbl>
    <w:p w:rsidR="00E71886" w:rsidRPr="00072509" w:rsidRDefault="00E71886" w:rsidP="00D54682">
      <w:pPr>
        <w:rPr>
          <w:rFonts w:ascii="Times New Roman" w:hAnsi="Times New Roman" w:cs="Times New Roman"/>
          <w:b/>
          <w:bCs/>
          <w:sz w:val="20"/>
        </w:rPr>
      </w:pPr>
    </w:p>
    <w:p w:rsidR="00087092" w:rsidRDefault="00087092" w:rsidP="00D54682">
      <w:pPr>
        <w:rPr>
          <w:rFonts w:ascii="Times New Roman" w:hAnsi="Times New Roman" w:cs="Times New Roman"/>
          <w:b/>
          <w:bCs/>
          <w:sz w:val="20"/>
        </w:rPr>
      </w:pPr>
    </w:p>
    <w:p w:rsidR="00D54682" w:rsidRDefault="00D54682" w:rsidP="00D54682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lastRenderedPageBreak/>
        <w:t xml:space="preserve">Losses in each Line segment are displayed in </w:t>
      </w:r>
      <w:proofErr w:type="spellStart"/>
      <w:r w:rsidRPr="00072509">
        <w:rPr>
          <w:rFonts w:ascii="Times New Roman" w:hAnsi="Times New Roman" w:cs="Times New Roman"/>
          <w:b/>
          <w:bCs/>
          <w:sz w:val="20"/>
        </w:rPr>
        <w:t>kWs</w:t>
      </w:r>
      <w:proofErr w:type="spellEnd"/>
      <w:r w:rsidRPr="00072509">
        <w:rPr>
          <w:rFonts w:ascii="Times New Roman" w:hAnsi="Times New Roman" w:cs="Times New Roman"/>
          <w:b/>
          <w:bCs/>
          <w:sz w:val="20"/>
        </w:rPr>
        <w:t xml:space="preserve"> and </w:t>
      </w:r>
      <w:proofErr w:type="spellStart"/>
      <w:r w:rsidRPr="00072509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072509">
        <w:rPr>
          <w:rFonts w:ascii="Times New Roman" w:hAnsi="Times New Roman" w:cs="Times New Roman"/>
          <w:b/>
          <w:bCs/>
          <w:sz w:val="20"/>
        </w:rPr>
        <w:t>...</w:t>
      </w:r>
    </w:p>
    <w:tbl>
      <w:tblPr>
        <w:tblW w:w="3268" w:type="dxa"/>
        <w:tblInd w:w="93" w:type="dxa"/>
        <w:tblLook w:val="04A0" w:firstRow="1" w:lastRow="0" w:firstColumn="1" w:lastColumn="0" w:noHBand="0" w:noVBand="1"/>
      </w:tblPr>
      <w:tblGrid>
        <w:gridCol w:w="1005"/>
        <w:gridCol w:w="1094"/>
        <w:gridCol w:w="1183"/>
      </w:tblGrid>
      <w:tr w:rsidR="004D04E8" w:rsidRPr="004D04E8" w:rsidTr="0008709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Line </w:t>
            </w:r>
            <w:r w:rsidR="004D04E8"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kWs</w:t>
            </w:r>
            <w:proofErr w:type="spellEnd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kVAr</w:t>
            </w:r>
            <w:proofErr w:type="spellEnd"/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7.2462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3.6938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28.3629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14.4461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8.0583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4.104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7.1419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3.6375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14.1574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12.2213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1.8436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6.0943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4.6575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1.5392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4.0231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2.8904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3.4264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2.4287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0.5327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0.1761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0.8477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0.2803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2.5649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2.018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0.9232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0.3056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0.1977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0.3231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0.0401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0.1534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0.831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0.7488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0.1175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3.1534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2.1547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5.098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4.0256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1.276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0.9984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0.1492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0.076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0.0688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0.2541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0.0909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0.1641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0.3735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0.355</w:t>
            </w:r>
          </w:p>
        </w:tc>
      </w:tr>
      <w:tr w:rsidR="004D04E8" w:rsidRPr="004D04E8" w:rsidTr="00087092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13.0803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E8" w:rsidRPr="004D04E8" w:rsidRDefault="004D04E8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D04E8">
              <w:rPr>
                <w:rFonts w:ascii="Times New Roman" w:eastAsia="Times New Roman" w:hAnsi="Times New Roman" w:cs="Times New Roman"/>
                <w:color w:val="000000"/>
                <w:sz w:val="20"/>
              </w:rPr>
              <w:t>13.0803</w:t>
            </w:r>
          </w:p>
        </w:tc>
      </w:tr>
    </w:tbl>
    <w:p w:rsidR="004D04E8" w:rsidRPr="00072509" w:rsidRDefault="004D04E8" w:rsidP="00D54682">
      <w:pPr>
        <w:rPr>
          <w:rFonts w:ascii="Times New Roman" w:hAnsi="Times New Roman" w:cs="Times New Roman"/>
          <w:b/>
          <w:bCs/>
          <w:sz w:val="20"/>
        </w:rPr>
      </w:pPr>
    </w:p>
    <w:p w:rsidR="00D54682" w:rsidRPr="00072509" w:rsidRDefault="00D54682" w:rsidP="00D54682">
      <w:pPr>
        <w:rPr>
          <w:rFonts w:ascii="Times New Roman" w:hAnsi="Times New Roman" w:cs="Times New Roman"/>
          <w:b/>
          <w:bCs/>
          <w:sz w:val="20"/>
        </w:rPr>
      </w:pPr>
      <w:r w:rsidRPr="00072509">
        <w:rPr>
          <w:rFonts w:ascii="Times New Roman" w:hAnsi="Times New Roman" w:cs="Times New Roman"/>
          <w:b/>
          <w:bCs/>
          <w:sz w:val="20"/>
        </w:rPr>
        <w:t xml:space="preserve">Total Lines Losses in kW, </w:t>
      </w:r>
      <w:proofErr w:type="spellStart"/>
      <w:r w:rsidRPr="00072509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072509">
        <w:rPr>
          <w:rFonts w:ascii="Times New Roman" w:hAnsi="Times New Roman" w:cs="Times New Roman"/>
          <w:b/>
          <w:bCs/>
          <w:sz w:val="20"/>
        </w:rPr>
        <w:t>, and in kVA are...</w:t>
      </w:r>
    </w:p>
    <w:p w:rsidR="00D54682" w:rsidRPr="00CF4C04" w:rsidRDefault="00D54682" w:rsidP="00D54682">
      <w:pPr>
        <w:rPr>
          <w:rFonts w:ascii="Times New Roman" w:hAnsi="Times New Roman" w:cs="Times New Roman"/>
          <w:color w:val="943634" w:themeColor="accent2" w:themeShade="BF"/>
          <w:sz w:val="20"/>
        </w:rPr>
      </w:pPr>
      <w:r w:rsidRPr="00072509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072509">
        <w:rPr>
          <w:rFonts w:ascii="Times New Roman" w:hAnsi="Times New Roman" w:cs="Times New Roman"/>
          <w:sz w:val="20"/>
        </w:rPr>
        <w:t>TotalkW</w:t>
      </w:r>
      <w:proofErr w:type="spellEnd"/>
      <w:r w:rsidRPr="00072509">
        <w:rPr>
          <w:rFonts w:ascii="Times New Roman" w:hAnsi="Times New Roman" w:cs="Times New Roman"/>
          <w:sz w:val="20"/>
        </w:rPr>
        <w:t xml:space="preserve">   </w:t>
      </w:r>
      <w:r w:rsidR="00072509" w:rsidRPr="00072509">
        <w:rPr>
          <w:rFonts w:ascii="Times New Roman" w:hAnsi="Times New Roman" w:cs="Times New Roman"/>
          <w:sz w:val="20"/>
        </w:rPr>
        <w:tab/>
      </w:r>
      <w:proofErr w:type="spellStart"/>
      <w:r w:rsidRPr="00072509">
        <w:rPr>
          <w:rFonts w:ascii="Times New Roman" w:hAnsi="Times New Roman" w:cs="Times New Roman"/>
          <w:sz w:val="20"/>
        </w:rPr>
        <w:t>TotalkVAr</w:t>
      </w:r>
      <w:proofErr w:type="spellEnd"/>
      <w:r w:rsidRPr="00072509">
        <w:rPr>
          <w:rFonts w:ascii="Times New Roman" w:hAnsi="Times New Roman" w:cs="Times New Roman"/>
          <w:sz w:val="20"/>
        </w:rPr>
        <w:t xml:space="preserve"> </w:t>
      </w:r>
      <w:r w:rsidR="00072509" w:rsidRPr="00072509">
        <w:rPr>
          <w:rFonts w:ascii="Times New Roman" w:hAnsi="Times New Roman" w:cs="Times New Roman"/>
          <w:sz w:val="20"/>
        </w:rPr>
        <w:tab/>
      </w:r>
      <w:r w:rsidRPr="0007250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72509">
        <w:rPr>
          <w:rFonts w:ascii="Times New Roman" w:hAnsi="Times New Roman" w:cs="Times New Roman"/>
          <w:sz w:val="20"/>
        </w:rPr>
        <w:t>TotalkVA</w:t>
      </w:r>
      <w:proofErr w:type="spellEnd"/>
    </w:p>
    <w:p w:rsidR="00315826" w:rsidRPr="00CF4C04" w:rsidRDefault="00D54682" w:rsidP="00D54682">
      <w:pPr>
        <w:rPr>
          <w:rFonts w:ascii="Times New Roman" w:hAnsi="Times New Roman" w:cs="Times New Roman"/>
          <w:b/>
          <w:bCs/>
          <w:color w:val="C0504D" w:themeColor="accent2"/>
          <w:sz w:val="20"/>
        </w:rPr>
      </w:pPr>
      <w:r w:rsidRPr="00DB3C73">
        <w:rPr>
          <w:rFonts w:ascii="Times New Roman" w:hAnsi="Times New Roman" w:cs="Times New Roman"/>
          <w:color w:val="C0504D" w:themeColor="accent2"/>
          <w:sz w:val="20"/>
        </w:rPr>
        <w:t xml:space="preserve">  </w:t>
      </w:r>
      <w:r w:rsidRPr="00CF4C04">
        <w:rPr>
          <w:rFonts w:ascii="Times New Roman" w:hAnsi="Times New Roman" w:cs="Times New Roman"/>
          <w:b/>
          <w:bCs/>
          <w:color w:val="C0504D" w:themeColor="accent2"/>
          <w:sz w:val="20"/>
        </w:rPr>
        <w:t xml:space="preserve">109.6065   </w:t>
      </w:r>
      <w:r w:rsidR="00072509" w:rsidRPr="00CF4C04">
        <w:rPr>
          <w:rFonts w:ascii="Times New Roman" w:hAnsi="Times New Roman" w:cs="Times New Roman"/>
          <w:b/>
          <w:bCs/>
          <w:color w:val="C0504D" w:themeColor="accent2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C0504D" w:themeColor="accent2"/>
          <w:sz w:val="20"/>
        </w:rPr>
        <w:t xml:space="preserve">78.0381  </w:t>
      </w:r>
      <w:r w:rsidR="00072509" w:rsidRPr="00CF4C04">
        <w:rPr>
          <w:rFonts w:ascii="Times New Roman" w:hAnsi="Times New Roman" w:cs="Times New Roman"/>
          <w:b/>
          <w:bCs/>
          <w:color w:val="C0504D" w:themeColor="accent2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C0504D" w:themeColor="accent2"/>
          <w:sz w:val="20"/>
        </w:rPr>
        <w:t>134.5494</w:t>
      </w:r>
    </w:p>
    <w:p w:rsidR="001C097F" w:rsidRDefault="00B17511" w:rsidP="00D54682">
      <w:pPr>
        <w:rPr>
          <w:rFonts w:ascii="Times New Roman" w:hAnsi="Times New Roman" w:cs="Times New Roman"/>
          <w:color w:val="C0504D" w:themeColor="accent2"/>
          <w:sz w:val="20"/>
        </w:rPr>
      </w:pPr>
      <w:r>
        <w:rPr>
          <w:rFonts w:ascii="Times New Roman" w:hAnsi="Times New Roman" w:cs="Times New Roman"/>
          <w:noProof/>
          <w:color w:val="C0504D" w:themeColor="accent2"/>
          <w:sz w:val="20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78E4" w:rsidRPr="00A878E4" w:rsidRDefault="00A878E4" w:rsidP="00D54682">
      <w:pPr>
        <w:rPr>
          <w:rFonts w:ascii="Times New Roman" w:hAnsi="Times New Roman" w:cs="Times New Roman"/>
          <w:b/>
          <w:bCs/>
          <w:sz w:val="20"/>
        </w:rPr>
      </w:pPr>
      <w:r w:rsidRPr="00A878E4">
        <w:rPr>
          <w:rFonts w:ascii="Times New Roman" w:hAnsi="Times New Roman" w:cs="Times New Roman"/>
          <w:b/>
          <w:bCs/>
          <w:sz w:val="20"/>
        </w:rPr>
        <w:t xml:space="preserve">Before and </w:t>
      </w:r>
      <w:proofErr w:type="gramStart"/>
      <w:r w:rsidRPr="00A878E4">
        <w:rPr>
          <w:rFonts w:ascii="Times New Roman" w:hAnsi="Times New Roman" w:cs="Times New Roman"/>
          <w:b/>
          <w:bCs/>
          <w:sz w:val="20"/>
        </w:rPr>
        <w:t>After</w:t>
      </w:r>
      <w:proofErr w:type="gramEnd"/>
      <w:r w:rsidRPr="00A878E4">
        <w:rPr>
          <w:rFonts w:ascii="Times New Roman" w:hAnsi="Times New Roman" w:cs="Times New Roman"/>
          <w:b/>
          <w:bCs/>
          <w:sz w:val="20"/>
        </w:rPr>
        <w:t xml:space="preserve"> reconfiguration bus voltages:</w:t>
      </w:r>
    </w:p>
    <w:tbl>
      <w:tblPr>
        <w:tblW w:w="3749" w:type="dxa"/>
        <w:tblInd w:w="93" w:type="dxa"/>
        <w:tblLook w:val="04A0" w:firstRow="1" w:lastRow="0" w:firstColumn="1" w:lastColumn="0" w:noHBand="0" w:noVBand="1"/>
      </w:tblPr>
      <w:tblGrid>
        <w:gridCol w:w="960"/>
        <w:gridCol w:w="1516"/>
        <w:gridCol w:w="1645"/>
      </w:tblGrid>
      <w:tr w:rsidR="00EA26AE" w:rsidRPr="00EA26AE" w:rsidTr="00EA2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Bus No.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Before Reconfiguration Bus Voltage(</w:t>
            </w:r>
            <w:proofErr w:type="spellStart"/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Kv</w:t>
            </w:r>
            <w:proofErr w:type="spellEnd"/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After Reconfiguration Bus Voltage(</w:t>
            </w:r>
            <w:proofErr w:type="spellStart"/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Kv</w:t>
            </w:r>
            <w:proofErr w:type="spellEnd"/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12.66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12.6224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12.631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12.4983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12.3493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12.4374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12.2556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12.3788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12.0227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12.2417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11.9785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12.1984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11.9172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12.1382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11.8379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12.0604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11.7642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11.9882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11.7533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11.9775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11.7344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11.9589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11.883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11.6283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11.8548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11.6104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11.8373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11.5931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11.8203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11.5674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11.7951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11.5597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11.7876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12.6157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12.6243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12.5704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12.579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12.5615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12.5701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12.5535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12.5621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12.3986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12.4531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12.369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12.3271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11.9982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12.2355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11.9658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12.2286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11.821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12.2061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11.7169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12.1941</w:t>
            </w:r>
          </w:p>
        </w:tc>
      </w:tr>
      <w:tr w:rsidR="00EA26AE" w:rsidRPr="00EA26AE" w:rsidTr="00EA26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11.6719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12.5496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11.6192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12.5331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A26AE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11.6076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12.5198</w:t>
            </w:r>
          </w:p>
        </w:tc>
      </w:tr>
      <w:tr w:rsidR="00EA26AE" w:rsidRPr="00EA26AE" w:rsidTr="00EA26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11.604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AE" w:rsidRPr="00EA26AE" w:rsidRDefault="00EA26AE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26AE">
              <w:rPr>
                <w:rFonts w:ascii="Calibri" w:eastAsia="Times New Roman" w:hAnsi="Calibri" w:cs="Calibri"/>
                <w:color w:val="000000"/>
                <w:szCs w:val="22"/>
              </w:rPr>
              <w:t>12.5038</w:t>
            </w:r>
          </w:p>
        </w:tc>
      </w:tr>
    </w:tbl>
    <w:p w:rsidR="00587C4B" w:rsidRPr="00072509" w:rsidRDefault="00587C4B" w:rsidP="00D54682">
      <w:pPr>
        <w:rPr>
          <w:rFonts w:ascii="Times New Roman" w:hAnsi="Times New Roman" w:cs="Times New Roman"/>
          <w:sz w:val="20"/>
        </w:rPr>
      </w:pPr>
    </w:p>
    <w:p w:rsidR="00A87BFA" w:rsidRDefault="00EA26AE" w:rsidP="00315826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7BFA" w:rsidRDefault="00A87BFA" w:rsidP="00315826">
      <w:pPr>
        <w:rPr>
          <w:rFonts w:ascii="Times New Roman" w:hAnsi="Times New Roman" w:cs="Times New Roman"/>
          <w:b/>
          <w:bCs/>
          <w:sz w:val="20"/>
        </w:rPr>
      </w:pPr>
    </w:p>
    <w:p w:rsidR="00A87BFA" w:rsidRDefault="00A87BFA" w:rsidP="00315826">
      <w:pPr>
        <w:rPr>
          <w:rFonts w:ascii="Times New Roman" w:hAnsi="Times New Roman" w:cs="Times New Roman"/>
          <w:b/>
          <w:bCs/>
          <w:sz w:val="20"/>
        </w:rPr>
      </w:pPr>
    </w:p>
    <w:p w:rsidR="00087092" w:rsidRDefault="00087092" w:rsidP="00DB3C7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7092" w:rsidRDefault="00087092" w:rsidP="00DB3C7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7092" w:rsidRDefault="00087092" w:rsidP="00DB3C7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5826" w:rsidRPr="00DB3C73" w:rsidRDefault="00587C4B" w:rsidP="00DB3C7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3C7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INPUT DATA FOR 69 BUS TEST SYSTEM</w:t>
      </w:r>
    </w:p>
    <w:p w:rsidR="00587C4B" w:rsidRPr="00DB3C73" w:rsidRDefault="00587C4B" w:rsidP="00587C4B">
      <w:pPr>
        <w:rPr>
          <w:rFonts w:ascii="Times New Roman" w:hAnsi="Times New Roman" w:cs="Times New Roman"/>
          <w:b/>
          <w:bCs/>
          <w:color w:val="365F91" w:themeColor="accent1" w:themeShade="BF"/>
          <w:sz w:val="20"/>
        </w:rPr>
      </w:pPr>
      <w:r w:rsidRPr="00DB3C73">
        <w:rPr>
          <w:rFonts w:ascii="Times New Roman" w:hAnsi="Times New Roman" w:cs="Times New Roman"/>
          <w:b/>
          <w:bCs/>
          <w:color w:val="365F91" w:themeColor="accent1" w:themeShade="BF"/>
          <w:sz w:val="20"/>
        </w:rPr>
        <w:t>Line Data: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1057"/>
        <w:gridCol w:w="880"/>
        <w:gridCol w:w="960"/>
        <w:gridCol w:w="1000"/>
        <w:gridCol w:w="937"/>
        <w:gridCol w:w="960"/>
        <w:gridCol w:w="960"/>
      </w:tblGrid>
      <w:tr w:rsidR="005443EF" w:rsidRPr="005443EF" w:rsidTr="005443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spellStart"/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Frombus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proofErr w:type="spellStart"/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Tobus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r(ohm)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x(ohm)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Ratio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Rate A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0.4873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0.2444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0.7283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0.8509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0.3623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0.1373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  <w:tr w:rsidR="005443EF" w:rsidRPr="005443EF" w:rsidTr="005443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EF" w:rsidRPr="005443EF" w:rsidRDefault="005443EF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5443EF">
              <w:rPr>
                <w:rFonts w:ascii="Courier New" w:eastAsia="Times New Roman" w:hAnsi="Courier New" w:cs="Courier New"/>
                <w:color w:val="000000"/>
                <w:sz w:val="20"/>
              </w:rPr>
              <w:t>9900</w:t>
            </w:r>
          </w:p>
        </w:tc>
      </w:tr>
    </w:tbl>
    <w:p w:rsidR="007755DD" w:rsidRDefault="007755DD" w:rsidP="009852C9">
      <w:pPr>
        <w:pStyle w:val="Plain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87092" w:rsidRDefault="00087092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9A17D0" w:rsidRPr="00DB3C73" w:rsidRDefault="009A17D0" w:rsidP="009A17D0">
      <w:pPr>
        <w:pStyle w:val="PlainText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DB3C73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lastRenderedPageBreak/>
        <w:t>Bus Data:</w:t>
      </w:r>
    </w:p>
    <w:p w:rsidR="009A17D0" w:rsidRPr="00DB1CA2" w:rsidRDefault="009A17D0" w:rsidP="009A17D0">
      <w:pPr>
        <w:pStyle w:val="PlainTex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960"/>
        <w:gridCol w:w="847"/>
        <w:gridCol w:w="847"/>
        <w:gridCol w:w="601"/>
        <w:gridCol w:w="810"/>
        <w:gridCol w:w="720"/>
        <w:gridCol w:w="540"/>
        <w:gridCol w:w="1080"/>
        <w:gridCol w:w="900"/>
        <w:gridCol w:w="900"/>
      </w:tblGrid>
      <w:tr w:rsidR="00087092" w:rsidRPr="00F62B5C" w:rsidTr="000870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Bus_I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Pd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Qd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Bs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basekV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Vmax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Vmin</w:t>
            </w:r>
            <w:proofErr w:type="spellEnd"/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40.4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45.5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384.7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274.5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384.7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274.5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40.5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4.35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26.4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39.22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  <w:tr w:rsidR="00087092" w:rsidRPr="00F62B5C" w:rsidTr="000870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39.22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92" w:rsidRPr="00F62B5C" w:rsidRDefault="00087092" w:rsidP="009852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F62B5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0.9</w:t>
            </w:r>
          </w:p>
        </w:tc>
      </w:tr>
    </w:tbl>
    <w:p w:rsidR="009A17D0" w:rsidRPr="003D4367" w:rsidRDefault="009A17D0" w:rsidP="009852C9">
      <w:pPr>
        <w:pStyle w:val="PlainText"/>
        <w:jc w:val="center"/>
        <w:rPr>
          <w:rFonts w:ascii="Courier New" w:hAnsi="Courier New" w:cs="Courier New"/>
        </w:rPr>
      </w:pPr>
    </w:p>
    <w:p w:rsidR="009A17D0" w:rsidRDefault="009A17D0" w:rsidP="009852C9">
      <w:pPr>
        <w:pStyle w:val="PlainText"/>
        <w:jc w:val="center"/>
        <w:rPr>
          <w:rFonts w:ascii="Courier New" w:hAnsi="Courier New" w:cs="Courier New"/>
        </w:rPr>
      </w:pPr>
    </w:p>
    <w:p w:rsidR="009A17D0" w:rsidRPr="001231ED" w:rsidRDefault="001231ED" w:rsidP="001231ED">
      <w:pPr>
        <w:rPr>
          <w:rFonts w:ascii="Courier New" w:hAnsi="Courier New" w:cs="Courier New"/>
        </w:rPr>
      </w:pPr>
      <w:r w:rsidRPr="00072509">
        <w:rPr>
          <w:rFonts w:ascii="Times New Roman" w:hAnsi="Times New Roman" w:cs="Times New Roman"/>
          <w:b/>
          <w:bCs/>
          <w:sz w:val="20"/>
        </w:rPr>
        <w:t>BEFORE RECONFIGURATIO</w:t>
      </w:r>
      <w:r>
        <w:rPr>
          <w:rFonts w:ascii="Times New Roman" w:hAnsi="Times New Roman" w:cs="Times New Roman"/>
          <w:b/>
          <w:bCs/>
          <w:sz w:val="20"/>
        </w:rPr>
        <w:t>N:</w:t>
      </w:r>
    </w:p>
    <w:p w:rsidR="00A72836" w:rsidRPr="00A72836" w:rsidRDefault="00A72836" w:rsidP="00A72836">
      <w:pPr>
        <w:rPr>
          <w:rFonts w:ascii="Times New Roman" w:hAnsi="Times New Roman" w:cs="Times New Roman"/>
          <w:b/>
          <w:bCs/>
          <w:sz w:val="20"/>
        </w:rPr>
      </w:pPr>
      <w:r w:rsidRPr="00A72836">
        <w:rPr>
          <w:rFonts w:ascii="Times New Roman" w:hAnsi="Times New Roman" w:cs="Times New Roman"/>
          <w:b/>
          <w:bCs/>
          <w:sz w:val="20"/>
        </w:rPr>
        <w:t>"THE DISPLAYED LOAD-FLOW RESULTS ARE FOR 69-BUS RADIAL DISTRIBUTION NETWORK"</w:t>
      </w:r>
    </w:p>
    <w:p w:rsidR="00A72836" w:rsidRDefault="00A72836" w:rsidP="00A72836">
      <w:pPr>
        <w:rPr>
          <w:rFonts w:ascii="Times New Roman" w:hAnsi="Times New Roman" w:cs="Times New Roman"/>
          <w:b/>
          <w:bCs/>
          <w:sz w:val="20"/>
        </w:rPr>
      </w:pPr>
      <w:r w:rsidRPr="00A72836">
        <w:rPr>
          <w:rFonts w:ascii="Times New Roman" w:hAnsi="Times New Roman" w:cs="Times New Roman"/>
          <w:b/>
          <w:bCs/>
          <w:sz w:val="20"/>
        </w:rPr>
        <w:t>Voltage Solution in kV is displayed below...</w:t>
      </w:r>
    </w:p>
    <w:tbl>
      <w:tblPr>
        <w:tblW w:w="2001" w:type="dxa"/>
        <w:tblInd w:w="93" w:type="dxa"/>
        <w:tblLook w:val="04A0" w:firstRow="1" w:lastRow="0" w:firstColumn="1" w:lastColumn="0" w:noHBand="0" w:noVBand="1"/>
      </w:tblPr>
      <w:tblGrid>
        <w:gridCol w:w="960"/>
        <w:gridCol w:w="1227"/>
      </w:tblGrid>
      <w:tr w:rsidR="00F62B5C" w:rsidRPr="00F62B5C" w:rsidTr="00F62B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Bus No.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Voltage(kV)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12.5345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12.4168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12.3744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12.3111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12.2972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12.2571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12.2201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12.1834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12.1471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12.1403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12.1292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12.1232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12.1194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12.1133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12.1132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12.1123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12.1103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12.1081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12.1073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12.6518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12.6467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12.6573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12.5929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12.3391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12.2981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12.2414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12.1861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11.9016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11.7616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11.7074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11.6438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11.5502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11.5465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11.5416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11.5176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11.5103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12.2964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12.2964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12.2529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12.6454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12.6398</w:t>
            </w:r>
          </w:p>
        </w:tc>
      </w:tr>
    </w:tbl>
    <w:p w:rsidR="00F62B5C" w:rsidRPr="00A72836" w:rsidRDefault="00F62B5C" w:rsidP="009852C9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F62B5C" w:rsidRPr="00087092" w:rsidRDefault="00A72836" w:rsidP="00F62B5C">
      <w:pPr>
        <w:rPr>
          <w:rFonts w:ascii="Times New Roman" w:hAnsi="Times New Roman" w:cs="Times New Roman"/>
          <w:b/>
          <w:bCs/>
          <w:sz w:val="20"/>
        </w:rPr>
      </w:pPr>
      <w:r w:rsidRPr="00A72836">
        <w:rPr>
          <w:rFonts w:ascii="Times New Roman" w:hAnsi="Times New Roman" w:cs="Times New Roman"/>
          <w:b/>
          <w:bCs/>
          <w:sz w:val="20"/>
        </w:rPr>
        <w:t>Losses in each Line segment a</w:t>
      </w:r>
      <w:r w:rsidR="00087092">
        <w:rPr>
          <w:rFonts w:ascii="Times New Roman" w:hAnsi="Times New Roman" w:cs="Times New Roman"/>
          <w:b/>
          <w:bCs/>
          <w:sz w:val="20"/>
        </w:rPr>
        <w:t xml:space="preserve">re displayed in </w:t>
      </w:r>
      <w:proofErr w:type="spellStart"/>
      <w:r w:rsidR="00087092">
        <w:rPr>
          <w:rFonts w:ascii="Times New Roman" w:hAnsi="Times New Roman" w:cs="Times New Roman"/>
          <w:b/>
          <w:bCs/>
          <w:sz w:val="20"/>
        </w:rPr>
        <w:t>kWs</w:t>
      </w:r>
      <w:proofErr w:type="spellEnd"/>
      <w:r w:rsidR="00087092">
        <w:rPr>
          <w:rFonts w:ascii="Times New Roman" w:hAnsi="Times New Roman" w:cs="Times New Roman"/>
          <w:b/>
          <w:bCs/>
          <w:sz w:val="20"/>
        </w:rPr>
        <w:t xml:space="preserve"> and </w:t>
      </w:r>
      <w:proofErr w:type="spellStart"/>
      <w:r w:rsidR="00087092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="00087092">
        <w:rPr>
          <w:rFonts w:ascii="Times New Roman" w:hAnsi="Times New Roman" w:cs="Times New Roman"/>
          <w:b/>
          <w:bCs/>
          <w:sz w:val="20"/>
        </w:rPr>
        <w:t>...</w:t>
      </w:r>
      <w:r w:rsidRPr="00A72836">
        <w:rPr>
          <w:rFonts w:ascii="Times New Roman" w:hAnsi="Times New Roman" w:cs="Times New Roman"/>
          <w:sz w:val="20"/>
        </w:rPr>
        <w:t xml:space="preserve">   </w:t>
      </w:r>
    </w:p>
    <w:tbl>
      <w:tblPr>
        <w:tblW w:w="2917" w:type="dxa"/>
        <w:tblInd w:w="93" w:type="dxa"/>
        <w:tblLook w:val="04A0" w:firstRow="1" w:lastRow="0" w:firstColumn="1" w:lastColumn="0" w:noHBand="0" w:noVBand="1"/>
      </w:tblPr>
      <w:tblGrid>
        <w:gridCol w:w="960"/>
        <w:gridCol w:w="1094"/>
        <w:gridCol w:w="1183"/>
      </w:tblGrid>
      <w:tr w:rsidR="00F62B5C" w:rsidRPr="00F62B5C" w:rsidTr="00F62B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kWs</w:t>
            </w:r>
            <w:proofErr w:type="spellEnd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kVAr</w:t>
            </w:r>
            <w:proofErr w:type="spellEnd"/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0.468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2.2688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28.2447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14.3847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29.3528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14.9498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6.8956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3.5151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3.3756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1.7186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4.7784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1.5794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0.3356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2.1927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0.7246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1.2875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0.425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0.4121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1.2061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0.3985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0.0741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0.1061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0.0345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0.0222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0.0356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0.0063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0.0041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1.4266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1.6335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3.997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0.2835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5.7813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2.9438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6.7115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3.4186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9.1248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4.6459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8.7902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4.4779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49.6849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16.6773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24.4894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8.2183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9.5058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3.1436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10.6711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3.2392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7.1445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0.1349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0.0687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0.6612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0.3368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0.0077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0.0369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0.0569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0.0235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0.0077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DB3C73" w:rsidRDefault="00DB3C73" w:rsidP="009852C9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A72836" w:rsidRPr="00BF1431" w:rsidRDefault="00A72836" w:rsidP="00A72836">
      <w:pPr>
        <w:rPr>
          <w:rFonts w:ascii="Times New Roman" w:hAnsi="Times New Roman" w:cs="Times New Roman"/>
          <w:b/>
          <w:bCs/>
          <w:sz w:val="20"/>
        </w:rPr>
      </w:pPr>
      <w:r w:rsidRPr="00BF1431">
        <w:rPr>
          <w:rFonts w:ascii="Times New Roman" w:hAnsi="Times New Roman" w:cs="Times New Roman"/>
          <w:b/>
          <w:bCs/>
          <w:sz w:val="20"/>
        </w:rPr>
        <w:t xml:space="preserve">Total Lines Losses in kW, </w:t>
      </w:r>
      <w:proofErr w:type="spellStart"/>
      <w:r w:rsidRPr="00BF1431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BF1431">
        <w:rPr>
          <w:rFonts w:ascii="Times New Roman" w:hAnsi="Times New Roman" w:cs="Times New Roman"/>
          <w:b/>
          <w:bCs/>
          <w:sz w:val="20"/>
        </w:rPr>
        <w:t>, and in kVA are...</w:t>
      </w:r>
    </w:p>
    <w:p w:rsidR="00A72836" w:rsidRPr="00CF4C04" w:rsidRDefault="00A72836" w:rsidP="00A72836">
      <w:pPr>
        <w:rPr>
          <w:rFonts w:ascii="Times New Roman" w:hAnsi="Times New Roman" w:cs="Times New Roman"/>
          <w:b/>
          <w:bCs/>
          <w:sz w:val="20"/>
        </w:rPr>
      </w:pPr>
      <w:r w:rsidRPr="00A72836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A72836">
        <w:rPr>
          <w:rFonts w:ascii="Times New Roman" w:hAnsi="Times New Roman" w:cs="Times New Roman"/>
          <w:sz w:val="20"/>
        </w:rPr>
        <w:t>TotalkW</w:t>
      </w:r>
      <w:proofErr w:type="spellEnd"/>
      <w:r w:rsidRPr="00A72836">
        <w:rPr>
          <w:rFonts w:ascii="Times New Roman" w:hAnsi="Times New Roman" w:cs="Times New Roman"/>
          <w:sz w:val="20"/>
        </w:rPr>
        <w:t xml:space="preserve">   </w:t>
      </w:r>
      <w:r w:rsidR="00BF1431">
        <w:rPr>
          <w:rFonts w:ascii="Times New Roman" w:hAnsi="Times New Roman" w:cs="Times New Roman"/>
          <w:sz w:val="20"/>
        </w:rPr>
        <w:tab/>
      </w:r>
      <w:proofErr w:type="spellStart"/>
      <w:r w:rsidRPr="00A72836">
        <w:rPr>
          <w:rFonts w:ascii="Times New Roman" w:hAnsi="Times New Roman" w:cs="Times New Roman"/>
          <w:sz w:val="20"/>
        </w:rPr>
        <w:t>TotalkVAr</w:t>
      </w:r>
      <w:proofErr w:type="spellEnd"/>
      <w:r w:rsidRPr="00A72836">
        <w:rPr>
          <w:rFonts w:ascii="Times New Roman" w:hAnsi="Times New Roman" w:cs="Times New Roman"/>
          <w:sz w:val="20"/>
        </w:rPr>
        <w:t xml:space="preserve">  </w:t>
      </w:r>
      <w:r w:rsidR="00BF1431">
        <w:rPr>
          <w:rFonts w:ascii="Times New Roman" w:hAnsi="Times New Roman" w:cs="Times New Roman"/>
          <w:sz w:val="20"/>
        </w:rPr>
        <w:tab/>
      </w:r>
      <w:proofErr w:type="spellStart"/>
      <w:r w:rsidRPr="00A72836">
        <w:rPr>
          <w:rFonts w:ascii="Times New Roman" w:hAnsi="Times New Roman" w:cs="Times New Roman"/>
          <w:sz w:val="20"/>
        </w:rPr>
        <w:t>TotalkVA</w:t>
      </w:r>
      <w:proofErr w:type="spellEnd"/>
    </w:p>
    <w:p w:rsidR="00A72836" w:rsidRPr="00CF4C04" w:rsidRDefault="00A72836" w:rsidP="00A72836">
      <w:pPr>
        <w:rPr>
          <w:rFonts w:ascii="Times New Roman" w:hAnsi="Times New Roman" w:cs="Times New Roman"/>
          <w:b/>
          <w:bCs/>
          <w:color w:val="FF0000"/>
          <w:sz w:val="20"/>
        </w:rPr>
      </w:pPr>
      <w:r w:rsidRPr="00DB3C73">
        <w:rPr>
          <w:rFonts w:ascii="Times New Roman" w:hAnsi="Times New Roman" w:cs="Times New Roman"/>
          <w:color w:val="FF0000"/>
          <w:sz w:val="20"/>
        </w:rPr>
        <w:t xml:space="preserve">  </w:t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 xml:space="preserve">225.0028 </w:t>
      </w:r>
      <w:r w:rsidR="00BF1431" w:rsidRPr="00CF4C04">
        <w:rPr>
          <w:rFonts w:ascii="Times New Roman" w:hAnsi="Times New Roman" w:cs="Times New Roman"/>
          <w:b/>
          <w:bCs/>
          <w:color w:val="FF0000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 xml:space="preserve"> 102.1659  </w:t>
      </w:r>
      <w:r w:rsidR="00BF1431" w:rsidRPr="00CF4C04">
        <w:rPr>
          <w:rFonts w:ascii="Times New Roman" w:hAnsi="Times New Roman" w:cs="Times New Roman"/>
          <w:b/>
          <w:bCs/>
          <w:color w:val="FF0000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>247.1116</w:t>
      </w:r>
    </w:p>
    <w:p w:rsidR="00A72836" w:rsidRPr="00A72836" w:rsidRDefault="00A72836" w:rsidP="00A72836">
      <w:pPr>
        <w:rPr>
          <w:rFonts w:ascii="Times New Roman" w:hAnsi="Times New Roman" w:cs="Times New Roman"/>
          <w:b/>
          <w:bCs/>
          <w:sz w:val="20"/>
        </w:rPr>
      </w:pPr>
    </w:p>
    <w:p w:rsidR="001231ED" w:rsidRPr="00072509" w:rsidRDefault="001231ED" w:rsidP="001231ED">
      <w:pPr>
        <w:rPr>
          <w:rFonts w:ascii="Times New Roman" w:hAnsi="Times New Roman" w:cs="Times New Roman"/>
          <w:b/>
          <w:bCs/>
          <w:sz w:val="20"/>
        </w:rPr>
      </w:pPr>
      <w:r w:rsidRPr="00DB3C73">
        <w:rPr>
          <w:rFonts w:ascii="Times New Roman" w:hAnsi="Times New Roman" w:cs="Times New Roman"/>
          <w:b/>
          <w:bCs/>
          <w:sz w:val="20"/>
        </w:rPr>
        <w:t>AFTER RECONFIGURATION</w:t>
      </w:r>
      <w:r w:rsidR="00DB3C73">
        <w:rPr>
          <w:rFonts w:ascii="Times New Roman" w:hAnsi="Times New Roman" w:cs="Times New Roman"/>
          <w:b/>
          <w:bCs/>
          <w:sz w:val="20"/>
        </w:rPr>
        <w:t>:</w:t>
      </w:r>
    </w:p>
    <w:p w:rsidR="00D53E1A" w:rsidRPr="00D53E1A" w:rsidRDefault="00D53E1A" w:rsidP="00D53E1A">
      <w:pPr>
        <w:rPr>
          <w:rFonts w:ascii="Times New Roman" w:hAnsi="Times New Roman" w:cs="Times New Roman"/>
          <w:b/>
          <w:bCs/>
          <w:sz w:val="20"/>
        </w:rPr>
      </w:pPr>
      <w:r w:rsidRPr="00D53E1A">
        <w:rPr>
          <w:rFonts w:ascii="Times New Roman" w:hAnsi="Times New Roman" w:cs="Times New Roman"/>
          <w:b/>
          <w:bCs/>
          <w:sz w:val="20"/>
        </w:rPr>
        <w:t>"THE DISPLAYED LOAD-FLOW RESULTS ARE FOR 69-BUS RADIAL DISTRIBUTION NETWORK"</w:t>
      </w:r>
    </w:p>
    <w:p w:rsidR="00D53E1A" w:rsidRDefault="00D53E1A" w:rsidP="00D53E1A">
      <w:pPr>
        <w:rPr>
          <w:rFonts w:ascii="Times New Roman" w:hAnsi="Times New Roman" w:cs="Times New Roman"/>
          <w:b/>
          <w:bCs/>
          <w:sz w:val="20"/>
        </w:rPr>
      </w:pPr>
      <w:r w:rsidRPr="00B97091">
        <w:rPr>
          <w:rFonts w:ascii="Times New Roman" w:hAnsi="Times New Roman" w:cs="Times New Roman"/>
          <w:b/>
          <w:bCs/>
          <w:sz w:val="20"/>
        </w:rPr>
        <w:t>Voltage Solution in kV is displayed below...</w:t>
      </w:r>
    </w:p>
    <w:tbl>
      <w:tblPr>
        <w:tblW w:w="2001" w:type="dxa"/>
        <w:tblInd w:w="93" w:type="dxa"/>
        <w:tblLook w:val="04A0" w:firstRow="1" w:lastRow="0" w:firstColumn="1" w:lastColumn="0" w:noHBand="0" w:noVBand="1"/>
      </w:tblPr>
      <w:tblGrid>
        <w:gridCol w:w="960"/>
        <w:gridCol w:w="1227"/>
      </w:tblGrid>
      <w:tr w:rsidR="00F62B5C" w:rsidRPr="00F62B5C" w:rsidTr="00F62B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Bus No.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Voltage(kV)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12.6064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12.5565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12.5392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12.4696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12.4543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12.3632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12.273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12.2647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12.2505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12.2503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12.2417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12.2362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12.2272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12.2248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12.2199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12.2114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12.2079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12.2062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12.6554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12.6521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12.6424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12.5938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12.5869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12.5363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12.5329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12.5291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12.526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12.5102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12.5024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12.4994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12.4994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12.6425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12.6375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12.6155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12.5832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12.5821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12.4543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12.4529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12.6406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12.6395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12.6393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12.6392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12.6366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12.2061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12.2047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12.2047</w:t>
            </w:r>
          </w:p>
        </w:tc>
      </w:tr>
      <w:tr w:rsidR="00F62B5C" w:rsidRPr="00F62B5C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5C" w:rsidRPr="00F62B5C" w:rsidRDefault="00F62B5C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2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12.1875</w:t>
            </w:r>
          </w:p>
        </w:tc>
      </w:tr>
    </w:tbl>
    <w:p w:rsidR="00F62B5C" w:rsidRPr="00B97091" w:rsidRDefault="00F62B5C" w:rsidP="009852C9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D53E1A" w:rsidRDefault="00D53E1A" w:rsidP="00D53E1A">
      <w:pPr>
        <w:rPr>
          <w:rFonts w:ascii="Times New Roman" w:hAnsi="Times New Roman" w:cs="Times New Roman"/>
          <w:b/>
          <w:bCs/>
          <w:sz w:val="20"/>
        </w:rPr>
      </w:pPr>
      <w:r w:rsidRPr="00B97091">
        <w:rPr>
          <w:rFonts w:ascii="Times New Roman" w:hAnsi="Times New Roman" w:cs="Times New Roman"/>
          <w:b/>
          <w:bCs/>
          <w:sz w:val="20"/>
        </w:rPr>
        <w:t xml:space="preserve">Losses in each Line segment are displayed in </w:t>
      </w:r>
      <w:proofErr w:type="spellStart"/>
      <w:r w:rsidRPr="00B97091">
        <w:rPr>
          <w:rFonts w:ascii="Times New Roman" w:hAnsi="Times New Roman" w:cs="Times New Roman"/>
          <w:b/>
          <w:bCs/>
          <w:sz w:val="20"/>
        </w:rPr>
        <w:t>kWs</w:t>
      </w:r>
      <w:proofErr w:type="spellEnd"/>
      <w:r w:rsidRPr="00B97091">
        <w:rPr>
          <w:rFonts w:ascii="Times New Roman" w:hAnsi="Times New Roman" w:cs="Times New Roman"/>
          <w:b/>
          <w:bCs/>
          <w:sz w:val="20"/>
        </w:rPr>
        <w:t xml:space="preserve"> and </w:t>
      </w:r>
      <w:proofErr w:type="spellStart"/>
      <w:r w:rsidRPr="00B97091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B97091">
        <w:rPr>
          <w:rFonts w:ascii="Times New Roman" w:hAnsi="Times New Roman" w:cs="Times New Roman"/>
          <w:b/>
          <w:bCs/>
          <w:sz w:val="20"/>
        </w:rPr>
        <w:t>...</w:t>
      </w:r>
    </w:p>
    <w:tbl>
      <w:tblPr>
        <w:tblW w:w="2917" w:type="dxa"/>
        <w:tblInd w:w="93" w:type="dxa"/>
        <w:tblLook w:val="04A0" w:firstRow="1" w:lastRow="0" w:firstColumn="1" w:lastColumn="0" w:noHBand="0" w:noVBand="1"/>
      </w:tblPr>
      <w:tblGrid>
        <w:gridCol w:w="960"/>
        <w:gridCol w:w="1094"/>
        <w:gridCol w:w="1183"/>
      </w:tblGrid>
      <w:tr w:rsidR="00CB0379" w:rsidRPr="00CB0379" w:rsidTr="00CB03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Line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kWs</w:t>
            </w:r>
            <w:proofErr w:type="spellEnd"/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Loss(</w:t>
            </w:r>
            <w:proofErr w:type="spellStart"/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kVAr</w:t>
            </w:r>
            <w:proofErr w:type="spellEnd"/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0.1451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0.4096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5.0997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2.5972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5.2859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2.6922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1.1933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0.6083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0.2617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5.7635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1.905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1.2335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0.4079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2.8493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0.9416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1.9375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0.6396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1.8934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0.6257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1.8485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0.6108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0.3435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0.1136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0.5224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0.1728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0.0734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0.0472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0.2299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0.0103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0.0224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0.0309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0.0127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0.0063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0.0003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0.0041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0.0034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0.0575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0.5827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1.4264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1.6333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3.9964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0.2835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0.0206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0.0227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0.0216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0.0139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0.0519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0.0256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0.0098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0.2079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0.1059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2.7145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1.3816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1.1888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0.6055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0.3768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0.1122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28.5785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0.0077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0.0002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1.7727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2.0682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0.0258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1.0653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1.3431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19.5372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26.0496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0.001</w:t>
            </w:r>
          </w:p>
        </w:tc>
      </w:tr>
      <w:tr w:rsidR="00CB0379" w:rsidRPr="00CB0379" w:rsidTr="00CB03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79" w:rsidRPr="00CB0379" w:rsidRDefault="00CB0379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B0379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D53E1A" w:rsidRPr="00D53E1A" w:rsidRDefault="00D53E1A" w:rsidP="00F62B5C">
      <w:pPr>
        <w:rPr>
          <w:rFonts w:ascii="Times New Roman" w:hAnsi="Times New Roman" w:cs="Times New Roman"/>
          <w:sz w:val="20"/>
        </w:rPr>
      </w:pPr>
      <w:r w:rsidRPr="00D53E1A">
        <w:rPr>
          <w:rFonts w:ascii="Times New Roman" w:hAnsi="Times New Roman" w:cs="Times New Roman"/>
          <w:sz w:val="20"/>
        </w:rPr>
        <w:t xml:space="preserve">  </w:t>
      </w:r>
    </w:p>
    <w:p w:rsidR="00D53E1A" w:rsidRPr="00B97091" w:rsidRDefault="00D53E1A" w:rsidP="00D53E1A">
      <w:pPr>
        <w:rPr>
          <w:rFonts w:ascii="Times New Roman" w:hAnsi="Times New Roman" w:cs="Times New Roman"/>
          <w:b/>
          <w:bCs/>
          <w:sz w:val="20"/>
        </w:rPr>
      </w:pPr>
      <w:r w:rsidRPr="00D53E1A">
        <w:rPr>
          <w:rFonts w:ascii="Times New Roman" w:hAnsi="Times New Roman" w:cs="Times New Roman"/>
          <w:sz w:val="20"/>
        </w:rPr>
        <w:t xml:space="preserve"> </w:t>
      </w:r>
      <w:r w:rsidRPr="00B97091">
        <w:rPr>
          <w:rFonts w:ascii="Times New Roman" w:hAnsi="Times New Roman" w:cs="Times New Roman"/>
          <w:b/>
          <w:bCs/>
          <w:sz w:val="20"/>
        </w:rPr>
        <w:t xml:space="preserve">Total Lines Losses in kW, </w:t>
      </w:r>
      <w:proofErr w:type="spellStart"/>
      <w:r w:rsidRPr="00B97091">
        <w:rPr>
          <w:rFonts w:ascii="Times New Roman" w:hAnsi="Times New Roman" w:cs="Times New Roman"/>
          <w:b/>
          <w:bCs/>
          <w:sz w:val="20"/>
        </w:rPr>
        <w:t>kVAr</w:t>
      </w:r>
      <w:proofErr w:type="spellEnd"/>
      <w:r w:rsidRPr="00B97091">
        <w:rPr>
          <w:rFonts w:ascii="Times New Roman" w:hAnsi="Times New Roman" w:cs="Times New Roman"/>
          <w:b/>
          <w:bCs/>
          <w:sz w:val="20"/>
        </w:rPr>
        <w:t>, and in kVA are...</w:t>
      </w:r>
    </w:p>
    <w:p w:rsidR="00D53E1A" w:rsidRPr="00D53E1A" w:rsidRDefault="00D53E1A" w:rsidP="00D53E1A">
      <w:pPr>
        <w:rPr>
          <w:rFonts w:ascii="Times New Roman" w:hAnsi="Times New Roman" w:cs="Times New Roman"/>
          <w:sz w:val="20"/>
        </w:rPr>
      </w:pPr>
      <w:r w:rsidRPr="00D53E1A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D53E1A">
        <w:rPr>
          <w:rFonts w:ascii="Times New Roman" w:hAnsi="Times New Roman" w:cs="Times New Roman"/>
          <w:sz w:val="20"/>
        </w:rPr>
        <w:t>TotalkW</w:t>
      </w:r>
      <w:proofErr w:type="spellEnd"/>
      <w:r w:rsidRPr="00D53E1A">
        <w:rPr>
          <w:rFonts w:ascii="Times New Roman" w:hAnsi="Times New Roman" w:cs="Times New Roman"/>
          <w:sz w:val="20"/>
        </w:rPr>
        <w:t xml:space="preserve">  </w:t>
      </w:r>
      <w:r w:rsidR="00B97091">
        <w:rPr>
          <w:rFonts w:ascii="Times New Roman" w:hAnsi="Times New Roman" w:cs="Times New Roman"/>
          <w:sz w:val="20"/>
        </w:rPr>
        <w:tab/>
      </w:r>
      <w:proofErr w:type="spellStart"/>
      <w:r w:rsidRPr="00D53E1A">
        <w:rPr>
          <w:rFonts w:ascii="Times New Roman" w:hAnsi="Times New Roman" w:cs="Times New Roman"/>
          <w:sz w:val="20"/>
        </w:rPr>
        <w:t>TotalkVAr</w:t>
      </w:r>
      <w:proofErr w:type="spellEnd"/>
      <w:r w:rsidRPr="00D53E1A">
        <w:rPr>
          <w:rFonts w:ascii="Times New Roman" w:hAnsi="Times New Roman" w:cs="Times New Roman"/>
          <w:sz w:val="20"/>
        </w:rPr>
        <w:t xml:space="preserve">  </w:t>
      </w:r>
      <w:r w:rsidR="00B97091">
        <w:rPr>
          <w:rFonts w:ascii="Times New Roman" w:hAnsi="Times New Roman" w:cs="Times New Roman"/>
          <w:sz w:val="20"/>
        </w:rPr>
        <w:tab/>
      </w:r>
      <w:proofErr w:type="spellStart"/>
      <w:r w:rsidRPr="00D53E1A">
        <w:rPr>
          <w:rFonts w:ascii="Times New Roman" w:hAnsi="Times New Roman" w:cs="Times New Roman"/>
          <w:sz w:val="20"/>
        </w:rPr>
        <w:t>TotalkVA</w:t>
      </w:r>
      <w:proofErr w:type="spellEnd"/>
    </w:p>
    <w:p w:rsidR="00587C4B" w:rsidRPr="00CF4C04" w:rsidRDefault="00D53E1A" w:rsidP="00D53E1A">
      <w:pPr>
        <w:rPr>
          <w:rFonts w:ascii="Times New Roman" w:hAnsi="Times New Roman" w:cs="Times New Roman"/>
          <w:b/>
          <w:bCs/>
          <w:color w:val="FF0000"/>
          <w:sz w:val="20"/>
        </w:rPr>
      </w:pPr>
      <w:r w:rsidRPr="00D53E1A">
        <w:rPr>
          <w:rFonts w:ascii="Times New Roman" w:hAnsi="Times New Roman" w:cs="Times New Roman"/>
          <w:sz w:val="20"/>
        </w:rPr>
        <w:t xml:space="preserve">   </w:t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 xml:space="preserve">71.1381   </w:t>
      </w:r>
      <w:r w:rsidR="00B97091" w:rsidRPr="00CF4C04">
        <w:rPr>
          <w:rFonts w:ascii="Times New Roman" w:hAnsi="Times New Roman" w:cs="Times New Roman"/>
          <w:b/>
          <w:bCs/>
          <w:color w:val="FF0000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 xml:space="preserve">78.7572  </w:t>
      </w:r>
      <w:r w:rsidR="00B97091" w:rsidRPr="00CF4C04">
        <w:rPr>
          <w:rFonts w:ascii="Times New Roman" w:hAnsi="Times New Roman" w:cs="Times New Roman"/>
          <w:b/>
          <w:bCs/>
          <w:color w:val="FF0000"/>
          <w:sz w:val="20"/>
        </w:rPr>
        <w:tab/>
      </w:r>
      <w:r w:rsidRPr="00CF4C04">
        <w:rPr>
          <w:rFonts w:ascii="Times New Roman" w:hAnsi="Times New Roman" w:cs="Times New Roman"/>
          <w:b/>
          <w:bCs/>
          <w:color w:val="FF0000"/>
          <w:sz w:val="20"/>
        </w:rPr>
        <w:t>106.1288</w:t>
      </w:r>
    </w:p>
    <w:p w:rsidR="00ED5CEC" w:rsidRDefault="00ED5CEC" w:rsidP="00D53E1A">
      <w:pPr>
        <w:rPr>
          <w:rFonts w:ascii="Times New Roman" w:hAnsi="Times New Roman" w:cs="Times New Roman"/>
          <w:color w:val="FF0000"/>
          <w:sz w:val="20"/>
        </w:rPr>
      </w:pPr>
      <w:bookmarkStart w:id="0" w:name="_GoBack"/>
      <w:bookmarkEnd w:id="0"/>
    </w:p>
    <w:p w:rsidR="00ED5CEC" w:rsidRDefault="00ED5CEC" w:rsidP="00D53E1A">
      <w:pPr>
        <w:rPr>
          <w:rFonts w:ascii="Times New Roman" w:hAnsi="Times New Roman" w:cs="Times New Roman"/>
          <w:color w:val="FF0000"/>
          <w:sz w:val="20"/>
        </w:rPr>
      </w:pPr>
    </w:p>
    <w:p w:rsidR="00A80C56" w:rsidRPr="009852C9" w:rsidRDefault="00ED5CEC" w:rsidP="00A80C56">
      <w:pPr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noProof/>
          <w:color w:val="FF0000"/>
          <w:sz w:val="20"/>
        </w:rPr>
        <w:drawing>
          <wp:inline distT="0" distB="0" distL="0" distR="0" wp14:anchorId="3B49B177" wp14:editId="152A02E4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2B5C" w:rsidRPr="00A878E4" w:rsidRDefault="00A878E4" w:rsidP="00A80C56">
      <w:pPr>
        <w:rPr>
          <w:rFonts w:ascii="Times New Roman" w:hAnsi="Times New Roman" w:cs="Times New Roman"/>
          <w:b/>
          <w:bCs/>
          <w:sz w:val="20"/>
        </w:rPr>
      </w:pPr>
      <w:r w:rsidRPr="00A878E4">
        <w:rPr>
          <w:rFonts w:ascii="Times New Roman" w:hAnsi="Times New Roman" w:cs="Times New Roman"/>
          <w:b/>
          <w:bCs/>
          <w:sz w:val="20"/>
        </w:rPr>
        <w:t xml:space="preserve">Before and </w:t>
      </w:r>
      <w:proofErr w:type="gramStart"/>
      <w:r w:rsidRPr="00A878E4">
        <w:rPr>
          <w:rFonts w:ascii="Times New Roman" w:hAnsi="Times New Roman" w:cs="Times New Roman"/>
          <w:b/>
          <w:bCs/>
          <w:sz w:val="20"/>
        </w:rPr>
        <w:t>After</w:t>
      </w:r>
      <w:proofErr w:type="gramEnd"/>
      <w:r w:rsidRPr="00A878E4">
        <w:rPr>
          <w:rFonts w:ascii="Times New Roman" w:hAnsi="Times New Roman" w:cs="Times New Roman"/>
          <w:b/>
          <w:bCs/>
          <w:sz w:val="20"/>
        </w:rPr>
        <w:t xml:space="preserve"> reconfiguration bus voltages:</w:t>
      </w:r>
    </w:p>
    <w:tbl>
      <w:tblPr>
        <w:tblW w:w="4121" w:type="dxa"/>
        <w:tblInd w:w="93" w:type="dxa"/>
        <w:tblLook w:val="04A0" w:firstRow="1" w:lastRow="0" w:firstColumn="1" w:lastColumn="0" w:noHBand="0" w:noVBand="1"/>
      </w:tblPr>
      <w:tblGrid>
        <w:gridCol w:w="960"/>
        <w:gridCol w:w="1516"/>
        <w:gridCol w:w="1645"/>
      </w:tblGrid>
      <w:tr w:rsidR="00A80C56" w:rsidRPr="00A80C56" w:rsidTr="00F62B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Bus No.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Before Reconfiguration Voltage(</w:t>
            </w:r>
            <w:proofErr w:type="spellStart"/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kv</w:t>
            </w:r>
            <w:proofErr w:type="spellEnd"/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80C56">
              <w:rPr>
                <w:rFonts w:ascii="Calibri" w:eastAsia="Times New Roman" w:hAnsi="Calibri" w:cs="Calibri"/>
                <w:color w:val="000000"/>
                <w:szCs w:val="22"/>
              </w:rPr>
              <w:t>After Reconfiguration Voltage (</w:t>
            </w:r>
            <w:proofErr w:type="spellStart"/>
            <w:r w:rsidRPr="00A80C56">
              <w:rPr>
                <w:rFonts w:ascii="Calibri" w:eastAsia="Times New Roman" w:hAnsi="Calibri" w:cs="Calibri"/>
                <w:color w:val="000000"/>
                <w:szCs w:val="22"/>
              </w:rPr>
              <w:t>Kv</w:t>
            </w:r>
            <w:proofErr w:type="spellEnd"/>
            <w:r w:rsidRPr="00A80C56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12.6598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12.6064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12.5565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12.5448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12.3744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12.5392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12.4696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12.4543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12.3632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12.318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12.1471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12.273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12.1403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12.2647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12.2505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12.2503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12.2417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12.2362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12.2272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12.2248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12.2199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12.2114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12.2079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12.2062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12.6554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12.6521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12.6582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12.6424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12.5929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12.5938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12.5869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12.3882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12.5442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12.3391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12.5363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12.5329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12.5291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12.526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11.9016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12.5102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11.7616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12.5024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11.7074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12.4994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11.6438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12.4994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11.5502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12.6425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11.5465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12.6375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12.6155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12.5832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12.5821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12.4543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12.2964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12.4529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12.2529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12.4086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12.6406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12.6393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12.6392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12.6542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12.6366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12.6366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12.2061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12.2047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12.6411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12.2047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12.1875</w:t>
            </w:r>
          </w:p>
        </w:tc>
      </w:tr>
      <w:tr w:rsidR="00A80C56" w:rsidRPr="00A80C56" w:rsidTr="00F62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56" w:rsidRPr="00A80C56" w:rsidRDefault="00A80C56" w:rsidP="009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80C5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12.181</w:t>
            </w:r>
          </w:p>
        </w:tc>
      </w:tr>
    </w:tbl>
    <w:p w:rsidR="00A80C56" w:rsidRDefault="00A80C56" w:rsidP="009852C9">
      <w:pPr>
        <w:jc w:val="center"/>
        <w:rPr>
          <w:rFonts w:ascii="Times New Roman" w:hAnsi="Times New Roman" w:cs="Times New Roman"/>
          <w:sz w:val="20"/>
        </w:rPr>
      </w:pPr>
    </w:p>
    <w:p w:rsidR="00ED5CEC" w:rsidRPr="00A80C56" w:rsidRDefault="00A80C56" w:rsidP="00A80C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86C74B6" wp14:editId="73C6679F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D5CEC" w:rsidRPr="00A80C5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99" w:rsidRDefault="00997C99" w:rsidP="00FB138E">
      <w:pPr>
        <w:spacing w:after="0" w:line="240" w:lineRule="auto"/>
      </w:pPr>
      <w:r>
        <w:separator/>
      </w:r>
    </w:p>
  </w:endnote>
  <w:endnote w:type="continuationSeparator" w:id="0">
    <w:p w:rsidR="00997C99" w:rsidRDefault="00997C99" w:rsidP="00F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71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38E" w:rsidRDefault="00FB1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C0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B138E" w:rsidRDefault="00FB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99" w:rsidRDefault="00997C99" w:rsidP="00FB138E">
      <w:pPr>
        <w:spacing w:after="0" w:line="240" w:lineRule="auto"/>
      </w:pPr>
      <w:r>
        <w:separator/>
      </w:r>
    </w:p>
  </w:footnote>
  <w:footnote w:type="continuationSeparator" w:id="0">
    <w:p w:rsidR="00997C99" w:rsidRDefault="00997C99" w:rsidP="00FB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FF"/>
    <w:rsid w:val="000012C1"/>
    <w:rsid w:val="00072509"/>
    <w:rsid w:val="00087092"/>
    <w:rsid w:val="000A06AC"/>
    <w:rsid w:val="001231ED"/>
    <w:rsid w:val="001C097F"/>
    <w:rsid w:val="00227680"/>
    <w:rsid w:val="002633BB"/>
    <w:rsid w:val="00315826"/>
    <w:rsid w:val="00360265"/>
    <w:rsid w:val="00441CB2"/>
    <w:rsid w:val="0045166C"/>
    <w:rsid w:val="004677FA"/>
    <w:rsid w:val="004C651E"/>
    <w:rsid w:val="004D04E8"/>
    <w:rsid w:val="005443EF"/>
    <w:rsid w:val="00587C4B"/>
    <w:rsid w:val="00667A9E"/>
    <w:rsid w:val="006D6665"/>
    <w:rsid w:val="00736FD9"/>
    <w:rsid w:val="007755DD"/>
    <w:rsid w:val="007F0FD9"/>
    <w:rsid w:val="00803051"/>
    <w:rsid w:val="00822ADB"/>
    <w:rsid w:val="009852C9"/>
    <w:rsid w:val="00997C99"/>
    <w:rsid w:val="009A17D0"/>
    <w:rsid w:val="009E0DB5"/>
    <w:rsid w:val="009E50F0"/>
    <w:rsid w:val="00A13360"/>
    <w:rsid w:val="00A31873"/>
    <w:rsid w:val="00A72836"/>
    <w:rsid w:val="00A80C56"/>
    <w:rsid w:val="00A878E4"/>
    <w:rsid w:val="00A87BFA"/>
    <w:rsid w:val="00AB1BCD"/>
    <w:rsid w:val="00B10503"/>
    <w:rsid w:val="00B17511"/>
    <w:rsid w:val="00B97091"/>
    <w:rsid w:val="00BF1431"/>
    <w:rsid w:val="00C20CCF"/>
    <w:rsid w:val="00C31D87"/>
    <w:rsid w:val="00C342F6"/>
    <w:rsid w:val="00CB0379"/>
    <w:rsid w:val="00CF4C04"/>
    <w:rsid w:val="00D53E1A"/>
    <w:rsid w:val="00D54682"/>
    <w:rsid w:val="00D64FD5"/>
    <w:rsid w:val="00D66EFF"/>
    <w:rsid w:val="00DB1CA2"/>
    <w:rsid w:val="00DB3C73"/>
    <w:rsid w:val="00E333E5"/>
    <w:rsid w:val="00E71886"/>
    <w:rsid w:val="00EA26AE"/>
    <w:rsid w:val="00ED5CEC"/>
    <w:rsid w:val="00F55A3C"/>
    <w:rsid w:val="00F62B5C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1D87"/>
    <w:pPr>
      <w:spacing w:after="0" w:line="240" w:lineRule="auto"/>
    </w:pPr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C31D87"/>
    <w:rPr>
      <w:rFonts w:ascii="Consolas" w:hAnsi="Consolas" w:cs="Mangal"/>
      <w:sz w:val="21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E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E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B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8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B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8E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1D87"/>
    <w:pPr>
      <w:spacing w:after="0" w:line="240" w:lineRule="auto"/>
    </w:pPr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C31D87"/>
    <w:rPr>
      <w:rFonts w:ascii="Consolas" w:hAnsi="Consolas" w:cs="Mangal"/>
      <w:sz w:val="21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E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E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B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8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B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8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Before And After Reconfiguration Losses In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33 Bus Test System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34018664333626"/>
          <c:y val="2.380952380952380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real (or) ohmic loss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202.6771</c:v>
                </c:pt>
                <c:pt idx="1">
                  <c:v>109.6065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reactive power loss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135.14099999999999</c:v>
                </c:pt>
                <c:pt idx="1">
                  <c:v>78.0381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apparent power loss 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243.6003</c:v>
                </c:pt>
                <c:pt idx="1">
                  <c:v>134.54939999999999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3444864"/>
        <c:axId val="83446400"/>
        <c:axId val="0"/>
      </c:bar3DChart>
      <c:catAx>
        <c:axId val="8344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3446400"/>
        <c:crosses val="autoZero"/>
        <c:auto val="1"/>
        <c:lblAlgn val="ctr"/>
        <c:lblOffset val="100"/>
        <c:noMultiLvlLbl val="0"/>
      </c:catAx>
      <c:valAx>
        <c:axId val="834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44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Before And After Reconfiguration Bus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Voltages In 33 Bus Test System </a:t>
            </a:r>
          </a:p>
        </c:rich>
      </c:tx>
      <c:layout>
        <c:manualLayout>
          <c:xMode val="edge"/>
          <c:yMode val="edge"/>
          <c:x val="6.5659631087780682E-2"/>
          <c:y val="2.38095238095238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Reconfiguration Bus Voltage(Kv)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12.66</c:v>
                </c:pt>
                <c:pt idx="1">
                  <c:v>12.622400000000001</c:v>
                </c:pt>
                <c:pt idx="2">
                  <c:v>12.444000000000001</c:v>
                </c:pt>
                <c:pt idx="3">
                  <c:v>12.349299999999999</c:v>
                </c:pt>
                <c:pt idx="4">
                  <c:v>12.255599999999999</c:v>
                </c:pt>
                <c:pt idx="5">
                  <c:v>12.0227</c:v>
                </c:pt>
                <c:pt idx="6">
                  <c:v>11.9785</c:v>
                </c:pt>
                <c:pt idx="7">
                  <c:v>11.917199999999999</c:v>
                </c:pt>
                <c:pt idx="8">
                  <c:v>11.837899999999999</c:v>
                </c:pt>
                <c:pt idx="9">
                  <c:v>11.764200000000001</c:v>
                </c:pt>
                <c:pt idx="10">
                  <c:v>11.753299999999999</c:v>
                </c:pt>
                <c:pt idx="11">
                  <c:v>11.734400000000001</c:v>
                </c:pt>
                <c:pt idx="12">
                  <c:v>11.657</c:v>
                </c:pt>
                <c:pt idx="13">
                  <c:v>11.628299999999999</c:v>
                </c:pt>
                <c:pt idx="14">
                  <c:v>11.6104</c:v>
                </c:pt>
                <c:pt idx="15">
                  <c:v>11.5931</c:v>
                </c:pt>
                <c:pt idx="16">
                  <c:v>11.567399999999999</c:v>
                </c:pt>
                <c:pt idx="17">
                  <c:v>11.559699999999999</c:v>
                </c:pt>
                <c:pt idx="18">
                  <c:v>12.6157</c:v>
                </c:pt>
                <c:pt idx="19">
                  <c:v>12.570399999999999</c:v>
                </c:pt>
                <c:pt idx="20">
                  <c:v>12.561500000000001</c:v>
                </c:pt>
                <c:pt idx="21">
                  <c:v>12.5535</c:v>
                </c:pt>
                <c:pt idx="22">
                  <c:v>12.3986</c:v>
                </c:pt>
                <c:pt idx="23">
                  <c:v>12.3141</c:v>
                </c:pt>
                <c:pt idx="24">
                  <c:v>12.272</c:v>
                </c:pt>
                <c:pt idx="25">
                  <c:v>11.998200000000001</c:v>
                </c:pt>
                <c:pt idx="26">
                  <c:v>11.9658</c:v>
                </c:pt>
                <c:pt idx="27">
                  <c:v>11.821</c:v>
                </c:pt>
                <c:pt idx="28">
                  <c:v>11.716900000000001</c:v>
                </c:pt>
                <c:pt idx="29">
                  <c:v>11.671900000000001</c:v>
                </c:pt>
                <c:pt idx="30">
                  <c:v>11.619199999999999</c:v>
                </c:pt>
                <c:pt idx="31">
                  <c:v>11.6076</c:v>
                </c:pt>
                <c:pt idx="32">
                  <c:v>11.603999999999999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Reconfiguration Bus Voltage(Kv)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12.66</c:v>
                </c:pt>
                <c:pt idx="1">
                  <c:v>12.631</c:v>
                </c:pt>
                <c:pt idx="2">
                  <c:v>12.4983</c:v>
                </c:pt>
                <c:pt idx="3">
                  <c:v>12.4374</c:v>
                </c:pt>
                <c:pt idx="4">
                  <c:v>12.3788</c:v>
                </c:pt>
                <c:pt idx="5">
                  <c:v>12.2417</c:v>
                </c:pt>
                <c:pt idx="6">
                  <c:v>12.198399999999999</c:v>
                </c:pt>
                <c:pt idx="7">
                  <c:v>12.138199999999999</c:v>
                </c:pt>
                <c:pt idx="8">
                  <c:v>12.0604</c:v>
                </c:pt>
                <c:pt idx="9">
                  <c:v>11.988200000000001</c:v>
                </c:pt>
                <c:pt idx="10">
                  <c:v>11.977499999999999</c:v>
                </c:pt>
                <c:pt idx="11">
                  <c:v>11.9589</c:v>
                </c:pt>
                <c:pt idx="12">
                  <c:v>11.882999999999999</c:v>
                </c:pt>
                <c:pt idx="13">
                  <c:v>11.854799999999999</c:v>
                </c:pt>
                <c:pt idx="14">
                  <c:v>11.837300000000001</c:v>
                </c:pt>
                <c:pt idx="15">
                  <c:v>11.8203</c:v>
                </c:pt>
                <c:pt idx="16">
                  <c:v>11.7951</c:v>
                </c:pt>
                <c:pt idx="17">
                  <c:v>11.787599999999999</c:v>
                </c:pt>
                <c:pt idx="18">
                  <c:v>12.6243</c:v>
                </c:pt>
                <c:pt idx="19">
                  <c:v>12.579000000000001</c:v>
                </c:pt>
                <c:pt idx="20">
                  <c:v>12.5701</c:v>
                </c:pt>
                <c:pt idx="21">
                  <c:v>12.562099999999999</c:v>
                </c:pt>
                <c:pt idx="22">
                  <c:v>12.453099999999999</c:v>
                </c:pt>
                <c:pt idx="23">
                  <c:v>12.369</c:v>
                </c:pt>
                <c:pt idx="24">
                  <c:v>12.3271</c:v>
                </c:pt>
                <c:pt idx="25">
                  <c:v>12.2355</c:v>
                </c:pt>
                <c:pt idx="26">
                  <c:v>12.2286</c:v>
                </c:pt>
                <c:pt idx="27">
                  <c:v>12.206099999999999</c:v>
                </c:pt>
                <c:pt idx="28">
                  <c:v>12.194100000000001</c:v>
                </c:pt>
                <c:pt idx="29">
                  <c:v>12.5496</c:v>
                </c:pt>
                <c:pt idx="30">
                  <c:v>12.533099999999999</c:v>
                </c:pt>
                <c:pt idx="31">
                  <c:v>12.5198</c:v>
                </c:pt>
                <c:pt idx="32">
                  <c:v>12.5038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803520"/>
        <c:axId val="83805696"/>
      </c:lineChart>
      <c:catAx>
        <c:axId val="83803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Bus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805696"/>
        <c:crosses val="autoZero"/>
        <c:auto val="1"/>
        <c:lblAlgn val="ctr"/>
        <c:lblOffset val="100"/>
        <c:noMultiLvlLbl val="0"/>
      </c:catAx>
      <c:valAx>
        <c:axId val="8380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Voltage</a:t>
                </a:r>
                <a:r>
                  <a:rPr lang="en-US" baseline="0"/>
                  <a:t> (Kv)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803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Before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And After Reconfiguration Losses In 69 Bus Test System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real (or) ohmic power loss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225.00280000000001</c:v>
                </c:pt>
                <c:pt idx="1">
                  <c:v>71.138099999999994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reactive power loss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102.16589999999999</c:v>
                </c:pt>
                <c:pt idx="1">
                  <c:v>78.757199999999997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apparent power loss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before reconfiguration</c:v>
                </c:pt>
                <c:pt idx="1">
                  <c:v>after reconfiguration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247.11160000000001</c:v>
                </c:pt>
                <c:pt idx="1">
                  <c:v>106.1288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3961344"/>
        <c:axId val="83962880"/>
        <c:axId val="0"/>
      </c:bar3DChart>
      <c:catAx>
        <c:axId val="8396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962880"/>
        <c:crosses val="autoZero"/>
        <c:auto val="1"/>
        <c:lblAlgn val="ctr"/>
        <c:lblOffset val="100"/>
        <c:noMultiLvlLbl val="0"/>
      </c:catAx>
      <c:valAx>
        <c:axId val="8396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61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Before</a:t>
            </a:r>
            <a:r>
              <a:rPr lang="en-US" sz="1100" baseline="0"/>
              <a:t> And After Reconfiguration Bus Voltages In 69 Bus Test System</a:t>
            </a:r>
            <a:endParaRPr lang="en-US" sz="11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Reconfiguration Voltage(kv)</c:v>
                </c:pt>
              </c:strCache>
            </c:strRef>
          </c:tx>
          <c:marker>
            <c:symbol val="none"/>
          </c:marker>
          <c:cat>
            <c:numRef>
              <c:f>Sheet1!$A$2:$A$70</c:f>
              <c:numCache>
                <c:formatCode>General</c:formatCode>
                <c:ptCount val="6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</c:numCache>
            </c:numRef>
          </c:cat>
          <c:val>
            <c:numRef>
              <c:f>Sheet1!$B$2:$B$70</c:f>
              <c:numCache>
                <c:formatCode>General</c:formatCode>
                <c:ptCount val="69"/>
                <c:pt idx="0">
                  <c:v>12.66</c:v>
                </c:pt>
                <c:pt idx="1">
                  <c:v>12.659599999999999</c:v>
                </c:pt>
                <c:pt idx="2">
                  <c:v>12.6592</c:v>
                </c:pt>
                <c:pt idx="3">
                  <c:v>12.657999999999999</c:v>
                </c:pt>
                <c:pt idx="4">
                  <c:v>12.647600000000001</c:v>
                </c:pt>
                <c:pt idx="5">
                  <c:v>12.5345</c:v>
                </c:pt>
                <c:pt idx="6">
                  <c:v>12.4168</c:v>
                </c:pt>
                <c:pt idx="7">
                  <c:v>12.3888</c:v>
                </c:pt>
                <c:pt idx="8">
                  <c:v>12.3744</c:v>
                </c:pt>
                <c:pt idx="9">
                  <c:v>12.3111</c:v>
                </c:pt>
                <c:pt idx="10">
                  <c:v>12.2972</c:v>
                </c:pt>
                <c:pt idx="11">
                  <c:v>12.257099999999999</c:v>
                </c:pt>
                <c:pt idx="12">
                  <c:v>12.2201</c:v>
                </c:pt>
                <c:pt idx="13">
                  <c:v>12.183400000000001</c:v>
                </c:pt>
                <c:pt idx="14">
                  <c:v>12.1471</c:v>
                </c:pt>
                <c:pt idx="15">
                  <c:v>12.1403</c:v>
                </c:pt>
                <c:pt idx="16">
                  <c:v>12.129200000000001</c:v>
                </c:pt>
                <c:pt idx="17">
                  <c:v>12.129</c:v>
                </c:pt>
                <c:pt idx="18">
                  <c:v>12.123200000000001</c:v>
                </c:pt>
                <c:pt idx="19">
                  <c:v>12.119400000000001</c:v>
                </c:pt>
                <c:pt idx="20">
                  <c:v>12.113300000000001</c:v>
                </c:pt>
                <c:pt idx="21">
                  <c:v>12.113200000000001</c:v>
                </c:pt>
                <c:pt idx="22">
                  <c:v>12.112299999999999</c:v>
                </c:pt>
                <c:pt idx="23">
                  <c:v>12.110300000000001</c:v>
                </c:pt>
                <c:pt idx="24">
                  <c:v>12.1081</c:v>
                </c:pt>
                <c:pt idx="25">
                  <c:v>12.1073</c:v>
                </c:pt>
                <c:pt idx="26">
                  <c:v>12.106999999999999</c:v>
                </c:pt>
                <c:pt idx="27">
                  <c:v>12.6591</c:v>
                </c:pt>
                <c:pt idx="28">
                  <c:v>12.658200000000001</c:v>
                </c:pt>
                <c:pt idx="29">
                  <c:v>12.656599999999999</c:v>
                </c:pt>
                <c:pt idx="30">
                  <c:v>12.6564</c:v>
                </c:pt>
                <c:pt idx="31">
                  <c:v>12.654999999999999</c:v>
                </c:pt>
                <c:pt idx="32">
                  <c:v>12.6518</c:v>
                </c:pt>
                <c:pt idx="33">
                  <c:v>12.647500000000001</c:v>
                </c:pt>
                <c:pt idx="34">
                  <c:v>12.646699999999999</c:v>
                </c:pt>
                <c:pt idx="35">
                  <c:v>12.657299999999999</c:v>
                </c:pt>
                <c:pt idx="36">
                  <c:v>12.6416</c:v>
                </c:pt>
                <c:pt idx="37">
                  <c:v>12.5929</c:v>
                </c:pt>
                <c:pt idx="38">
                  <c:v>12.586</c:v>
                </c:pt>
                <c:pt idx="39">
                  <c:v>12.388299999999999</c:v>
                </c:pt>
                <c:pt idx="40">
                  <c:v>12.388199999999999</c:v>
                </c:pt>
                <c:pt idx="41">
                  <c:v>12.3391</c:v>
                </c:pt>
                <c:pt idx="42">
                  <c:v>12.2981</c:v>
                </c:pt>
                <c:pt idx="43">
                  <c:v>12.241400000000001</c:v>
                </c:pt>
                <c:pt idx="44">
                  <c:v>12.1861</c:v>
                </c:pt>
                <c:pt idx="45">
                  <c:v>11.9016</c:v>
                </c:pt>
                <c:pt idx="46">
                  <c:v>11.7616</c:v>
                </c:pt>
                <c:pt idx="47">
                  <c:v>11.7074</c:v>
                </c:pt>
                <c:pt idx="48">
                  <c:v>11.643800000000001</c:v>
                </c:pt>
                <c:pt idx="49">
                  <c:v>11.5502</c:v>
                </c:pt>
                <c:pt idx="50">
                  <c:v>11.5465</c:v>
                </c:pt>
                <c:pt idx="51">
                  <c:v>11.541600000000001</c:v>
                </c:pt>
                <c:pt idx="52">
                  <c:v>11.5176</c:v>
                </c:pt>
                <c:pt idx="53">
                  <c:v>11.510300000000001</c:v>
                </c:pt>
                <c:pt idx="54">
                  <c:v>12.2964</c:v>
                </c:pt>
                <c:pt idx="55">
                  <c:v>12.2964</c:v>
                </c:pt>
                <c:pt idx="56">
                  <c:v>12.253</c:v>
                </c:pt>
                <c:pt idx="57">
                  <c:v>12.2529</c:v>
                </c:pt>
                <c:pt idx="58">
                  <c:v>12.659000000000001</c:v>
                </c:pt>
                <c:pt idx="59">
                  <c:v>12.6568</c:v>
                </c:pt>
                <c:pt idx="60">
                  <c:v>12.6548</c:v>
                </c:pt>
                <c:pt idx="61">
                  <c:v>12.654199999999999</c:v>
                </c:pt>
                <c:pt idx="62">
                  <c:v>12.654199999999999</c:v>
                </c:pt>
                <c:pt idx="63">
                  <c:v>12.6454</c:v>
                </c:pt>
                <c:pt idx="64">
                  <c:v>12.6417</c:v>
                </c:pt>
                <c:pt idx="65">
                  <c:v>12.6412</c:v>
                </c:pt>
                <c:pt idx="66">
                  <c:v>12.6411</c:v>
                </c:pt>
                <c:pt idx="67">
                  <c:v>12.639799999999999</c:v>
                </c:pt>
                <c:pt idx="68">
                  <c:v>12.639799999999999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Reconfiguration Voltage (Kv)</c:v>
                </c:pt>
              </c:strCache>
            </c:strRef>
          </c:tx>
          <c:marker>
            <c:symbol val="none"/>
          </c:marker>
          <c:cat>
            <c:numRef>
              <c:f>Sheet1!$A$2:$A$70</c:f>
              <c:numCache>
                <c:formatCode>General</c:formatCode>
                <c:ptCount val="6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</c:numCache>
            </c:numRef>
          </c:cat>
          <c:val>
            <c:numRef>
              <c:f>Sheet1!$C$2:$C$70</c:f>
              <c:numCache>
                <c:formatCode>General</c:formatCode>
                <c:ptCount val="69"/>
                <c:pt idx="0">
                  <c:v>12.66</c:v>
                </c:pt>
                <c:pt idx="1">
                  <c:v>12.659800000000001</c:v>
                </c:pt>
                <c:pt idx="2">
                  <c:v>12.6595</c:v>
                </c:pt>
                <c:pt idx="3">
                  <c:v>12.658899999999999</c:v>
                </c:pt>
                <c:pt idx="4">
                  <c:v>12.654400000000001</c:v>
                </c:pt>
                <c:pt idx="5">
                  <c:v>12.606400000000001</c:v>
                </c:pt>
                <c:pt idx="6">
                  <c:v>12.5565</c:v>
                </c:pt>
                <c:pt idx="7">
                  <c:v>12.5448</c:v>
                </c:pt>
                <c:pt idx="8">
                  <c:v>12.539199999999999</c:v>
                </c:pt>
                <c:pt idx="9">
                  <c:v>12.4696</c:v>
                </c:pt>
                <c:pt idx="10">
                  <c:v>12.4543</c:v>
                </c:pt>
                <c:pt idx="11">
                  <c:v>12.4086</c:v>
                </c:pt>
                <c:pt idx="12">
                  <c:v>12.363200000000001</c:v>
                </c:pt>
                <c:pt idx="13">
                  <c:v>12.318</c:v>
                </c:pt>
                <c:pt idx="14">
                  <c:v>12.273</c:v>
                </c:pt>
                <c:pt idx="15">
                  <c:v>12.264699999999999</c:v>
                </c:pt>
                <c:pt idx="16">
                  <c:v>12.250500000000001</c:v>
                </c:pt>
                <c:pt idx="17">
                  <c:v>12.250299999999999</c:v>
                </c:pt>
                <c:pt idx="18">
                  <c:v>12.2417</c:v>
                </c:pt>
                <c:pt idx="19">
                  <c:v>12.2362</c:v>
                </c:pt>
                <c:pt idx="20">
                  <c:v>12.2272</c:v>
                </c:pt>
                <c:pt idx="21">
                  <c:v>12.227</c:v>
                </c:pt>
                <c:pt idx="22">
                  <c:v>12.2248</c:v>
                </c:pt>
                <c:pt idx="23">
                  <c:v>12.219900000000001</c:v>
                </c:pt>
                <c:pt idx="24">
                  <c:v>12.211399999999999</c:v>
                </c:pt>
                <c:pt idx="25">
                  <c:v>12.2079</c:v>
                </c:pt>
                <c:pt idx="26">
                  <c:v>12.206200000000001</c:v>
                </c:pt>
                <c:pt idx="27">
                  <c:v>12.6594</c:v>
                </c:pt>
                <c:pt idx="28">
                  <c:v>12.6585</c:v>
                </c:pt>
                <c:pt idx="29">
                  <c:v>12.657</c:v>
                </c:pt>
                <c:pt idx="30">
                  <c:v>12.656700000000001</c:v>
                </c:pt>
                <c:pt idx="31">
                  <c:v>12.6554</c:v>
                </c:pt>
                <c:pt idx="32">
                  <c:v>12.652100000000001</c:v>
                </c:pt>
                <c:pt idx="33">
                  <c:v>12.6479</c:v>
                </c:pt>
                <c:pt idx="34">
                  <c:v>12.647</c:v>
                </c:pt>
                <c:pt idx="35">
                  <c:v>12.658200000000001</c:v>
                </c:pt>
                <c:pt idx="36">
                  <c:v>12.6424</c:v>
                </c:pt>
                <c:pt idx="37">
                  <c:v>12.5938</c:v>
                </c:pt>
                <c:pt idx="38">
                  <c:v>12.5869</c:v>
                </c:pt>
                <c:pt idx="39">
                  <c:v>12.5444</c:v>
                </c:pt>
                <c:pt idx="40">
                  <c:v>12.5442</c:v>
                </c:pt>
                <c:pt idx="41">
                  <c:v>12.536300000000001</c:v>
                </c:pt>
                <c:pt idx="42">
                  <c:v>12.5329</c:v>
                </c:pt>
                <c:pt idx="43">
                  <c:v>12.5291</c:v>
                </c:pt>
                <c:pt idx="44">
                  <c:v>12.526</c:v>
                </c:pt>
                <c:pt idx="45">
                  <c:v>12.510199999999999</c:v>
                </c:pt>
                <c:pt idx="46">
                  <c:v>12.5024</c:v>
                </c:pt>
                <c:pt idx="47">
                  <c:v>12.4994</c:v>
                </c:pt>
                <c:pt idx="48">
                  <c:v>12.4994</c:v>
                </c:pt>
                <c:pt idx="49">
                  <c:v>12.6425</c:v>
                </c:pt>
                <c:pt idx="50">
                  <c:v>12.637499999999999</c:v>
                </c:pt>
                <c:pt idx="51">
                  <c:v>12.615500000000001</c:v>
                </c:pt>
                <c:pt idx="52">
                  <c:v>12.5832</c:v>
                </c:pt>
                <c:pt idx="53">
                  <c:v>12.582100000000001</c:v>
                </c:pt>
                <c:pt idx="54">
                  <c:v>12.4543</c:v>
                </c:pt>
                <c:pt idx="55">
                  <c:v>12.4529</c:v>
                </c:pt>
                <c:pt idx="56">
                  <c:v>12.4086</c:v>
                </c:pt>
                <c:pt idx="57">
                  <c:v>12.4086</c:v>
                </c:pt>
                <c:pt idx="58">
                  <c:v>12.640599999999999</c:v>
                </c:pt>
                <c:pt idx="59">
                  <c:v>12.6395</c:v>
                </c:pt>
                <c:pt idx="60">
                  <c:v>12.6393</c:v>
                </c:pt>
                <c:pt idx="61">
                  <c:v>12.639200000000001</c:v>
                </c:pt>
                <c:pt idx="62">
                  <c:v>12.6366</c:v>
                </c:pt>
                <c:pt idx="63">
                  <c:v>12.6366</c:v>
                </c:pt>
                <c:pt idx="64">
                  <c:v>12.206099999999999</c:v>
                </c:pt>
                <c:pt idx="65">
                  <c:v>12.204700000000001</c:v>
                </c:pt>
                <c:pt idx="66">
                  <c:v>12.204700000000001</c:v>
                </c:pt>
                <c:pt idx="67">
                  <c:v>12.1875</c:v>
                </c:pt>
                <c:pt idx="68">
                  <c:v>12.180999999999999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numRef>
              <c:f>Sheet1!$A$2:$A$70</c:f>
              <c:numCache>
                <c:formatCode>General</c:formatCode>
                <c:ptCount val="6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</c:numCache>
            </c:numRef>
          </c:cat>
          <c:val>
            <c:numRef>
              <c:f>Sheet1!$D$2:$D$70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151168"/>
        <c:axId val="258153088"/>
      </c:lineChart>
      <c:catAx>
        <c:axId val="258151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Bus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8153088"/>
        <c:crosses val="autoZero"/>
        <c:auto val="1"/>
        <c:lblAlgn val="ctr"/>
        <c:lblOffset val="100"/>
        <c:noMultiLvlLbl val="0"/>
      </c:catAx>
      <c:valAx>
        <c:axId val="258153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Voltage</a:t>
                </a:r>
                <a:r>
                  <a:rPr lang="en-US" baseline="0"/>
                  <a:t> (Kv)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815116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SRIVANI</dc:creator>
  <cp:lastModifiedBy>SRIVANI</cp:lastModifiedBy>
  <cp:revision>77</cp:revision>
  <dcterms:created xsi:type="dcterms:W3CDTF">2018-10-30T12:34:00Z</dcterms:created>
  <dcterms:modified xsi:type="dcterms:W3CDTF">2018-10-31T10:37:00Z</dcterms:modified>
</cp:coreProperties>
</file>