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4E" w:rsidRDefault="00730A4E" w:rsidP="00730A4E">
      <w:pPr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1 Summary of Literature Studies</w:t>
      </w:r>
    </w:p>
    <w:p w:rsidR="00730A4E" w:rsidRDefault="00730A4E" w:rsidP="00730A4E">
      <w:pPr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40C3A">
        <w:rPr>
          <w:rFonts w:ascii="Times New Roman" w:hAnsi="Times New Roman"/>
        </w:rPr>
        <w:t>Abbreviations used in the summary table:</w:t>
      </w:r>
      <w:r>
        <w:rPr>
          <w:rFonts w:ascii="Times New Roman" w:hAnsi="Times New Roman"/>
          <w:sz w:val="18"/>
          <w:szCs w:val="18"/>
        </w:rPr>
        <w:t xml:space="preserve"> </w:t>
      </w:r>
      <w:r w:rsidRPr="002E1A63">
        <w:rPr>
          <w:rFonts w:ascii="Times New Roman" w:hAnsi="Times New Roman"/>
          <w:sz w:val="18"/>
          <w:szCs w:val="18"/>
        </w:rPr>
        <w:t>(Pop</w:t>
      </w:r>
      <w:r w:rsidRPr="002E1A63">
        <w:rPr>
          <w:rFonts w:ascii="Times New Roman" w:hAnsi="Times New Roman"/>
          <w:b/>
          <w:sz w:val="18"/>
          <w:szCs w:val="18"/>
        </w:rPr>
        <w:t xml:space="preserve">-Population Size, </w:t>
      </w:r>
      <w:r w:rsidRPr="002E1A63">
        <w:rPr>
          <w:rFonts w:ascii="Times New Roman" w:hAnsi="Times New Roman"/>
          <w:sz w:val="18"/>
          <w:szCs w:val="18"/>
        </w:rPr>
        <w:t>Gen</w:t>
      </w:r>
      <w:r w:rsidRPr="002E1A63">
        <w:rPr>
          <w:rFonts w:ascii="Times New Roman" w:hAnsi="Times New Roman"/>
          <w:b/>
          <w:sz w:val="18"/>
          <w:szCs w:val="18"/>
        </w:rPr>
        <w:t xml:space="preserve">-Number of Iteration, </w:t>
      </w:r>
      <w:proofErr w:type="spellStart"/>
      <w:r w:rsidRPr="002E1A63">
        <w:rPr>
          <w:rFonts w:ascii="Times New Roman" w:hAnsi="Times New Roman"/>
          <w:sz w:val="18"/>
          <w:szCs w:val="18"/>
        </w:rPr>
        <w:t>S</w:t>
      </w:r>
      <w:r w:rsidRPr="002E1A63">
        <w:rPr>
          <w:rFonts w:ascii="Times New Roman" w:hAnsi="Times New Roman"/>
          <w:sz w:val="18"/>
          <w:szCs w:val="18"/>
          <w:vertAlign w:val="subscript"/>
        </w:rPr>
        <w:t>m</w:t>
      </w:r>
      <w:proofErr w:type="spellEnd"/>
      <w:r w:rsidRPr="002E1A63">
        <w:rPr>
          <w:rFonts w:ascii="Times New Roman" w:hAnsi="Times New Roman"/>
          <w:b/>
          <w:sz w:val="18"/>
          <w:szCs w:val="18"/>
        </w:rPr>
        <w:t xml:space="preserve">-Selection method, </w:t>
      </w:r>
      <w:r w:rsidRPr="002E1A63">
        <w:rPr>
          <w:rFonts w:ascii="Times New Roman" w:hAnsi="Times New Roman"/>
          <w:sz w:val="18"/>
          <w:szCs w:val="18"/>
        </w:rPr>
        <w:t>C</w:t>
      </w:r>
      <w:r w:rsidRPr="002E1A63">
        <w:rPr>
          <w:rFonts w:ascii="Times New Roman" w:hAnsi="Times New Roman"/>
          <w:sz w:val="18"/>
          <w:szCs w:val="18"/>
          <w:vertAlign w:val="subscript"/>
        </w:rPr>
        <w:t>r</w:t>
      </w:r>
      <w:r w:rsidRPr="002E1A63">
        <w:rPr>
          <w:rFonts w:ascii="Times New Roman" w:hAnsi="Times New Roman"/>
          <w:sz w:val="18"/>
          <w:szCs w:val="18"/>
        </w:rPr>
        <w:t>-</w:t>
      </w:r>
      <w:r w:rsidRPr="002E1A63">
        <w:rPr>
          <w:rFonts w:ascii="Times New Roman" w:hAnsi="Times New Roman"/>
          <w:b/>
          <w:sz w:val="18"/>
          <w:szCs w:val="18"/>
        </w:rPr>
        <w:t xml:space="preserve">Cross over rate, </w:t>
      </w:r>
      <w:r w:rsidRPr="002E1A63">
        <w:rPr>
          <w:rFonts w:ascii="Times New Roman" w:hAnsi="Times New Roman"/>
          <w:sz w:val="18"/>
          <w:szCs w:val="18"/>
        </w:rPr>
        <w:t>C</w:t>
      </w:r>
      <w:r w:rsidRPr="002E1A63">
        <w:rPr>
          <w:rFonts w:ascii="Times New Roman" w:hAnsi="Times New Roman"/>
          <w:sz w:val="18"/>
          <w:szCs w:val="18"/>
          <w:vertAlign w:val="subscript"/>
        </w:rPr>
        <w:t>m</w:t>
      </w:r>
      <w:r w:rsidRPr="002E1A63">
        <w:rPr>
          <w:rFonts w:ascii="Times New Roman" w:hAnsi="Times New Roman"/>
          <w:b/>
          <w:sz w:val="18"/>
          <w:szCs w:val="18"/>
        </w:rPr>
        <w:t xml:space="preserve">-Cross over method, </w:t>
      </w:r>
      <w:proofErr w:type="spellStart"/>
      <w:r w:rsidRPr="002E1A63">
        <w:rPr>
          <w:rFonts w:ascii="Times New Roman" w:hAnsi="Times New Roman"/>
          <w:sz w:val="18"/>
          <w:szCs w:val="18"/>
        </w:rPr>
        <w:t>M</w:t>
      </w:r>
      <w:r w:rsidRPr="002E1A63">
        <w:rPr>
          <w:rFonts w:ascii="Times New Roman" w:hAnsi="Times New Roman"/>
          <w:sz w:val="18"/>
          <w:szCs w:val="18"/>
          <w:vertAlign w:val="subscript"/>
        </w:rPr>
        <w:t>r</w:t>
      </w:r>
      <w:proofErr w:type="spellEnd"/>
      <w:r w:rsidRPr="002E1A63">
        <w:rPr>
          <w:rFonts w:ascii="Times New Roman" w:hAnsi="Times New Roman"/>
          <w:b/>
          <w:sz w:val="18"/>
          <w:szCs w:val="18"/>
        </w:rPr>
        <w:t xml:space="preserve">-Mutation rate, </w:t>
      </w:r>
      <w:r w:rsidRPr="00240C3A">
        <w:rPr>
          <w:rFonts w:ascii="Times New Roman" w:hAnsi="Times New Roman"/>
          <w:sz w:val="18"/>
          <w:szCs w:val="18"/>
        </w:rPr>
        <w:t>M</w:t>
      </w:r>
      <w:r w:rsidRPr="00240C3A">
        <w:rPr>
          <w:rFonts w:ascii="Times New Roman" w:hAnsi="Times New Roman"/>
          <w:sz w:val="18"/>
          <w:szCs w:val="18"/>
          <w:vertAlign w:val="subscript"/>
        </w:rPr>
        <w:t>m</w:t>
      </w:r>
      <w:r w:rsidRPr="002E1A63">
        <w:rPr>
          <w:rFonts w:ascii="Times New Roman" w:hAnsi="Times New Roman"/>
          <w:b/>
          <w:sz w:val="18"/>
          <w:szCs w:val="18"/>
        </w:rPr>
        <w:t xml:space="preserve">-Mutation method, </w:t>
      </w:r>
      <w:proofErr w:type="spellStart"/>
      <w:r w:rsidRPr="00240C3A">
        <w:rPr>
          <w:rFonts w:ascii="Times New Roman" w:hAnsi="Times New Roman"/>
          <w:sz w:val="18"/>
          <w:szCs w:val="18"/>
        </w:rPr>
        <w:t>E</w:t>
      </w:r>
      <w:r w:rsidRPr="00240C3A">
        <w:rPr>
          <w:rFonts w:ascii="Times New Roman" w:hAnsi="Times New Roman"/>
          <w:sz w:val="18"/>
          <w:szCs w:val="18"/>
          <w:vertAlign w:val="subscript"/>
        </w:rPr>
        <w:t>m</w:t>
      </w:r>
      <w:proofErr w:type="spellEnd"/>
      <w:r w:rsidRPr="002E1A63">
        <w:rPr>
          <w:rFonts w:ascii="Times New Roman" w:hAnsi="Times New Roman"/>
          <w:b/>
          <w:sz w:val="18"/>
          <w:szCs w:val="18"/>
        </w:rPr>
        <w:t xml:space="preserve">-Encoding method, </w:t>
      </w:r>
      <w:proofErr w:type="spellStart"/>
      <w:r w:rsidRPr="00240C3A">
        <w:rPr>
          <w:rFonts w:ascii="Times New Roman" w:hAnsi="Times New Roman"/>
          <w:sz w:val="18"/>
          <w:szCs w:val="18"/>
        </w:rPr>
        <w:t>InTemp</w:t>
      </w:r>
      <w:proofErr w:type="spellEnd"/>
      <w:r w:rsidRPr="002E1A63">
        <w:rPr>
          <w:rFonts w:ascii="Times New Roman" w:hAnsi="Times New Roman"/>
          <w:b/>
          <w:sz w:val="18"/>
          <w:szCs w:val="18"/>
        </w:rPr>
        <w:t>-Initial Temperature)</w:t>
      </w:r>
    </w:p>
    <w:tbl>
      <w:tblPr>
        <w:tblpPr w:leftFromText="180" w:rightFromText="180" w:vertAnchor="text" w:horzAnchor="margin" w:tblpY="611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1486"/>
        <w:gridCol w:w="1100"/>
        <w:gridCol w:w="2610"/>
        <w:gridCol w:w="3055"/>
      </w:tblGrid>
      <w:tr w:rsidR="00730A4E" w:rsidRPr="00BC530C" w:rsidTr="00174F13">
        <w:trPr>
          <w:trHeight w:val="504"/>
        </w:trPr>
        <w:tc>
          <w:tcPr>
            <w:tcW w:w="762" w:type="dxa"/>
          </w:tcPr>
          <w:p w:rsidR="00730A4E" w:rsidRPr="00BC530C" w:rsidRDefault="00730A4E" w:rsidP="00174F13">
            <w:pPr>
              <w:ind w:left="15" w:hanging="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left="15" w:hanging="15"/>
              <w:rPr>
                <w:rFonts w:ascii="Times New Roman" w:hAnsi="Times New Roman"/>
                <w:b/>
              </w:rPr>
            </w:pPr>
            <w:r w:rsidRPr="00BC530C"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left="15" w:hanging="15"/>
              <w:rPr>
                <w:rFonts w:ascii="Times New Roman" w:hAnsi="Times New Roman"/>
                <w:b/>
                <w:vertAlign w:val="subscript"/>
              </w:rPr>
            </w:pPr>
            <w:r w:rsidRPr="00BC530C">
              <w:rPr>
                <w:rFonts w:ascii="Times New Roman" w:hAnsi="Times New Roman"/>
                <w:b/>
              </w:rPr>
              <w:t>Method used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left="15"/>
              <w:rPr>
                <w:rFonts w:ascii="Times New Roman" w:hAnsi="Times New Roman"/>
                <w:b/>
                <w:vertAlign w:val="subscript"/>
              </w:rPr>
            </w:pPr>
            <w:r w:rsidRPr="00BC530C">
              <w:rPr>
                <w:rFonts w:ascii="Times New Roman" w:hAnsi="Times New Roman"/>
                <w:b/>
              </w:rPr>
              <w:t>Parameters</w:t>
            </w:r>
          </w:p>
          <w:p w:rsidR="00730A4E" w:rsidRPr="00BC530C" w:rsidRDefault="00730A4E" w:rsidP="00174F13">
            <w:pPr>
              <w:rPr>
                <w:rFonts w:ascii="Times New Roman" w:hAnsi="Times New Roman"/>
                <w:b/>
                <w:vertAlign w:val="subscript"/>
              </w:rPr>
            </w:pP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  <w:b/>
              </w:rPr>
            </w:pPr>
            <w:r w:rsidRPr="00BC530C">
              <w:rPr>
                <w:rFonts w:ascii="Times New Roman" w:hAnsi="Times New Roman"/>
                <w:b/>
              </w:rPr>
              <w:t>Results</w:t>
            </w:r>
          </w:p>
        </w:tc>
      </w:tr>
      <w:tr w:rsidR="00730A4E" w:rsidRPr="00BC530C" w:rsidTr="00174F13">
        <w:trPr>
          <w:trHeight w:val="1013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730A4E" w:rsidRPr="005B00B2" w:rsidRDefault="00730A4E" w:rsidP="00174F13">
            <w:pPr>
              <w:ind w:hanging="15"/>
              <w:jc w:val="left"/>
              <w:rPr>
                <w:rFonts w:ascii="Times New Roman" w:hAnsi="Times New Roman"/>
                <w:i/>
              </w:rPr>
            </w:pPr>
            <w:r w:rsidRPr="005B00B2">
              <w:rPr>
                <w:rFonts w:ascii="Times New Roman" w:hAnsi="Times New Roman"/>
                <w:i/>
              </w:rPr>
              <w:t>Lin et al.[23], 2000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Gen-10, Pop-1000Em-Binary,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-Random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Cm-Two point, Cr-0.9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Mm-One point, Mr-0.02</w:t>
            </w:r>
          </w:p>
          <w:p w:rsidR="00730A4E" w:rsidRPr="00BC530C" w:rsidRDefault="00730A4E" w:rsidP="00174F13">
            <w:pPr>
              <w:rPr>
                <w:rFonts w:ascii="Times New Roman" w:hAnsi="Times New Roman"/>
              </w:rPr>
            </w:pP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 can reduce the time required for lengthy testing of Software by automatic test case generation for path testing.</w:t>
            </w:r>
          </w:p>
        </w:tc>
      </w:tr>
      <w:tr w:rsidR="00730A4E" w:rsidRPr="00BC530C" w:rsidTr="00174F13">
        <w:trPr>
          <w:trHeight w:val="804"/>
        </w:trPr>
        <w:tc>
          <w:tcPr>
            <w:tcW w:w="762" w:type="dxa"/>
          </w:tcPr>
          <w:p w:rsidR="00730A4E" w:rsidRPr="00BC530C" w:rsidRDefault="00730A4E" w:rsidP="00174F13">
            <w:pPr>
              <w:ind w:left="-90"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730A4E" w:rsidRPr="005B00B2" w:rsidRDefault="00730A4E" w:rsidP="00174F13">
            <w:pPr>
              <w:ind w:left="-90" w:hanging="15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5B00B2">
              <w:rPr>
                <w:rFonts w:ascii="Times New Roman" w:hAnsi="Times New Roman"/>
                <w:i/>
              </w:rPr>
              <w:t>Hermadi</w:t>
            </w:r>
            <w:proofErr w:type="spellEnd"/>
            <w:r w:rsidRPr="005B00B2">
              <w:rPr>
                <w:rFonts w:ascii="Times New Roman" w:hAnsi="Times New Roman"/>
                <w:i/>
              </w:rPr>
              <w:t xml:space="preserve"> et </w:t>
            </w:r>
            <w:r>
              <w:rPr>
                <w:rFonts w:ascii="Times New Roman" w:hAnsi="Times New Roman"/>
                <w:i/>
              </w:rPr>
              <w:t>a</w:t>
            </w:r>
            <w:r w:rsidRPr="005B00B2">
              <w:rPr>
                <w:rFonts w:ascii="Times New Roman" w:hAnsi="Times New Roman"/>
                <w:i/>
              </w:rPr>
              <w:t>l.[26,5], 2003, 2007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Gen-100, Pop-30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En-Binary,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 xml:space="preserve">-Roulette </w:t>
            </w:r>
            <w:r>
              <w:rPr>
                <w:rFonts w:ascii="Times New Roman" w:hAnsi="Times New Roman"/>
              </w:rPr>
              <w:t>W</w:t>
            </w:r>
            <w:r w:rsidRPr="00BC530C">
              <w:rPr>
                <w:rFonts w:ascii="Times New Roman" w:hAnsi="Times New Roman"/>
              </w:rPr>
              <w:t>heel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Cm-one point, Cr-0.5,0.9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Mr-0.1,0.3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Results are more effective with multiple paths at a time.</w:t>
            </w:r>
          </w:p>
        </w:tc>
      </w:tr>
      <w:tr w:rsidR="00730A4E" w:rsidRPr="00BC530C" w:rsidTr="00174F13">
        <w:trPr>
          <w:trHeight w:val="545"/>
        </w:trPr>
        <w:tc>
          <w:tcPr>
            <w:tcW w:w="762" w:type="dxa"/>
          </w:tcPr>
          <w:p w:rsidR="00730A4E" w:rsidRDefault="00730A4E" w:rsidP="00174F13">
            <w:pPr>
              <w:ind w:left="-90"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right="-108" w:hanging="15"/>
              <w:rPr>
                <w:rFonts w:ascii="Times New Roman" w:hAnsi="Times New Roman"/>
                <w:i/>
              </w:rPr>
            </w:pPr>
            <w:proofErr w:type="spellStart"/>
            <w:r w:rsidRPr="00BC530C">
              <w:rPr>
                <w:rFonts w:ascii="Times New Roman" w:hAnsi="Times New Roman"/>
                <w:i/>
              </w:rPr>
              <w:t>Mansour</w:t>
            </w:r>
            <w:proofErr w:type="spellEnd"/>
            <w:r>
              <w:rPr>
                <w:rFonts w:ascii="Times New Roman" w:hAnsi="Times New Roman"/>
                <w:i/>
              </w:rPr>
              <w:t xml:space="preserve"> et al. [15]</w:t>
            </w:r>
            <w:r w:rsidRPr="00BC530C">
              <w:rPr>
                <w:rFonts w:ascii="Times New Roman" w:hAnsi="Times New Roman"/>
                <w:i/>
              </w:rPr>
              <w:t>, 2004</w:t>
            </w:r>
          </w:p>
          <w:p w:rsidR="00730A4E" w:rsidRPr="00BC530C" w:rsidRDefault="00730A4E" w:rsidP="00174F13">
            <w:pPr>
              <w:ind w:right="-108" w:hanging="15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hanging="19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GA,</w:t>
            </w:r>
            <w:r>
              <w:rPr>
                <w:rFonts w:ascii="Times New Roman" w:hAnsi="Times New Roman"/>
              </w:rPr>
              <w:t xml:space="preserve"> </w:t>
            </w:r>
            <w:r w:rsidRPr="00BC530C">
              <w:rPr>
                <w:rFonts w:ascii="Times New Roman" w:hAnsi="Times New Roman"/>
              </w:rPr>
              <w:t>SA, KA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En-Real encoding, Cr=0.7, r=0.1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 xml:space="preserve">-Random 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SA based method is able to test more paths than GA and KA.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30A4E" w:rsidRPr="00BC530C" w:rsidTr="00174F13">
        <w:trPr>
          <w:trHeight w:val="1013"/>
        </w:trPr>
        <w:tc>
          <w:tcPr>
            <w:tcW w:w="762" w:type="dxa"/>
          </w:tcPr>
          <w:p w:rsidR="00730A4E" w:rsidRPr="00BC530C" w:rsidRDefault="00730A4E" w:rsidP="00174F13">
            <w:pPr>
              <w:ind w:left="-90"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6" w:type="dxa"/>
            <w:shd w:val="clear" w:color="auto" w:fill="auto"/>
          </w:tcPr>
          <w:p w:rsidR="00730A4E" w:rsidRPr="00541F4C" w:rsidRDefault="00730A4E" w:rsidP="00174F13">
            <w:pPr>
              <w:ind w:left="-90" w:hanging="15"/>
              <w:rPr>
                <w:rFonts w:ascii="Times New Roman" w:hAnsi="Times New Roman"/>
                <w:i/>
              </w:rPr>
            </w:pPr>
            <w:r w:rsidRPr="00541F4C">
              <w:rPr>
                <w:rFonts w:ascii="Times New Roman" w:hAnsi="Times New Roman"/>
                <w:i/>
              </w:rPr>
              <w:t>Chen et al.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1F4C">
              <w:rPr>
                <w:rFonts w:ascii="Times New Roman" w:hAnsi="Times New Roman"/>
                <w:i/>
              </w:rPr>
              <w:t>[</w:t>
            </w:r>
            <w:r>
              <w:rPr>
                <w:rFonts w:ascii="Times New Roman" w:hAnsi="Times New Roman"/>
                <w:i/>
              </w:rPr>
              <w:t>24</w:t>
            </w:r>
            <w:r w:rsidRPr="00541F4C">
              <w:rPr>
                <w:rFonts w:ascii="Times New Roman" w:hAnsi="Times New Roman"/>
                <w:i/>
              </w:rPr>
              <w:t xml:space="preserve">],2008 </w:t>
            </w:r>
          </w:p>
          <w:p w:rsidR="00730A4E" w:rsidRPr="00BC530C" w:rsidRDefault="00730A4E" w:rsidP="00174F13">
            <w:pPr>
              <w:ind w:hanging="15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</w:tcPr>
          <w:p w:rsidR="00730A4E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MPGA</w:t>
            </w:r>
          </w:p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(Multi Population </w:t>
            </w:r>
            <w:r>
              <w:rPr>
                <w:rFonts w:ascii="Times New Roman" w:hAnsi="Times New Roman"/>
              </w:rPr>
              <w:t>GA</w:t>
            </w:r>
            <w:r w:rsidRPr="00BC530C">
              <w:rPr>
                <w:rFonts w:ascii="Times New Roman" w:hAnsi="Times New Roman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hanging="43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Gen-400, Pop-1000En-Binary,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-Roulette wheel, Cm-one point, Cr-0.9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Mm-One point,</w:t>
            </w:r>
            <w:r>
              <w:rPr>
                <w:rFonts w:ascii="Times New Roman" w:hAnsi="Times New Roman"/>
              </w:rPr>
              <w:t xml:space="preserve"> </w:t>
            </w:r>
            <w:r w:rsidRPr="00BC530C">
              <w:rPr>
                <w:rFonts w:ascii="Times New Roman" w:hAnsi="Times New Roman"/>
              </w:rPr>
              <w:t>Mr-0.02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MPGA can generate test data more effectively than Normal GA for path testing.</w:t>
            </w:r>
          </w:p>
        </w:tc>
      </w:tr>
      <w:tr w:rsidR="00730A4E" w:rsidRPr="00BC530C" w:rsidTr="00174F13">
        <w:trPr>
          <w:trHeight w:val="875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730A4E" w:rsidRPr="0080601A" w:rsidRDefault="00730A4E" w:rsidP="00174F13">
            <w:pPr>
              <w:ind w:hanging="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</w:rPr>
              <w:t>Yan et al.[19],</w:t>
            </w:r>
            <w:r w:rsidRPr="0018262E">
              <w:rPr>
                <w:rFonts w:ascii="Times New Roman" w:hAnsi="Times New Roman"/>
                <w:i/>
              </w:rPr>
              <w:t xml:space="preserve"> 2008.</w:t>
            </w:r>
          </w:p>
        </w:tc>
        <w:tc>
          <w:tcPr>
            <w:tcW w:w="1100" w:type="dxa"/>
            <w:shd w:val="clear" w:color="auto" w:fill="auto"/>
          </w:tcPr>
          <w:p w:rsidR="00730A4E" w:rsidRPr="0080601A" w:rsidRDefault="00730A4E" w:rsidP="00174F1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Realizable complexity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), CFG, CC</w:t>
            </w:r>
          </w:p>
        </w:tc>
        <w:tc>
          <w:tcPr>
            <w:tcW w:w="2610" w:type="dxa"/>
            <w:shd w:val="clear" w:color="auto" w:fill="auto"/>
          </w:tcPr>
          <w:p w:rsidR="00730A4E" w:rsidRPr="008F12AF" w:rsidRDefault="00730A4E" w:rsidP="00174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2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730A4E" w:rsidRPr="00DE4DB7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 xml:space="preserve">The method can generate a set of feasible paths of a SUT having </w:t>
            </w:r>
            <w:proofErr w:type="spellStart"/>
            <w:r w:rsidRPr="00DE4DB7">
              <w:rPr>
                <w:rFonts w:ascii="Times New Roman" w:hAnsi="Times New Roman"/>
              </w:rPr>
              <w:t>Rc</w:t>
            </w:r>
            <w:proofErr w:type="spellEnd"/>
            <w:r w:rsidRPr="00DE4DB7">
              <w:rPr>
                <w:rFonts w:ascii="Times New Roman" w:hAnsi="Times New Roman"/>
              </w:rPr>
              <w:t>=V(G)</w:t>
            </w:r>
          </w:p>
        </w:tc>
      </w:tr>
      <w:tr w:rsidR="00730A4E" w:rsidRPr="00BC530C" w:rsidTr="00174F13">
        <w:trPr>
          <w:trHeight w:val="822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proofErr w:type="spellStart"/>
            <w:r w:rsidRPr="00BC530C">
              <w:rPr>
                <w:rFonts w:ascii="Times New Roman" w:hAnsi="Times New Roman"/>
                <w:i/>
              </w:rPr>
              <w:t>Srivastava</w:t>
            </w:r>
            <w:proofErr w:type="spellEnd"/>
            <w:r w:rsidRPr="00BC530C">
              <w:rPr>
                <w:rFonts w:ascii="Times New Roman" w:hAnsi="Times New Roman"/>
                <w:i/>
              </w:rPr>
              <w:t xml:space="preserve"> et al.[4]2009,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Gen-3, Pop-4En-Binary,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-Random, Cm-</w:t>
            </w:r>
            <w:r>
              <w:rPr>
                <w:rFonts w:ascii="Times New Roman" w:hAnsi="Times New Roman"/>
              </w:rPr>
              <w:t>P</w:t>
            </w:r>
            <w:r w:rsidRPr="00BC530C">
              <w:rPr>
                <w:rFonts w:ascii="Times New Roman" w:hAnsi="Times New Roman"/>
              </w:rPr>
              <w:t>air wise, Cr-0.8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Mm-flip, Mr-0.3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Testing efficiency becomes more by refining effort and cost estimation at the time of testing.</w:t>
            </w:r>
          </w:p>
        </w:tc>
      </w:tr>
      <w:tr w:rsidR="00730A4E" w:rsidRPr="00BC530C" w:rsidTr="00174F13">
        <w:trPr>
          <w:trHeight w:val="56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486" w:type="dxa"/>
            <w:shd w:val="clear" w:color="auto" w:fill="auto"/>
          </w:tcPr>
          <w:p w:rsidR="00730A4E" w:rsidRPr="0018262E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Shimin</w:t>
            </w:r>
            <w:proofErr w:type="spellEnd"/>
            <w:r>
              <w:rPr>
                <w:rFonts w:ascii="Times New Roman" w:hAnsi="Times New Roman"/>
                <w:i/>
              </w:rPr>
              <w:t xml:space="preserve"> et al. [25], 2011</w:t>
            </w:r>
          </w:p>
        </w:tc>
        <w:tc>
          <w:tcPr>
            <w:tcW w:w="1100" w:type="dxa"/>
            <w:shd w:val="clear" w:color="auto" w:fill="auto"/>
          </w:tcPr>
          <w:p w:rsidR="00730A4E" w:rsidRDefault="00730A4E" w:rsidP="00174F1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En-Binary, Pop-</w:t>
            </w:r>
            <w:r>
              <w:rPr>
                <w:rFonts w:ascii="Times New Roman" w:hAnsi="Times New Roman"/>
              </w:rPr>
              <w:t xml:space="preserve">100, </w:t>
            </w:r>
            <w:r w:rsidRPr="00BC530C">
              <w:rPr>
                <w:rFonts w:ascii="Times New Roman" w:hAnsi="Times New Roman"/>
              </w:rPr>
              <w:t>Cm-</w:t>
            </w:r>
            <w:r>
              <w:rPr>
                <w:rFonts w:ascii="Times New Roman" w:hAnsi="Times New Roman"/>
              </w:rPr>
              <w:t>O</w:t>
            </w:r>
            <w:r w:rsidRPr="00BC530C">
              <w:rPr>
                <w:rFonts w:ascii="Times New Roman" w:hAnsi="Times New Roman"/>
              </w:rPr>
              <w:t xml:space="preserve">ne point, </w:t>
            </w:r>
            <w:r>
              <w:rPr>
                <w:rFonts w:ascii="Times New Roman" w:hAnsi="Times New Roman"/>
              </w:rPr>
              <w:t>Mm-Uniform</w:t>
            </w:r>
          </w:p>
          <w:p w:rsidR="00730A4E" w:rsidRPr="008F12AF" w:rsidRDefault="00730A4E" w:rsidP="00174F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</w:tcPr>
          <w:p w:rsidR="00730A4E" w:rsidRPr="00DE4DB7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>The redundancy of test data is reduced and the efficiency of test data generation is improved.</w:t>
            </w:r>
          </w:p>
        </w:tc>
      </w:tr>
      <w:tr w:rsidR="00730A4E" w:rsidRPr="00BC530C" w:rsidTr="00174F13">
        <w:trPr>
          <w:trHeight w:val="565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486" w:type="dxa"/>
            <w:shd w:val="clear" w:color="auto" w:fill="auto"/>
          </w:tcPr>
          <w:p w:rsidR="00730A4E" w:rsidRPr="0018262E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r w:rsidRPr="0018262E">
              <w:rPr>
                <w:rFonts w:ascii="Times New Roman" w:hAnsi="Times New Roman"/>
                <w:i/>
              </w:rPr>
              <w:t>Lam</w:t>
            </w:r>
            <w:r>
              <w:rPr>
                <w:rFonts w:ascii="Times New Roman" w:hAnsi="Times New Roman"/>
                <w:i/>
              </w:rPr>
              <w:t xml:space="preserve"> et al[39]</w:t>
            </w:r>
            <w:r w:rsidRPr="0018262E">
              <w:rPr>
                <w:rFonts w:ascii="Times New Roman" w:hAnsi="Times New Roman"/>
                <w:i/>
              </w:rPr>
              <w:t>, 2012</w:t>
            </w:r>
          </w:p>
        </w:tc>
        <w:tc>
          <w:tcPr>
            <w:tcW w:w="1100" w:type="dxa"/>
            <w:shd w:val="clear" w:color="auto" w:fill="auto"/>
          </w:tcPr>
          <w:p w:rsidR="00730A4E" w:rsidRPr="0080601A" w:rsidRDefault="00730A4E" w:rsidP="00174F1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ABC</w:t>
            </w:r>
          </w:p>
        </w:tc>
        <w:tc>
          <w:tcPr>
            <w:tcW w:w="2610" w:type="dxa"/>
            <w:shd w:val="clear" w:color="auto" w:fill="auto"/>
          </w:tcPr>
          <w:p w:rsidR="00730A4E" w:rsidRPr="0080601A" w:rsidRDefault="00730A4E" w:rsidP="00174F13">
            <w:pPr>
              <w:rPr>
                <w:rFonts w:ascii="Times New Roman" w:hAnsi="Times New Roman"/>
                <w:sz w:val="18"/>
                <w:szCs w:val="18"/>
              </w:rPr>
            </w:pPr>
            <w:r w:rsidRPr="008F12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730A4E" w:rsidRPr="00DE4DB7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>The method can solve the common local optima problem and the test case generation is faster, efficient , but the test suite is not optimized</w:t>
            </w:r>
            <w:r>
              <w:rPr>
                <w:rFonts w:ascii="Times New Roman" w:hAnsi="Times New Roman"/>
              </w:rPr>
              <w:t xml:space="preserve"> due to </w:t>
            </w:r>
            <w:r w:rsidRPr="00DE4DB7">
              <w:rPr>
                <w:rFonts w:ascii="Times New Roman" w:hAnsi="Times New Roman"/>
              </w:rPr>
              <w:t xml:space="preserve">presence of redundant test data </w:t>
            </w:r>
          </w:p>
        </w:tc>
      </w:tr>
      <w:tr w:rsidR="00730A4E" w:rsidRPr="00BC530C" w:rsidTr="00174F13">
        <w:trPr>
          <w:trHeight w:val="484"/>
        </w:trPr>
        <w:tc>
          <w:tcPr>
            <w:tcW w:w="762" w:type="dxa"/>
            <w:vMerge w:val="restart"/>
          </w:tcPr>
          <w:p w:rsidR="00730A4E" w:rsidRPr="00BC530C" w:rsidRDefault="00730A4E" w:rsidP="00174F13">
            <w:pPr>
              <w:ind w:right="-108"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730A4E" w:rsidRPr="0080601A" w:rsidRDefault="00730A4E" w:rsidP="00174F13">
            <w:pPr>
              <w:ind w:hanging="15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8262E">
              <w:rPr>
                <w:rFonts w:ascii="Times New Roman" w:hAnsi="Times New Roman"/>
                <w:i/>
              </w:rPr>
              <w:t>Latiu</w:t>
            </w:r>
            <w:proofErr w:type="spellEnd"/>
            <w:r>
              <w:rPr>
                <w:rFonts w:ascii="Times New Roman" w:hAnsi="Times New Roman"/>
                <w:i/>
              </w:rPr>
              <w:t xml:space="preserve"> et al. [13]</w:t>
            </w:r>
            <w:r w:rsidRPr="0018262E">
              <w:rPr>
                <w:rFonts w:ascii="Times New Roman" w:hAnsi="Times New Roman"/>
                <w:i/>
              </w:rPr>
              <w:t>, 2012</w:t>
            </w:r>
          </w:p>
        </w:tc>
        <w:tc>
          <w:tcPr>
            <w:tcW w:w="1100" w:type="dxa"/>
            <w:shd w:val="clear" w:color="auto" w:fill="auto"/>
          </w:tcPr>
          <w:p w:rsidR="00730A4E" w:rsidRPr="00B55164" w:rsidRDefault="00730A4E" w:rsidP="00174F13">
            <w:pPr>
              <w:ind w:hanging="19"/>
              <w:rPr>
                <w:rFonts w:ascii="Times New Roman" w:hAnsi="Times New Roman"/>
                <w:b/>
                <w:sz w:val="16"/>
                <w:szCs w:val="16"/>
              </w:rPr>
            </w:pP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Pr="00B55164" w:rsidRDefault="00730A4E" w:rsidP="00174F13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 xml:space="preserve">Gen-100, 1000, En-Binary,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Pop-40 Cm-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ne point, Cr-0.75, Mr-0.1</w:t>
            </w:r>
          </w:p>
        </w:tc>
        <w:tc>
          <w:tcPr>
            <w:tcW w:w="3055" w:type="dxa"/>
            <w:vMerge w:val="restart"/>
            <w:shd w:val="clear" w:color="auto" w:fill="auto"/>
          </w:tcPr>
          <w:p w:rsidR="00730A4E" w:rsidRPr="00DE4DB7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 xml:space="preserve">SA convergence faster than GA and PSO. The quality of test data produced by SA is higher than other methods  </w:t>
            </w:r>
          </w:p>
        </w:tc>
      </w:tr>
      <w:tr w:rsidR="00730A4E" w:rsidRPr="00BC530C" w:rsidTr="00174F13">
        <w:trPr>
          <w:trHeight w:val="202"/>
        </w:trPr>
        <w:tc>
          <w:tcPr>
            <w:tcW w:w="762" w:type="dxa"/>
            <w:vMerge/>
          </w:tcPr>
          <w:p w:rsidR="00730A4E" w:rsidRDefault="00730A4E" w:rsidP="00174F13">
            <w:pPr>
              <w:ind w:right="-108" w:hanging="15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30A4E" w:rsidRPr="0018262E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shd w:val="clear" w:color="auto" w:fill="auto"/>
          </w:tcPr>
          <w:p w:rsidR="00730A4E" w:rsidRPr="00B55164" w:rsidRDefault="00730A4E" w:rsidP="00174F13">
            <w:pPr>
              <w:ind w:hanging="19"/>
              <w:rPr>
                <w:rFonts w:ascii="Times New Roman" w:hAnsi="Times New Roman"/>
                <w:b/>
                <w:sz w:val="16"/>
                <w:szCs w:val="16"/>
              </w:rPr>
            </w:pP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SA</w:t>
            </w:r>
          </w:p>
        </w:tc>
        <w:tc>
          <w:tcPr>
            <w:tcW w:w="2610" w:type="dxa"/>
            <w:shd w:val="clear" w:color="auto" w:fill="auto"/>
          </w:tcPr>
          <w:p w:rsidR="00730A4E" w:rsidRPr="00B55164" w:rsidRDefault="00730A4E" w:rsidP="00174F13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Intemp-100, 400, Epsilon-0.001, Alpha-0.999</w:t>
            </w:r>
          </w:p>
        </w:tc>
        <w:tc>
          <w:tcPr>
            <w:tcW w:w="3055" w:type="dxa"/>
            <w:vMerge/>
            <w:shd w:val="clear" w:color="auto" w:fill="auto"/>
          </w:tcPr>
          <w:p w:rsidR="00730A4E" w:rsidRDefault="00730A4E" w:rsidP="00174F13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A4E" w:rsidRPr="00BC530C" w:rsidTr="00174F13">
        <w:trPr>
          <w:trHeight w:val="212"/>
        </w:trPr>
        <w:tc>
          <w:tcPr>
            <w:tcW w:w="762" w:type="dxa"/>
            <w:vMerge/>
          </w:tcPr>
          <w:p w:rsidR="00730A4E" w:rsidRDefault="00730A4E" w:rsidP="00174F13">
            <w:pPr>
              <w:ind w:right="-108" w:hanging="15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30A4E" w:rsidRPr="0018262E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shd w:val="clear" w:color="auto" w:fill="auto"/>
          </w:tcPr>
          <w:p w:rsidR="00730A4E" w:rsidRPr="00B55164" w:rsidRDefault="00730A4E" w:rsidP="00174F13">
            <w:pPr>
              <w:ind w:hanging="19"/>
              <w:rPr>
                <w:rFonts w:ascii="Times New Roman" w:hAnsi="Times New Roman"/>
                <w:b/>
                <w:sz w:val="16"/>
                <w:szCs w:val="16"/>
              </w:rPr>
            </w:pP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PSO</w:t>
            </w:r>
          </w:p>
        </w:tc>
        <w:tc>
          <w:tcPr>
            <w:tcW w:w="2610" w:type="dxa"/>
            <w:shd w:val="clear" w:color="auto" w:fill="auto"/>
          </w:tcPr>
          <w:p w:rsidR="00730A4E" w:rsidRPr="00B55164" w:rsidRDefault="00730A4E" w:rsidP="00174F13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Particle-40,W=0.796, C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B55164">
              <w:rPr>
                <w:rFonts w:ascii="Times New Roman" w:hAnsi="Times New Roman"/>
                <w:b/>
                <w:sz w:val="16"/>
                <w:szCs w:val="16"/>
              </w:rPr>
              <w:t>=C2=1.4962, Gen-100, 1000</w:t>
            </w:r>
          </w:p>
        </w:tc>
        <w:tc>
          <w:tcPr>
            <w:tcW w:w="3055" w:type="dxa"/>
            <w:vMerge/>
            <w:shd w:val="clear" w:color="auto" w:fill="auto"/>
          </w:tcPr>
          <w:p w:rsidR="00730A4E" w:rsidRDefault="00730A4E" w:rsidP="00174F13">
            <w:pPr>
              <w:ind w:firstLine="2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A4E" w:rsidRPr="00BC530C" w:rsidTr="00174F13">
        <w:trPr>
          <w:trHeight w:val="668"/>
        </w:trPr>
        <w:tc>
          <w:tcPr>
            <w:tcW w:w="762" w:type="dxa"/>
          </w:tcPr>
          <w:p w:rsidR="00730A4E" w:rsidRPr="00BC530C" w:rsidRDefault="00730A4E" w:rsidP="00174F13">
            <w:pPr>
              <w:ind w:right="-108"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r w:rsidRPr="00BC530C">
              <w:rPr>
                <w:rFonts w:ascii="Times New Roman" w:hAnsi="Times New Roman"/>
                <w:i/>
              </w:rPr>
              <w:t>Zapata</w:t>
            </w:r>
            <w:r>
              <w:rPr>
                <w:rFonts w:ascii="Times New Roman" w:hAnsi="Times New Roman"/>
                <w:i/>
              </w:rPr>
              <w:t xml:space="preserve"> et al. [21]</w:t>
            </w:r>
            <w:r w:rsidRPr="00BC530C">
              <w:rPr>
                <w:rFonts w:ascii="Times New Roman" w:hAnsi="Times New Roman"/>
                <w:i/>
              </w:rPr>
              <w:t>, 2013</w:t>
            </w:r>
          </w:p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hanging="19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Flow </w:t>
            </w:r>
            <w:r>
              <w:rPr>
                <w:rFonts w:ascii="Times New Roman" w:hAnsi="Times New Roman"/>
              </w:rPr>
              <w:t>G</w:t>
            </w:r>
            <w:r w:rsidRPr="00BC530C">
              <w:rPr>
                <w:rFonts w:ascii="Times New Roman" w:hAnsi="Times New Roman"/>
              </w:rPr>
              <w:t>raph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rPr>
                <w:rFonts w:ascii="Times New Roman" w:hAnsi="Times New Roman"/>
              </w:rPr>
            </w:pPr>
            <w:r w:rsidRPr="008F12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Basic path testing analysis is done for </w:t>
            </w:r>
            <w:proofErr w:type="spellStart"/>
            <w:r w:rsidRPr="00BC530C">
              <w:rPr>
                <w:rFonts w:ascii="Times New Roman" w:hAnsi="Times New Roman"/>
              </w:rPr>
              <w:t>SoS</w:t>
            </w:r>
            <w:proofErr w:type="spellEnd"/>
            <w:r w:rsidRPr="00BC530C">
              <w:rPr>
                <w:rFonts w:ascii="Times New Roman" w:hAnsi="Times New Roman"/>
              </w:rPr>
              <w:t xml:space="preserve"> and the proposed technique can generate a test suite.</w:t>
            </w:r>
          </w:p>
        </w:tc>
      </w:tr>
      <w:tr w:rsidR="00730A4E" w:rsidRPr="00BC530C" w:rsidTr="00174F13">
        <w:trPr>
          <w:trHeight w:val="333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proofErr w:type="spellStart"/>
            <w:r w:rsidRPr="00BC530C">
              <w:rPr>
                <w:rFonts w:ascii="Times New Roman" w:hAnsi="Times New Roman"/>
                <w:i/>
              </w:rPr>
              <w:t>Boopathi</w:t>
            </w:r>
            <w:proofErr w:type="spellEnd"/>
            <w:r w:rsidRPr="00BC530C">
              <w:rPr>
                <w:rFonts w:ascii="Times New Roman" w:hAnsi="Times New Roman"/>
                <w:i/>
              </w:rPr>
              <w:t xml:space="preserve">  et al.[</w:t>
            </w:r>
            <w:r>
              <w:rPr>
                <w:rFonts w:ascii="Times New Roman" w:hAnsi="Times New Roman"/>
                <w:i/>
              </w:rPr>
              <w:t>40</w:t>
            </w:r>
            <w:r w:rsidRPr="00BC530C">
              <w:rPr>
                <w:rFonts w:ascii="Times New Roman" w:hAnsi="Times New Roman"/>
                <w:i/>
              </w:rPr>
              <w:t>],  2014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En-Real Numbers,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-Random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Cm-Arithmetic, Cp-0.6 - 0.8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Mm-Insertion</w:t>
            </w:r>
            <w:r>
              <w:rPr>
                <w:rFonts w:ascii="Times New Roman" w:hAnsi="Times New Roman"/>
              </w:rPr>
              <w:t>,</w:t>
            </w:r>
            <w:r w:rsidRPr="00BC530C">
              <w:rPr>
                <w:rFonts w:ascii="Times New Roman" w:hAnsi="Times New Roman"/>
              </w:rPr>
              <w:t xml:space="preserve"> Pm-0.0 - 0.2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</w:rPr>
            </w:pPr>
            <w:proofErr w:type="spellStart"/>
            <w:r w:rsidRPr="00BC530C">
              <w:rPr>
                <w:rFonts w:ascii="Times New Roman" w:hAnsi="Times New Roman"/>
              </w:rPr>
              <w:t>Marcov</w:t>
            </w:r>
            <w:proofErr w:type="spellEnd"/>
            <w:r w:rsidRPr="00BC530C">
              <w:rPr>
                <w:rFonts w:ascii="Times New Roman" w:hAnsi="Times New Roman"/>
              </w:rPr>
              <w:t xml:space="preserve"> Chain with GA based method generate the most critical path of a specific SUT</w:t>
            </w:r>
          </w:p>
        </w:tc>
      </w:tr>
      <w:tr w:rsidR="00730A4E" w:rsidRPr="00BC530C" w:rsidTr="00174F13">
        <w:trPr>
          <w:trHeight w:val="378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12</w:t>
            </w:r>
          </w:p>
        </w:tc>
        <w:tc>
          <w:tcPr>
            <w:tcW w:w="1486" w:type="dxa"/>
            <w:shd w:val="clear" w:color="auto" w:fill="auto"/>
          </w:tcPr>
          <w:p w:rsidR="00730A4E" w:rsidRPr="0018262E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proofErr w:type="spellStart"/>
            <w:r w:rsidRPr="0018262E">
              <w:rPr>
                <w:rFonts w:ascii="Times New Roman" w:hAnsi="Times New Roman"/>
                <w:i/>
              </w:rPr>
              <w:t>Ghiduk</w:t>
            </w:r>
            <w:proofErr w:type="spellEnd"/>
            <w:r w:rsidRPr="0018262E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 xml:space="preserve"> et al. [41],</w:t>
            </w:r>
            <w:r w:rsidRPr="0018262E">
              <w:rPr>
                <w:rFonts w:ascii="Times New Roman" w:hAnsi="Times New Roman"/>
                <w:i/>
              </w:rPr>
              <w:t xml:space="preserve"> 2014</w:t>
            </w:r>
          </w:p>
        </w:tc>
        <w:tc>
          <w:tcPr>
            <w:tcW w:w="1100" w:type="dxa"/>
            <w:shd w:val="clear" w:color="auto" w:fill="auto"/>
          </w:tcPr>
          <w:p w:rsidR="00730A4E" w:rsidRPr="0018262E" w:rsidRDefault="00730A4E" w:rsidP="00174F13">
            <w:pPr>
              <w:ind w:hanging="1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Variable length 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En-Binary,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</w:t>
            </w:r>
            <w:r w:rsidRPr="00BC530C">
              <w:rPr>
                <w:rFonts w:ascii="Times New Roman" w:hAnsi="Times New Roman"/>
              </w:rPr>
              <w:t>m</w:t>
            </w:r>
            <w:proofErr w:type="spellEnd"/>
            <w:r w:rsidRPr="00BC530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</w:t>
            </w:r>
            <w:r w:rsidRPr="008A2A71">
              <w:rPr>
                <w:rFonts w:ascii="Times New Roman" w:hAnsi="Times New Roman"/>
              </w:rPr>
              <w:t>oulette-wheel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Cm-</w:t>
            </w:r>
            <w:r>
              <w:rPr>
                <w:rFonts w:ascii="Times New Roman" w:hAnsi="Times New Roman"/>
              </w:rPr>
              <w:t>One</w:t>
            </w:r>
            <w:r w:rsidRPr="00BC530C">
              <w:rPr>
                <w:rFonts w:ascii="Times New Roman" w:hAnsi="Times New Roman"/>
              </w:rPr>
              <w:t xml:space="preserve"> point, Cr-0.</w:t>
            </w:r>
            <w:r>
              <w:rPr>
                <w:rFonts w:ascii="Times New Roman" w:hAnsi="Times New Roman"/>
              </w:rPr>
              <w:t xml:space="preserve">80, </w:t>
            </w:r>
            <w:r w:rsidRPr="00BC530C">
              <w:rPr>
                <w:rFonts w:ascii="Times New Roman" w:hAnsi="Times New Roman"/>
              </w:rPr>
              <w:t xml:space="preserve"> Mr-0.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55" w:type="dxa"/>
            <w:shd w:val="clear" w:color="auto" w:fill="auto"/>
          </w:tcPr>
          <w:p w:rsidR="00730A4E" w:rsidRPr="00DE4DB7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>Proposed technique has the ability to generate feasible paths and causes a substantial reduction in path generation effort.</w:t>
            </w:r>
          </w:p>
        </w:tc>
      </w:tr>
      <w:tr w:rsidR="00730A4E" w:rsidRPr="00BC530C" w:rsidTr="00174F13">
        <w:trPr>
          <w:trHeight w:val="424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1486" w:type="dxa"/>
            <w:shd w:val="clear" w:color="auto" w:fill="auto"/>
          </w:tcPr>
          <w:p w:rsidR="00730A4E" w:rsidRPr="0080601A" w:rsidRDefault="00730A4E" w:rsidP="00174F13">
            <w:pPr>
              <w:ind w:hanging="15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</w:rPr>
              <w:t>Huang et al. [42]</w:t>
            </w:r>
            <w:r w:rsidRPr="0018262E">
              <w:rPr>
                <w:rFonts w:ascii="Times New Roman" w:hAnsi="Times New Roman"/>
                <w:i/>
              </w:rPr>
              <w:t>., 2014</w:t>
            </w:r>
          </w:p>
        </w:tc>
        <w:tc>
          <w:tcPr>
            <w:tcW w:w="1100" w:type="dxa"/>
            <w:shd w:val="clear" w:color="auto" w:fill="auto"/>
          </w:tcPr>
          <w:p w:rsidR="00730A4E" w:rsidRDefault="00730A4E" w:rsidP="00174F13">
            <w:pPr>
              <w:ind w:hang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IPSO</w:t>
            </w:r>
          </w:p>
          <w:p w:rsidR="00730A4E" w:rsidRDefault="00730A4E" w:rsidP="00174F13">
            <w:pPr>
              <w:ind w:hang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(PSO+GA)</w:t>
            </w:r>
          </w:p>
          <w:p w:rsidR="00730A4E" w:rsidRPr="0080601A" w:rsidRDefault="00730A4E" w:rsidP="00174F13">
            <w:pPr>
              <w:ind w:hang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SAF-GPSO</w:t>
            </w:r>
          </w:p>
        </w:tc>
        <w:tc>
          <w:tcPr>
            <w:tcW w:w="2610" w:type="dxa"/>
            <w:shd w:val="clear" w:color="auto" w:fill="auto"/>
          </w:tcPr>
          <w:p w:rsidR="00730A4E" w:rsidRPr="003B260F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3B260F">
              <w:rPr>
                <w:rFonts w:ascii="Times New Roman" w:hAnsi="Times New Roman"/>
              </w:rPr>
              <w:t>C1=c2=2</w:t>
            </w:r>
          </w:p>
          <w:p w:rsidR="00730A4E" w:rsidRPr="003B260F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3B260F">
              <w:rPr>
                <w:rFonts w:ascii="Times New Roman" w:hAnsi="Times New Roman"/>
              </w:rPr>
              <w:t>W=0.8</w:t>
            </w:r>
            <w:r>
              <w:rPr>
                <w:rFonts w:ascii="Times New Roman" w:hAnsi="Times New Roman"/>
              </w:rPr>
              <w:t xml:space="preserve"> Gen-</w:t>
            </w:r>
            <w:r w:rsidRPr="003B260F">
              <w:rPr>
                <w:rFonts w:ascii="Times New Roman" w:hAnsi="Times New Roman"/>
              </w:rPr>
              <w:t>400</w:t>
            </w:r>
          </w:p>
          <w:p w:rsidR="00730A4E" w:rsidRPr="003B260F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3B260F">
              <w:rPr>
                <w:rFonts w:ascii="Times New Roman" w:hAnsi="Times New Roman"/>
              </w:rPr>
              <w:t>Pop=50</w:t>
            </w:r>
            <w:r>
              <w:rPr>
                <w:rFonts w:ascii="Times New Roman" w:hAnsi="Times New Roman"/>
              </w:rPr>
              <w:t>, Mm-Gaussian</w:t>
            </w:r>
          </w:p>
        </w:tc>
        <w:tc>
          <w:tcPr>
            <w:tcW w:w="3055" w:type="dxa"/>
            <w:shd w:val="clear" w:color="auto" w:fill="auto"/>
          </w:tcPr>
          <w:p w:rsidR="00730A4E" w:rsidRPr="00DE4DB7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>Experimental Result shows that multiple path test data can be generated very quickly than PSO</w:t>
            </w:r>
          </w:p>
        </w:tc>
      </w:tr>
      <w:tr w:rsidR="00730A4E" w:rsidRPr="00BC530C" w:rsidTr="00174F13">
        <w:trPr>
          <w:trHeight w:val="980"/>
        </w:trPr>
        <w:tc>
          <w:tcPr>
            <w:tcW w:w="762" w:type="dxa"/>
          </w:tcPr>
          <w:p w:rsidR="00730A4E" w:rsidRPr="00BC530C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r w:rsidRPr="00BC530C">
              <w:rPr>
                <w:rFonts w:ascii="Times New Roman" w:hAnsi="Times New Roman"/>
                <w:i/>
              </w:rPr>
              <w:t>Yao</w:t>
            </w:r>
            <w:r>
              <w:rPr>
                <w:rFonts w:ascii="Times New Roman" w:hAnsi="Times New Roman"/>
                <w:i/>
              </w:rPr>
              <w:t xml:space="preserve"> et al. [45]</w:t>
            </w:r>
            <w:r w:rsidRPr="00BC530C">
              <w:rPr>
                <w:rFonts w:ascii="Times New Roman" w:hAnsi="Times New Roman"/>
                <w:i/>
              </w:rPr>
              <w:t xml:space="preserve">, 2015.  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hanging="19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Gen-50,000, En-Binary, Pop-300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 Roulette wheel, Cm-</w:t>
            </w:r>
            <w:r>
              <w:rPr>
                <w:rFonts w:ascii="Times New Roman" w:hAnsi="Times New Roman"/>
              </w:rPr>
              <w:t>O</w:t>
            </w:r>
            <w:r w:rsidRPr="00BC530C">
              <w:rPr>
                <w:rFonts w:ascii="Times New Roman" w:hAnsi="Times New Roman"/>
              </w:rPr>
              <w:t>ne point, Cr-0.6</w:t>
            </w:r>
            <w:r>
              <w:rPr>
                <w:rFonts w:ascii="Times New Roman" w:hAnsi="Times New Roman"/>
              </w:rPr>
              <w:t>,  Mm-One point, Mr-0.1</w:t>
            </w:r>
          </w:p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The proposed method needs less time consumption than random method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30A4E" w:rsidRPr="00BC530C" w:rsidTr="00174F13">
        <w:trPr>
          <w:trHeight w:val="57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</w:p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Garg</w:t>
            </w:r>
            <w:proofErr w:type="spellEnd"/>
            <w:r>
              <w:rPr>
                <w:rFonts w:ascii="Times New Roman" w:hAnsi="Times New Roman"/>
                <w:i/>
              </w:rPr>
              <w:t xml:space="preserve"> et al.[43]</w:t>
            </w:r>
            <w:r w:rsidRPr="00BC530C">
              <w:rPr>
                <w:rFonts w:ascii="Times New Roman" w:hAnsi="Times New Roman"/>
                <w:i/>
              </w:rPr>
              <w:t>, 2015.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hanging="19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SGA, HGA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jc w:val="left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Gen-10, En-Binary, Pop-40</w:t>
            </w:r>
            <w:r>
              <w:rPr>
                <w:rFonts w:ascii="Times New Roman" w:hAnsi="Times New Roman"/>
              </w:rPr>
              <w:t>,</w:t>
            </w:r>
            <w:r w:rsidRPr="00BC530C">
              <w:rPr>
                <w:rFonts w:ascii="Times New Roman" w:hAnsi="Times New Roman"/>
              </w:rPr>
              <w:t xml:space="preserve">Sm-Binary </w:t>
            </w:r>
            <w:r>
              <w:rPr>
                <w:rFonts w:ascii="Times New Roman" w:hAnsi="Times New Roman"/>
              </w:rPr>
              <w:t>t</w:t>
            </w:r>
            <w:r w:rsidRPr="00BC530C">
              <w:rPr>
                <w:rFonts w:ascii="Times New Roman" w:hAnsi="Times New Roman"/>
              </w:rPr>
              <w:t>ournament, Cm-Two poin</w:t>
            </w:r>
            <w:r>
              <w:rPr>
                <w:rFonts w:ascii="Times New Roman" w:hAnsi="Times New Roman"/>
              </w:rPr>
              <w:t>t, Cr-0.8 Mm-One point, Mr-0.03</w:t>
            </w:r>
            <w:r w:rsidRPr="00BC53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In both techniques the</w:t>
            </w:r>
            <w:r>
              <w:rPr>
                <w:rFonts w:ascii="Times New Roman" w:hAnsi="Times New Roman"/>
              </w:rPr>
              <w:t xml:space="preserve"> critical </w:t>
            </w:r>
            <w:r w:rsidRPr="00BC530C">
              <w:rPr>
                <w:rFonts w:ascii="Times New Roman" w:hAnsi="Times New Roman"/>
              </w:rPr>
              <w:t>path cannot be covered and the result is better than random search method.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30A4E" w:rsidRPr="00BC530C" w:rsidTr="00174F13">
        <w:trPr>
          <w:trHeight w:val="57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</w:p>
        </w:tc>
        <w:tc>
          <w:tcPr>
            <w:tcW w:w="1486" w:type="dxa"/>
            <w:shd w:val="clear" w:color="auto" w:fill="auto"/>
          </w:tcPr>
          <w:p w:rsidR="00730A4E" w:rsidRPr="0080601A" w:rsidRDefault="00730A4E" w:rsidP="00174F13">
            <w:pPr>
              <w:ind w:hanging="15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8262E">
              <w:rPr>
                <w:rFonts w:ascii="Times New Roman" w:hAnsi="Times New Roman"/>
                <w:i/>
              </w:rPr>
              <w:t>Biswas</w:t>
            </w:r>
            <w:proofErr w:type="spellEnd"/>
            <w:r>
              <w:rPr>
                <w:rFonts w:ascii="Times New Roman" w:hAnsi="Times New Roman"/>
                <w:i/>
              </w:rPr>
              <w:t xml:space="preserve"> et al. [44]</w:t>
            </w:r>
            <w:r w:rsidRPr="0018262E">
              <w:rPr>
                <w:rFonts w:ascii="Times New Roman" w:hAnsi="Times New Roman"/>
                <w:i/>
              </w:rPr>
              <w:t>, 2015</w:t>
            </w:r>
          </w:p>
        </w:tc>
        <w:tc>
          <w:tcPr>
            <w:tcW w:w="1100" w:type="dxa"/>
            <w:shd w:val="clear" w:color="auto" w:fill="auto"/>
          </w:tcPr>
          <w:p w:rsidR="00730A4E" w:rsidRPr="0080601A" w:rsidRDefault="00730A4E" w:rsidP="00174F13">
            <w:pPr>
              <w:ind w:firstLine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ACO</w:t>
            </w:r>
          </w:p>
        </w:tc>
        <w:tc>
          <w:tcPr>
            <w:tcW w:w="2610" w:type="dxa"/>
            <w:shd w:val="clear" w:color="auto" w:fill="auto"/>
          </w:tcPr>
          <w:p w:rsidR="00730A4E" w:rsidRPr="008F12AF" w:rsidRDefault="00730A4E" w:rsidP="00174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2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730A4E" w:rsidRPr="00DE4DB7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DE4DB7">
              <w:rPr>
                <w:rFonts w:ascii="Times New Roman" w:hAnsi="Times New Roman"/>
              </w:rPr>
              <w:t>The method can cover all program paths with minimal redundancy and prioritize the path in such a manner that errors can be found in earlier stage of testing.</w:t>
            </w:r>
          </w:p>
        </w:tc>
      </w:tr>
      <w:tr w:rsidR="00730A4E" w:rsidRPr="00BC530C" w:rsidTr="00174F13">
        <w:trPr>
          <w:trHeight w:val="782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  <w:shd w:val="clear" w:color="auto" w:fill="FFFFFF"/>
              </w:rPr>
            </w:pPr>
            <w:r w:rsidRPr="00BC530C">
              <w:rPr>
                <w:rFonts w:ascii="Times New Roman" w:hAnsi="Times New Roman"/>
                <w:i/>
              </w:rPr>
              <w:t>Khan et al[</w:t>
            </w:r>
            <w:r>
              <w:rPr>
                <w:rFonts w:ascii="Times New Roman" w:hAnsi="Times New Roman"/>
                <w:i/>
              </w:rPr>
              <w:t>46</w:t>
            </w:r>
            <w:r w:rsidRPr="00BC530C">
              <w:rPr>
                <w:rFonts w:ascii="Times New Roman" w:hAnsi="Times New Roman"/>
                <w:i/>
              </w:rPr>
              <w:t>], 2016.</w:t>
            </w:r>
          </w:p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En-Binary,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-Random Cm-Two point, Cr-0.8 Mm-One point, Mr-0.2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hanging="18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Produce a number of useful test cases to test 100% path coverage for a SUT</w:t>
            </w:r>
          </w:p>
        </w:tc>
      </w:tr>
      <w:tr w:rsidR="00730A4E" w:rsidRPr="00BC530C" w:rsidTr="00174F13">
        <w:trPr>
          <w:trHeight w:val="57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right="-108" w:hanging="15"/>
              <w:rPr>
                <w:rFonts w:ascii="Times New Roman" w:hAnsi="Times New Roman"/>
                <w:i/>
              </w:rPr>
            </w:pPr>
            <w:proofErr w:type="spellStart"/>
            <w:r w:rsidRPr="00BC530C">
              <w:rPr>
                <w:rFonts w:ascii="Times New Roman" w:hAnsi="Times New Roman"/>
                <w:i/>
              </w:rPr>
              <w:t>Thi</w:t>
            </w:r>
            <w:proofErr w:type="spellEnd"/>
            <w:r w:rsidRPr="00BC530C">
              <w:rPr>
                <w:rFonts w:ascii="Times New Roman" w:hAnsi="Times New Roman"/>
                <w:i/>
              </w:rPr>
              <w:t xml:space="preserve"> et. al. [</w:t>
            </w:r>
            <w:r>
              <w:rPr>
                <w:rFonts w:ascii="Times New Roman" w:hAnsi="Times New Roman"/>
                <w:i/>
              </w:rPr>
              <w:t>47]</w:t>
            </w:r>
            <w:r w:rsidRPr="00BC530C">
              <w:rPr>
                <w:rFonts w:ascii="Times New Roman" w:hAnsi="Times New Roman"/>
                <w:i/>
              </w:rPr>
              <w:t>,2016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hanging="19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Improved G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 xml:space="preserve">En-Binary,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-Random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Cm-Two point, Cr-0.5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Mr-0.1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Improved GA can generate  test data which are not covered by normal GA</w:t>
            </w:r>
          </w:p>
        </w:tc>
      </w:tr>
      <w:tr w:rsidR="00730A4E" w:rsidRPr="00BC530C" w:rsidTr="00174F13">
        <w:trPr>
          <w:trHeight w:val="57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1486" w:type="dxa"/>
            <w:shd w:val="clear" w:color="auto" w:fill="auto"/>
          </w:tcPr>
          <w:p w:rsidR="00730A4E" w:rsidRPr="00BC530C" w:rsidRDefault="00730A4E" w:rsidP="00174F13">
            <w:pPr>
              <w:ind w:hanging="15"/>
              <w:rPr>
                <w:rFonts w:ascii="Times New Roman" w:hAnsi="Times New Roman"/>
                <w:i/>
              </w:rPr>
            </w:pPr>
            <w:r w:rsidRPr="00BC530C">
              <w:rPr>
                <w:rFonts w:ascii="Times New Roman" w:hAnsi="Times New Roman"/>
                <w:i/>
              </w:rPr>
              <w:t>Han</w:t>
            </w:r>
            <w:r>
              <w:rPr>
                <w:rFonts w:ascii="Times New Roman" w:hAnsi="Times New Roman"/>
                <w:i/>
              </w:rPr>
              <w:t xml:space="preserve"> et al. [22]</w:t>
            </w:r>
            <w:r w:rsidRPr="00BC530C">
              <w:rPr>
                <w:rFonts w:ascii="Times New Roman" w:hAnsi="Times New Roman"/>
                <w:i/>
              </w:rPr>
              <w:t>, 2016</w:t>
            </w:r>
          </w:p>
        </w:tc>
        <w:tc>
          <w:tcPr>
            <w:tcW w:w="1100" w:type="dxa"/>
            <w:shd w:val="clear" w:color="auto" w:fill="auto"/>
          </w:tcPr>
          <w:p w:rsidR="00730A4E" w:rsidRPr="00BC530C" w:rsidRDefault="00730A4E" w:rsidP="00174F13">
            <w:pPr>
              <w:ind w:hanging="19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MP-PSO</w:t>
            </w:r>
          </w:p>
          <w:p w:rsidR="00730A4E" w:rsidRPr="00BC530C" w:rsidRDefault="00730A4E" w:rsidP="00174F13">
            <w:pPr>
              <w:ind w:hanging="19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(Multiple Path-PSO)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W=0.5+rand/2, C1=</w:t>
            </w:r>
            <w:r>
              <w:rPr>
                <w:rFonts w:ascii="Times New Roman" w:hAnsi="Times New Roman"/>
              </w:rPr>
              <w:t>C</w:t>
            </w:r>
            <w:r w:rsidRPr="00BC530C">
              <w:rPr>
                <w:rFonts w:ascii="Times New Roman" w:hAnsi="Times New Roman"/>
              </w:rPr>
              <w:t>2=2, Gen=100</w:t>
            </w:r>
          </w:p>
        </w:tc>
        <w:tc>
          <w:tcPr>
            <w:tcW w:w="3055" w:type="dxa"/>
            <w:shd w:val="clear" w:color="auto" w:fill="auto"/>
          </w:tcPr>
          <w:p w:rsidR="00730A4E" w:rsidRPr="00BC530C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The proposed method is more effective and efficient than SPSO. Total coverage is achieved only after increasing the population size</w:t>
            </w:r>
          </w:p>
        </w:tc>
      </w:tr>
      <w:tr w:rsidR="00730A4E" w:rsidRPr="00BC530C" w:rsidTr="00174F13">
        <w:trPr>
          <w:trHeight w:val="57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486" w:type="dxa"/>
            <w:shd w:val="clear" w:color="auto" w:fill="auto"/>
          </w:tcPr>
          <w:p w:rsidR="00730A4E" w:rsidRPr="0080601A" w:rsidRDefault="00730A4E" w:rsidP="00174F13">
            <w:pPr>
              <w:ind w:hanging="15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18262E">
              <w:rPr>
                <w:rFonts w:ascii="Times New Roman" w:hAnsi="Times New Roman"/>
                <w:i/>
              </w:rPr>
              <w:t>Zhu</w:t>
            </w:r>
            <w:r>
              <w:rPr>
                <w:rFonts w:ascii="Times New Roman" w:hAnsi="Times New Roman"/>
                <w:i/>
              </w:rPr>
              <w:t xml:space="preserve">  et al.[30], </w:t>
            </w:r>
            <w:r w:rsidRPr="0018262E">
              <w:rPr>
                <w:rFonts w:ascii="Times New Roman" w:hAnsi="Times New Roman"/>
                <w:i/>
              </w:rPr>
              <w:t>2017,</w:t>
            </w:r>
            <w:r w:rsidRPr="0043793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730A4E" w:rsidRPr="0080601A" w:rsidRDefault="00730A4E" w:rsidP="00174F13">
            <w:pPr>
              <w:ind w:hanging="1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</w:t>
            </w:r>
          </w:p>
        </w:tc>
        <w:tc>
          <w:tcPr>
            <w:tcW w:w="2610" w:type="dxa"/>
            <w:shd w:val="clear" w:color="auto" w:fill="auto"/>
          </w:tcPr>
          <w:p w:rsidR="00730A4E" w:rsidRPr="00BC530C" w:rsidRDefault="00730A4E" w:rsidP="00174F13">
            <w:pPr>
              <w:ind w:firstLine="0"/>
              <w:rPr>
                <w:rFonts w:ascii="Times New Roman" w:hAnsi="Times New Roman"/>
              </w:rPr>
            </w:pPr>
            <w:r w:rsidRPr="00BC530C">
              <w:rPr>
                <w:rFonts w:ascii="Times New Roman" w:hAnsi="Times New Roman"/>
              </w:rPr>
              <w:t>Gen-10</w:t>
            </w:r>
            <w:r>
              <w:rPr>
                <w:rFonts w:ascii="Times New Roman" w:hAnsi="Times New Roman"/>
              </w:rPr>
              <w:t>0</w:t>
            </w:r>
            <w:r w:rsidRPr="00BC530C">
              <w:rPr>
                <w:rFonts w:ascii="Times New Roman" w:hAnsi="Times New Roman"/>
              </w:rPr>
              <w:t>, En-Binary, Pop-</w:t>
            </w:r>
            <w:r>
              <w:rPr>
                <w:rFonts w:ascii="Times New Roman" w:hAnsi="Times New Roman"/>
              </w:rPr>
              <w:t>2</w:t>
            </w:r>
            <w:r w:rsidRPr="00BC530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BC530C">
              <w:rPr>
                <w:rFonts w:ascii="Times New Roman" w:hAnsi="Times New Roman"/>
              </w:rPr>
              <w:t>Sm</w:t>
            </w:r>
            <w:proofErr w:type="spellEnd"/>
            <w:r w:rsidRPr="00BC530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</w:t>
            </w:r>
            <w:r w:rsidRPr="008A2A71">
              <w:rPr>
                <w:rFonts w:ascii="Times New Roman" w:hAnsi="Times New Roman"/>
              </w:rPr>
              <w:t>oulette-wheel</w:t>
            </w:r>
            <w:r>
              <w:rPr>
                <w:rFonts w:ascii="Times New Roman" w:hAnsi="Times New Roman"/>
              </w:rPr>
              <w:t xml:space="preserve">, </w:t>
            </w:r>
            <w:r w:rsidRPr="00BC530C">
              <w:rPr>
                <w:rFonts w:ascii="Times New Roman" w:hAnsi="Times New Roman"/>
              </w:rPr>
              <w:t>Cm-</w:t>
            </w:r>
            <w:r>
              <w:rPr>
                <w:rFonts w:ascii="Times New Roman" w:hAnsi="Times New Roman"/>
              </w:rPr>
              <w:t>One</w:t>
            </w:r>
            <w:r w:rsidRPr="00BC530C">
              <w:rPr>
                <w:rFonts w:ascii="Times New Roman" w:hAnsi="Times New Roman"/>
              </w:rPr>
              <w:t xml:space="preserve"> point, Cr-0.</w:t>
            </w:r>
            <w:r>
              <w:rPr>
                <w:rFonts w:ascii="Times New Roman" w:hAnsi="Times New Roman"/>
              </w:rPr>
              <w:t>9</w:t>
            </w:r>
            <w:r w:rsidRPr="00BC530C">
              <w:rPr>
                <w:rFonts w:ascii="Times New Roman" w:hAnsi="Times New Roman"/>
              </w:rPr>
              <w:t xml:space="preserve"> Mm-One point, Mr-0.3</w:t>
            </w:r>
          </w:p>
        </w:tc>
        <w:tc>
          <w:tcPr>
            <w:tcW w:w="3055" w:type="dxa"/>
            <w:shd w:val="clear" w:color="auto" w:fill="auto"/>
          </w:tcPr>
          <w:p w:rsidR="00730A4E" w:rsidRPr="00F741C2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F741C2">
              <w:rPr>
                <w:rFonts w:ascii="Times New Roman" w:hAnsi="Times New Roman"/>
              </w:rPr>
              <w:t>The experimental result shows very good performance in generating a set of test data for multiple path in SBST</w:t>
            </w:r>
          </w:p>
          <w:p w:rsidR="00730A4E" w:rsidRPr="00F741C2" w:rsidRDefault="00730A4E" w:rsidP="00174F13">
            <w:pPr>
              <w:ind w:firstLine="21"/>
              <w:rPr>
                <w:rFonts w:ascii="Times New Roman" w:hAnsi="Times New Roman"/>
              </w:rPr>
            </w:pPr>
          </w:p>
        </w:tc>
      </w:tr>
      <w:tr w:rsidR="00730A4E" w:rsidRPr="00BC530C" w:rsidTr="00174F13">
        <w:trPr>
          <w:trHeight w:val="575"/>
        </w:trPr>
        <w:tc>
          <w:tcPr>
            <w:tcW w:w="762" w:type="dxa"/>
          </w:tcPr>
          <w:p w:rsidR="00730A4E" w:rsidRDefault="00730A4E" w:rsidP="00174F13">
            <w:pPr>
              <w:ind w:hanging="1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</w:t>
            </w:r>
          </w:p>
        </w:tc>
        <w:tc>
          <w:tcPr>
            <w:tcW w:w="1486" w:type="dxa"/>
            <w:shd w:val="clear" w:color="auto" w:fill="auto"/>
          </w:tcPr>
          <w:p w:rsidR="00730A4E" w:rsidRPr="004565BF" w:rsidRDefault="00730A4E" w:rsidP="00174F13">
            <w:pPr>
              <w:ind w:hanging="15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4565BF">
              <w:rPr>
                <w:rFonts w:ascii="Times New Roman" w:hAnsi="Times New Roman"/>
                <w:i/>
              </w:rPr>
              <w:t>Khari</w:t>
            </w:r>
            <w:proofErr w:type="spellEnd"/>
            <w:r>
              <w:rPr>
                <w:rFonts w:ascii="Times New Roman" w:hAnsi="Times New Roman"/>
                <w:i/>
              </w:rPr>
              <w:t xml:space="preserve"> et al.[48], </w:t>
            </w:r>
            <w:r w:rsidRPr="004565BF">
              <w:rPr>
                <w:rFonts w:ascii="Times New Roman" w:hAnsi="Times New Roman"/>
                <w:i/>
              </w:rPr>
              <w:t xml:space="preserve">2017  </w:t>
            </w:r>
          </w:p>
        </w:tc>
        <w:tc>
          <w:tcPr>
            <w:tcW w:w="1100" w:type="dxa"/>
            <w:shd w:val="clear" w:color="auto" w:fill="auto"/>
          </w:tcPr>
          <w:p w:rsidR="00730A4E" w:rsidRPr="0080601A" w:rsidRDefault="00730A4E" w:rsidP="00174F13">
            <w:pPr>
              <w:ind w:hanging="1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ABC, CSA</w:t>
            </w:r>
          </w:p>
        </w:tc>
        <w:tc>
          <w:tcPr>
            <w:tcW w:w="2610" w:type="dxa"/>
            <w:shd w:val="clear" w:color="auto" w:fill="auto"/>
          </w:tcPr>
          <w:p w:rsidR="00730A4E" w:rsidRPr="008F12AF" w:rsidRDefault="00730A4E" w:rsidP="00174F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2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730A4E" w:rsidRPr="00F741C2" w:rsidRDefault="00730A4E" w:rsidP="00174F13">
            <w:pPr>
              <w:ind w:firstLine="21"/>
              <w:rPr>
                <w:rFonts w:ascii="Times New Roman" w:hAnsi="Times New Roman"/>
              </w:rPr>
            </w:pPr>
            <w:r w:rsidRPr="00F741C2">
              <w:rPr>
                <w:rFonts w:ascii="Times New Roman" w:hAnsi="Times New Roman"/>
              </w:rPr>
              <w:t>The proposed ABC based method offers better path coverage</w:t>
            </w:r>
            <w:r>
              <w:rPr>
                <w:rFonts w:ascii="Times New Roman" w:hAnsi="Times New Roman"/>
              </w:rPr>
              <w:t xml:space="preserve"> </w:t>
            </w:r>
            <w:r w:rsidRPr="00F741C2">
              <w:rPr>
                <w:rFonts w:ascii="Times New Roman" w:hAnsi="Times New Roman"/>
              </w:rPr>
              <w:t>in comparison to CSA.</w:t>
            </w:r>
          </w:p>
        </w:tc>
      </w:tr>
    </w:tbl>
    <w:p w:rsidR="00CC1A14" w:rsidRDefault="00CC1A14" w:rsidP="00730A4E">
      <w:pPr>
        <w:pStyle w:val="heading1"/>
      </w:pPr>
    </w:p>
    <w:sectPr w:rsidR="00CC1A14" w:rsidSect="00CC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0A4E"/>
    <w:rsid w:val="00730A4E"/>
    <w:rsid w:val="00CC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4E"/>
    <w:pPr>
      <w:spacing w:after="0" w:line="240" w:lineRule="auto"/>
      <w:ind w:firstLine="709"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rsid w:val="00730A4E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kiit</dc:creator>
  <cp:lastModifiedBy>kiit</cp:lastModifiedBy>
  <cp:revision>1</cp:revision>
  <dcterms:created xsi:type="dcterms:W3CDTF">2018-08-25T08:47:00Z</dcterms:created>
  <dcterms:modified xsi:type="dcterms:W3CDTF">2018-08-25T08:47:00Z</dcterms:modified>
</cp:coreProperties>
</file>