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964" w:rsidRDefault="00283964" w:rsidP="00280EA3">
      <w:pPr>
        <w:jc w:val="center"/>
        <w:rPr>
          <w:rFonts w:ascii="Arial" w:eastAsia="Times New Roman" w:hAnsi="Arial" w:cs="Arial"/>
          <w:b/>
          <w:bCs/>
          <w:sz w:val="32"/>
          <w:szCs w:val="32"/>
        </w:rPr>
      </w:pPr>
      <w:proofErr w:type="spellStart"/>
      <w:r w:rsidRPr="00283964">
        <w:rPr>
          <w:rFonts w:ascii="Arial" w:eastAsia="Times New Roman" w:hAnsi="Arial" w:cs="Arial"/>
          <w:b/>
          <w:bCs/>
          <w:sz w:val="32"/>
          <w:szCs w:val="32"/>
        </w:rPr>
        <w:t>Implementation</w:t>
      </w:r>
      <w:proofErr w:type="spellEnd"/>
      <w:r w:rsidRPr="00283964">
        <w:rPr>
          <w:rFonts w:ascii="Arial" w:eastAsia="Times New Roman" w:hAnsi="Arial" w:cs="Arial"/>
          <w:b/>
          <w:bCs/>
          <w:sz w:val="32"/>
          <w:szCs w:val="32"/>
        </w:rPr>
        <w:t xml:space="preserve"> of </w:t>
      </w:r>
      <w:proofErr w:type="spellStart"/>
      <w:r w:rsidRPr="00283964">
        <w:rPr>
          <w:rFonts w:ascii="Arial" w:eastAsia="Times New Roman" w:hAnsi="Arial" w:cs="Arial"/>
          <w:b/>
          <w:bCs/>
          <w:sz w:val="32"/>
          <w:szCs w:val="32"/>
        </w:rPr>
        <w:t>robust</w:t>
      </w:r>
      <w:proofErr w:type="spellEnd"/>
      <w:r w:rsidRPr="00283964">
        <w:rPr>
          <w:rFonts w:ascii="Arial" w:eastAsia="Times New Roman" w:hAnsi="Arial" w:cs="Arial"/>
          <w:b/>
          <w:bCs/>
          <w:sz w:val="32"/>
          <w:szCs w:val="32"/>
        </w:rPr>
        <w:t xml:space="preserve"> </w:t>
      </w:r>
      <w:proofErr w:type="spellStart"/>
      <w:r w:rsidRPr="00283964">
        <w:rPr>
          <w:rFonts w:ascii="Arial" w:eastAsia="Times New Roman" w:hAnsi="Arial" w:cs="Arial"/>
          <w:b/>
          <w:bCs/>
          <w:sz w:val="32"/>
          <w:szCs w:val="32"/>
        </w:rPr>
        <w:t>tracking</w:t>
      </w:r>
      <w:proofErr w:type="spellEnd"/>
      <w:r w:rsidRPr="00283964">
        <w:rPr>
          <w:rFonts w:ascii="Arial" w:eastAsia="Times New Roman" w:hAnsi="Arial" w:cs="Arial"/>
          <w:b/>
          <w:bCs/>
          <w:sz w:val="32"/>
          <w:szCs w:val="32"/>
        </w:rPr>
        <w:t xml:space="preserve"> </w:t>
      </w:r>
      <w:proofErr w:type="spellStart"/>
      <w:r w:rsidRPr="00283964">
        <w:rPr>
          <w:rFonts w:ascii="Arial" w:eastAsia="Times New Roman" w:hAnsi="Arial" w:cs="Arial"/>
          <w:b/>
          <w:bCs/>
          <w:sz w:val="32"/>
          <w:szCs w:val="32"/>
        </w:rPr>
        <w:t>algorithm</w:t>
      </w:r>
      <w:proofErr w:type="spellEnd"/>
      <w:r w:rsidRPr="00283964">
        <w:rPr>
          <w:rFonts w:ascii="Arial" w:eastAsia="Times New Roman" w:hAnsi="Arial" w:cs="Arial"/>
          <w:b/>
          <w:bCs/>
          <w:sz w:val="32"/>
          <w:szCs w:val="32"/>
        </w:rPr>
        <w:t xml:space="preserve"> on nano-computer</w:t>
      </w:r>
    </w:p>
    <w:p w:rsidR="00280EA3" w:rsidRPr="007B54C1" w:rsidRDefault="00280EA3" w:rsidP="00280EA3">
      <w:pPr>
        <w:jc w:val="center"/>
        <w:rPr>
          <w:rFonts w:ascii="Arial" w:eastAsia="Times New Roman" w:hAnsi="Arial" w:cs="Arial"/>
          <w:b/>
          <w:bCs/>
          <w:sz w:val="20"/>
          <w:szCs w:val="20"/>
          <w:lang w:val="id-ID"/>
        </w:rPr>
      </w:pPr>
      <w:r w:rsidRPr="007B54C1">
        <w:rPr>
          <w:rFonts w:ascii="Arial" w:eastAsia="Times New Roman" w:hAnsi="Arial" w:cs="Arial"/>
          <w:b/>
          <w:bCs/>
          <w:sz w:val="20"/>
          <w:szCs w:val="20"/>
          <w:lang w:val="id-ID"/>
        </w:rPr>
        <w:t xml:space="preserve">Khaled HAMMEMI*, Mohamed ATRI**             </w:t>
      </w:r>
    </w:p>
    <w:p w:rsidR="00280EA3" w:rsidRPr="007B54C1" w:rsidRDefault="00280EA3" w:rsidP="005B5CA3">
      <w:pPr>
        <w:spacing w:after="0"/>
        <w:jc w:val="center"/>
        <w:rPr>
          <w:rFonts w:ascii="Arial" w:eastAsia="Times New Roman" w:hAnsi="Arial" w:cs="Arial"/>
          <w:sz w:val="18"/>
          <w:szCs w:val="18"/>
          <w:lang w:val="ms-MY"/>
        </w:rPr>
      </w:pPr>
      <w:r w:rsidRPr="007B54C1">
        <w:rPr>
          <w:rFonts w:ascii="Arial" w:eastAsia="Times New Roman" w:hAnsi="Arial" w:cs="Arial"/>
          <w:sz w:val="18"/>
          <w:szCs w:val="18"/>
          <w:lang w:val="ms-MY"/>
        </w:rPr>
        <w:t>*Departement of Electrical, School of Engineers, University of Monastir</w:t>
      </w:r>
    </w:p>
    <w:p w:rsidR="00280EA3" w:rsidRPr="007B54C1" w:rsidRDefault="00280EA3" w:rsidP="005B5CA3">
      <w:pPr>
        <w:spacing w:after="0"/>
        <w:jc w:val="center"/>
        <w:rPr>
          <w:rFonts w:ascii="Arial" w:eastAsia="Times New Roman" w:hAnsi="Arial" w:cs="Arial"/>
          <w:sz w:val="18"/>
          <w:szCs w:val="18"/>
          <w:lang w:val="ms-MY"/>
        </w:rPr>
      </w:pPr>
      <w:r w:rsidRPr="007B54C1">
        <w:rPr>
          <w:rFonts w:ascii="Arial" w:eastAsia="Times New Roman" w:hAnsi="Arial" w:cs="Arial"/>
          <w:sz w:val="18"/>
          <w:szCs w:val="18"/>
          <w:lang w:val="ms-MY"/>
        </w:rPr>
        <w:t xml:space="preserve">** Laboratory of Electronics and Microelectronics, Faculty of Sciences, University of Monastir </w:t>
      </w:r>
    </w:p>
    <w:p w:rsidR="00280EA3" w:rsidRPr="007B54C1" w:rsidRDefault="00A35325" w:rsidP="00280EA3">
      <w:pPr>
        <w:jc w:val="center"/>
        <w:rPr>
          <w:rStyle w:val="Lienhypertexte"/>
          <w:color w:val="auto"/>
          <w:lang w:val="en-GB"/>
        </w:rPr>
      </w:pPr>
      <w:hyperlink r:id="rId7" w:history="1">
        <w:r w:rsidR="00280EA3" w:rsidRPr="007B54C1">
          <w:rPr>
            <w:rFonts w:eastAsia="Times New Roman"/>
            <w:sz w:val="18"/>
            <w:szCs w:val="18"/>
            <w:lang w:val="en-US"/>
          </w:rPr>
          <w:t>Kh.hammami@gmail.com</w:t>
        </w:r>
      </w:hyperlink>
      <w:r w:rsidR="00280EA3" w:rsidRPr="007B54C1">
        <w:rPr>
          <w:rFonts w:ascii="Arial" w:eastAsia="Times New Roman" w:hAnsi="Arial" w:cs="Arial"/>
          <w:sz w:val="18"/>
          <w:szCs w:val="18"/>
          <w:lang w:val="en-US"/>
        </w:rPr>
        <w:t xml:space="preserve">, </w:t>
      </w:r>
      <w:hyperlink r:id="rId8" w:history="1">
        <w:r w:rsidR="00280EA3" w:rsidRPr="007B54C1">
          <w:rPr>
            <w:rFonts w:eastAsia="Times New Roman"/>
            <w:sz w:val="18"/>
            <w:szCs w:val="18"/>
            <w:lang w:val="en-US"/>
          </w:rPr>
          <w:t>Mohamed.atri@fsm.rnu.tn</w:t>
        </w:r>
      </w:hyperlink>
      <w:r w:rsidR="00280EA3" w:rsidRPr="007B54C1">
        <w:rPr>
          <w:rStyle w:val="Lienhypertexte"/>
          <w:color w:val="auto"/>
          <w:lang w:val="en-GB"/>
        </w:rPr>
        <w:t xml:space="preserve"> </w:t>
      </w:r>
    </w:p>
    <w:p w:rsidR="00280EA3" w:rsidRPr="007B54C1" w:rsidRDefault="00280EA3" w:rsidP="000E7CEB">
      <w:pPr>
        <w:tabs>
          <w:tab w:val="right" w:pos="5529"/>
        </w:tabs>
        <w:jc w:val="center"/>
        <w:rPr>
          <w:rFonts w:ascii="Arial" w:hAnsi="Arial" w:cs="Arial"/>
          <w:b/>
          <w:bCs/>
          <w:i/>
          <w:iCs/>
          <w:sz w:val="24"/>
          <w:szCs w:val="24"/>
          <w:lang w:val="en-GB"/>
        </w:rPr>
      </w:pPr>
    </w:p>
    <w:p w:rsidR="008814FF" w:rsidRPr="007B54C1" w:rsidRDefault="008814FF" w:rsidP="000E7CEB">
      <w:pPr>
        <w:tabs>
          <w:tab w:val="right" w:pos="5529"/>
        </w:tabs>
        <w:jc w:val="center"/>
        <w:rPr>
          <w:sz w:val="24"/>
          <w:szCs w:val="24"/>
          <w:lang w:val="en-GB"/>
        </w:rPr>
      </w:pPr>
      <w:r w:rsidRPr="007B54C1">
        <w:rPr>
          <w:rFonts w:ascii="Arial" w:hAnsi="Arial" w:cs="Arial"/>
          <w:b/>
          <w:bCs/>
          <w:i/>
          <w:iCs/>
          <w:lang w:val="en-GB"/>
        </w:rPr>
        <w:t>Abstract</w:t>
      </w:r>
    </w:p>
    <w:p w:rsidR="00271525" w:rsidRPr="007B54C1" w:rsidRDefault="00693CFC" w:rsidP="00A35325">
      <w:pPr>
        <w:jc w:val="both"/>
        <w:rPr>
          <w:rFonts w:ascii="Arial" w:eastAsia="Times New Roman" w:hAnsi="Arial" w:cs="Arial"/>
          <w:i/>
          <w:iCs/>
          <w:sz w:val="18"/>
          <w:szCs w:val="18"/>
          <w:lang w:val="en-US"/>
        </w:rPr>
      </w:pPr>
      <w:bookmarkStart w:id="0" w:name="_GoBack"/>
      <w:r w:rsidRPr="007B54C1">
        <w:rPr>
          <w:rFonts w:ascii="Arial" w:eastAsia="Times New Roman" w:hAnsi="Arial" w:cs="Arial"/>
          <w:i/>
          <w:iCs/>
          <w:sz w:val="18"/>
          <w:szCs w:val="18"/>
          <w:lang w:val="en-US"/>
        </w:rPr>
        <w:t xml:space="preserve">In this work, we developed the NSSD-DT method, which allows us to </w:t>
      </w:r>
      <w:r w:rsidR="0033757D" w:rsidRPr="007B54C1">
        <w:rPr>
          <w:rFonts w:ascii="Arial" w:eastAsia="Times New Roman" w:hAnsi="Arial" w:cs="Arial"/>
          <w:i/>
          <w:iCs/>
          <w:sz w:val="18"/>
          <w:szCs w:val="18"/>
          <w:lang w:val="en-US"/>
        </w:rPr>
        <w:t>track</w:t>
      </w:r>
      <w:r w:rsidRPr="007B54C1">
        <w:rPr>
          <w:rFonts w:ascii="Arial" w:eastAsia="Times New Roman" w:hAnsi="Arial" w:cs="Arial"/>
          <w:i/>
          <w:iCs/>
          <w:sz w:val="18"/>
          <w:szCs w:val="18"/>
          <w:lang w:val="en-US"/>
        </w:rPr>
        <w:t xml:space="preserve"> a target in a robust way. This method effectively overcomes the problems of geometrical deformation of the target, partial occlusion and allows recovery after the target leaves the field of view. The originality of our algorithm is based on a new model, which does not depend on a probabilistic process and does not require data-based beforehand. Experimental results on several difficult video sequences have proven performance benefits. The algorithm is implemented on a BCS 2835 system based on a quad core ARM processor, it is also co</w:t>
      </w:r>
      <w:r w:rsidR="00271525" w:rsidRPr="007B54C1">
        <w:rPr>
          <w:rFonts w:ascii="Arial" w:eastAsia="Times New Roman" w:hAnsi="Arial" w:cs="Arial"/>
          <w:i/>
          <w:iCs/>
          <w:sz w:val="18"/>
          <w:szCs w:val="18"/>
          <w:lang w:val="en-US"/>
        </w:rPr>
        <w:t>mpared to the software solution.</w:t>
      </w:r>
      <w:r w:rsidRPr="007B54C1">
        <w:rPr>
          <w:rFonts w:ascii="Arial" w:eastAsia="Times New Roman" w:hAnsi="Arial" w:cs="Arial"/>
          <w:i/>
          <w:iCs/>
          <w:sz w:val="18"/>
          <w:szCs w:val="18"/>
          <w:lang w:val="en-US"/>
        </w:rPr>
        <w:t xml:space="preserve"> NSSD-DT can be used in several applications such as video surveillance, active vision or industrial visual </w:t>
      </w:r>
      <w:proofErr w:type="spellStart"/>
      <w:r w:rsidRPr="007B54C1">
        <w:rPr>
          <w:rFonts w:ascii="Arial" w:eastAsia="Times New Roman" w:hAnsi="Arial" w:cs="Arial"/>
          <w:i/>
          <w:iCs/>
          <w:sz w:val="18"/>
          <w:szCs w:val="18"/>
          <w:lang w:val="en-US"/>
        </w:rPr>
        <w:t>servoing</w:t>
      </w:r>
      <w:proofErr w:type="spellEnd"/>
      <w:r w:rsidRPr="007B54C1">
        <w:rPr>
          <w:rFonts w:ascii="Arial" w:eastAsia="Times New Roman" w:hAnsi="Arial" w:cs="Arial"/>
          <w:i/>
          <w:iCs/>
          <w:sz w:val="18"/>
          <w:szCs w:val="18"/>
          <w:lang w:val="en-US"/>
        </w:rPr>
        <w:t>.</w:t>
      </w:r>
    </w:p>
    <w:bookmarkEnd w:id="0"/>
    <w:p w:rsidR="008814FF" w:rsidRPr="007B54C1" w:rsidRDefault="008814FF" w:rsidP="001F7BC0">
      <w:pPr>
        <w:rPr>
          <w:rFonts w:ascii="Arial" w:hAnsi="Arial" w:cs="Arial"/>
          <w:i/>
          <w:iCs/>
          <w:lang w:val="en-GB"/>
        </w:rPr>
      </w:pPr>
      <w:r w:rsidRPr="007B54C1">
        <w:rPr>
          <w:rFonts w:ascii="Arial" w:hAnsi="Arial" w:cs="Arial"/>
          <w:b/>
          <w:bCs/>
          <w:i/>
          <w:iCs/>
          <w:lang w:val="en-GB"/>
        </w:rPr>
        <w:t>Keywords</w:t>
      </w:r>
      <w:r w:rsidRPr="007B54C1">
        <w:rPr>
          <w:rFonts w:ascii="Arial" w:hAnsi="Arial" w:cs="Arial"/>
          <w:i/>
          <w:iCs/>
          <w:lang w:val="en-GB"/>
        </w:rPr>
        <w:t xml:space="preserve">: </w:t>
      </w:r>
      <w:r w:rsidRPr="007B54C1">
        <w:rPr>
          <w:rFonts w:ascii="Arial" w:eastAsia="Times New Roman" w:hAnsi="Arial" w:cs="Arial"/>
          <w:i/>
          <w:iCs/>
          <w:sz w:val="18"/>
          <w:szCs w:val="18"/>
          <w:lang w:val="en-US"/>
        </w:rPr>
        <w:t>robust tracking</w:t>
      </w:r>
      <w:r w:rsidR="007B54C1" w:rsidRPr="007B54C1">
        <w:rPr>
          <w:rFonts w:ascii="Arial" w:eastAsia="Times New Roman" w:hAnsi="Arial" w:cs="Arial"/>
          <w:i/>
          <w:iCs/>
          <w:sz w:val="18"/>
          <w:szCs w:val="18"/>
          <w:lang w:val="en-US"/>
        </w:rPr>
        <w:t>, partial</w:t>
      </w:r>
      <w:r w:rsidRPr="007B54C1">
        <w:rPr>
          <w:rFonts w:ascii="Arial" w:eastAsia="Times New Roman" w:hAnsi="Arial" w:cs="Arial"/>
          <w:i/>
          <w:iCs/>
          <w:sz w:val="18"/>
          <w:szCs w:val="18"/>
          <w:lang w:val="en-US"/>
        </w:rPr>
        <w:t xml:space="preserve"> occlusion, failure recovery,</w:t>
      </w:r>
      <w:r w:rsidRPr="007B54C1">
        <w:rPr>
          <w:rFonts w:ascii="Arial" w:eastAsia="Times New Roman" w:hAnsi="Arial" w:cs="Arial" w:hint="cs"/>
          <w:i/>
          <w:iCs/>
          <w:sz w:val="18"/>
          <w:szCs w:val="18"/>
          <w:rtl/>
          <w:lang w:val="en-US"/>
        </w:rPr>
        <w:t xml:space="preserve"> </w:t>
      </w:r>
      <w:r w:rsidRPr="007B54C1">
        <w:rPr>
          <w:rFonts w:ascii="Arial" w:eastAsia="Times New Roman" w:hAnsi="Arial" w:cs="Arial"/>
          <w:i/>
          <w:iCs/>
          <w:sz w:val="18"/>
          <w:szCs w:val="18"/>
          <w:lang w:val="en-US"/>
        </w:rPr>
        <w:t>Raspberry Pi</w:t>
      </w:r>
    </w:p>
    <w:p w:rsidR="00093A88" w:rsidRPr="007B54C1" w:rsidRDefault="00760438" w:rsidP="00E574D0">
      <w:pPr>
        <w:spacing w:after="0" w:line="240" w:lineRule="auto"/>
        <w:rPr>
          <w:rFonts w:ascii="Arial" w:eastAsia="Times New Roman" w:hAnsi="Arial" w:cs="Arial"/>
          <w:b/>
          <w:bCs/>
          <w:sz w:val="20"/>
          <w:szCs w:val="20"/>
          <w:lang w:val="en-US"/>
        </w:rPr>
      </w:pPr>
      <w:r w:rsidRPr="007B54C1">
        <w:rPr>
          <w:rFonts w:ascii="Arial" w:eastAsia="Times New Roman" w:hAnsi="Arial" w:cs="Arial"/>
          <w:b/>
          <w:bCs/>
          <w:sz w:val="20"/>
          <w:szCs w:val="20"/>
          <w:lang w:val="en-US"/>
        </w:rPr>
        <w:t xml:space="preserve">1. </w:t>
      </w:r>
      <w:r w:rsidR="00093A88" w:rsidRPr="007B54C1">
        <w:rPr>
          <w:rFonts w:ascii="Arial" w:eastAsia="Times New Roman" w:hAnsi="Arial" w:cs="Arial"/>
          <w:b/>
          <w:bCs/>
          <w:sz w:val="20"/>
          <w:szCs w:val="20"/>
          <w:lang w:val="en-US"/>
        </w:rPr>
        <w:t>Introduction</w:t>
      </w:r>
    </w:p>
    <w:p w:rsidR="00093A88" w:rsidRPr="007B54C1" w:rsidRDefault="00093A88" w:rsidP="00280EA3">
      <w:pPr>
        <w:spacing w:after="0" w:line="240" w:lineRule="auto"/>
        <w:ind w:firstLine="720"/>
        <w:jc w:val="both"/>
        <w:rPr>
          <w:rFonts w:ascii="Arial" w:eastAsia="Times New Roman" w:hAnsi="Arial" w:cs="Arial"/>
          <w:sz w:val="20"/>
          <w:szCs w:val="20"/>
          <w:lang w:val="en-US"/>
        </w:rPr>
      </w:pPr>
      <w:r w:rsidRPr="007B54C1">
        <w:rPr>
          <w:rFonts w:ascii="Arial" w:eastAsia="Times New Roman" w:hAnsi="Arial" w:cs="Arial"/>
          <w:sz w:val="20"/>
          <w:szCs w:val="20"/>
          <w:lang w:val="en-US"/>
        </w:rPr>
        <w:t xml:space="preserve">Object detection is based on image processing, many methods have been modeled and developed and implemented on many systems. Nano-computer development opens up great opportunities for embedded systems that apply in several research areas [1]. </w:t>
      </w:r>
      <w:r w:rsidR="00C10813" w:rsidRPr="007B54C1">
        <w:rPr>
          <w:rFonts w:ascii="Arial" w:eastAsia="Times New Roman" w:hAnsi="Arial" w:cs="Arial"/>
          <w:sz w:val="20"/>
          <w:szCs w:val="20"/>
          <w:lang w:val="en-US"/>
        </w:rPr>
        <w:t>The</w:t>
      </w:r>
      <w:r w:rsidRPr="007B54C1">
        <w:rPr>
          <w:rFonts w:ascii="Arial" w:eastAsia="Times New Roman" w:hAnsi="Arial" w:cs="Arial"/>
          <w:sz w:val="20"/>
          <w:szCs w:val="20"/>
          <w:lang w:val="en-US"/>
        </w:rPr>
        <w:t xml:space="preserve"> ARM-based embedded system is a generation of </w:t>
      </w:r>
      <w:proofErr w:type="spellStart"/>
      <w:r w:rsidRPr="007B54C1">
        <w:rPr>
          <w:rFonts w:ascii="Arial" w:eastAsia="Times New Roman" w:hAnsi="Arial" w:cs="Arial"/>
          <w:sz w:val="20"/>
          <w:szCs w:val="20"/>
          <w:lang w:val="en-US"/>
        </w:rPr>
        <w:t>nano</w:t>
      </w:r>
      <w:proofErr w:type="spellEnd"/>
      <w:r w:rsidRPr="007B54C1">
        <w:rPr>
          <w:rFonts w:ascii="Arial" w:eastAsia="Times New Roman" w:hAnsi="Arial" w:cs="Arial"/>
          <w:sz w:val="20"/>
          <w:szCs w:val="20"/>
          <w:lang w:val="en-US"/>
        </w:rPr>
        <w:t>-computers with limited memory capacity, but effective for an implementation of non-resource intensive processing algorithm.</w:t>
      </w:r>
    </w:p>
    <w:p w:rsidR="008814FF" w:rsidRPr="007B54C1" w:rsidRDefault="00093A88" w:rsidP="00280EA3">
      <w:pPr>
        <w:spacing w:after="0" w:line="240" w:lineRule="auto"/>
        <w:ind w:firstLine="720"/>
        <w:jc w:val="both"/>
        <w:rPr>
          <w:rFonts w:ascii="Arial" w:eastAsia="Times New Roman" w:hAnsi="Arial" w:cs="Arial"/>
          <w:sz w:val="20"/>
          <w:szCs w:val="20"/>
          <w:lang w:val="en-US"/>
        </w:rPr>
      </w:pPr>
      <w:r w:rsidRPr="007B54C1">
        <w:rPr>
          <w:rFonts w:ascii="Arial" w:eastAsia="Times New Roman" w:hAnsi="Arial" w:cs="Arial"/>
          <w:sz w:val="20"/>
          <w:szCs w:val="20"/>
          <w:lang w:val="en-US"/>
        </w:rPr>
        <w:t xml:space="preserve">Raspberry Pi is implemented to support object detection algorithms and monitoring in many applications such as surveillance, car navigation and autonomous robot navigation [2], to maintain continuous monitoring of the underlying transmission lines. </w:t>
      </w:r>
      <w:proofErr w:type="gramStart"/>
      <w:r w:rsidRPr="007B54C1">
        <w:rPr>
          <w:rFonts w:ascii="Arial" w:eastAsia="Times New Roman" w:hAnsi="Arial" w:cs="Arial"/>
          <w:sz w:val="20"/>
          <w:szCs w:val="20"/>
          <w:lang w:val="en-US"/>
        </w:rPr>
        <w:t>marine</w:t>
      </w:r>
      <w:proofErr w:type="gramEnd"/>
      <w:r w:rsidRPr="007B54C1">
        <w:rPr>
          <w:rFonts w:ascii="Arial" w:eastAsia="Times New Roman" w:hAnsi="Arial" w:cs="Arial"/>
          <w:sz w:val="20"/>
          <w:szCs w:val="20"/>
          <w:lang w:val="en-US"/>
        </w:rPr>
        <w:t xml:space="preserve"> [3]. Tracking objects with partial or complete occlusion using features such as colors and contours based on the HSV color model by [4]. RGA and SKDA are two different methods that can be used to detect the object in the moving surveillance camera system, both methods have been tested to be examined, which is more reliable to implement in a computer to </w:t>
      </w:r>
      <w:proofErr w:type="gramStart"/>
      <w:r w:rsidRPr="007B54C1">
        <w:rPr>
          <w:rFonts w:ascii="Arial" w:eastAsia="Times New Roman" w:hAnsi="Arial" w:cs="Arial"/>
          <w:sz w:val="20"/>
          <w:szCs w:val="20"/>
          <w:lang w:val="en-US"/>
        </w:rPr>
        <w:t>a</w:t>
      </w:r>
      <w:proofErr w:type="gramEnd"/>
      <w:r w:rsidRPr="007B54C1">
        <w:rPr>
          <w:rFonts w:ascii="Arial" w:eastAsia="Times New Roman" w:hAnsi="Arial" w:cs="Arial"/>
          <w:sz w:val="20"/>
          <w:szCs w:val="20"/>
          <w:lang w:val="en-US"/>
        </w:rPr>
        <w:t xml:space="preserve"> only table. A discussion of the implementation and testing of two different methods of object detection using subtraction of backgrounds. They implement two methods combined with Extended </w:t>
      </w:r>
      <w:proofErr w:type="spellStart"/>
      <w:r w:rsidRPr="007B54C1">
        <w:rPr>
          <w:rFonts w:ascii="Arial" w:eastAsia="Times New Roman" w:hAnsi="Arial" w:cs="Arial"/>
          <w:sz w:val="20"/>
          <w:szCs w:val="20"/>
          <w:lang w:val="en-US"/>
        </w:rPr>
        <w:t>Kalman</w:t>
      </w:r>
      <w:proofErr w:type="spellEnd"/>
      <w:r w:rsidRPr="007B54C1">
        <w:rPr>
          <w:rFonts w:ascii="Arial" w:eastAsia="Times New Roman" w:hAnsi="Arial" w:cs="Arial"/>
          <w:sz w:val="20"/>
          <w:szCs w:val="20"/>
          <w:lang w:val="en-US"/>
        </w:rPr>
        <w:t xml:space="preserve"> Filter in a Raspberry Pi, by [5]. An application of precision farming in the detection process to control weeds by computer vision. The system can be used for the fractal size treatment of weeds, the average speed ratio between the PC and Raspberry Pi is 0.04 times faster. The authors deduce that the use of Raspberry Pi is cheaper and the energy consumption is efficient compared to a personal computer, by [6]. SIFT algorithm for palmar vein recognition is proposed is built on Raspberry Pi. The image is cropped into Region of Interest (ROI) to reduce computational time in real-time systems and then preprocessed to improve the visibility of the system. </w:t>
      </w:r>
      <w:r w:rsidR="0033757D" w:rsidRPr="007B54C1">
        <w:rPr>
          <w:rFonts w:ascii="Arial" w:eastAsia="Times New Roman" w:hAnsi="Arial" w:cs="Arial"/>
          <w:sz w:val="20"/>
          <w:szCs w:val="20"/>
          <w:lang w:val="en-US"/>
        </w:rPr>
        <w:t>Image</w:t>
      </w:r>
      <w:r w:rsidRPr="007B54C1">
        <w:rPr>
          <w:rFonts w:ascii="Arial" w:eastAsia="Times New Roman" w:hAnsi="Arial" w:cs="Arial"/>
          <w:sz w:val="20"/>
          <w:szCs w:val="20"/>
          <w:lang w:val="en-US"/>
        </w:rPr>
        <w:t xml:space="preserve"> to extract, by [7].</w:t>
      </w:r>
    </w:p>
    <w:p w:rsidR="00C10813" w:rsidRPr="007B54C1" w:rsidRDefault="00C10813" w:rsidP="00280EA3">
      <w:pPr>
        <w:spacing w:after="0" w:line="240" w:lineRule="auto"/>
        <w:ind w:firstLine="720"/>
        <w:jc w:val="both"/>
        <w:rPr>
          <w:rFonts w:ascii="Arial" w:eastAsia="Times New Roman" w:hAnsi="Arial" w:cs="Arial"/>
          <w:sz w:val="20"/>
          <w:szCs w:val="20"/>
          <w:lang w:val="en-US"/>
        </w:rPr>
      </w:pPr>
    </w:p>
    <w:p w:rsidR="00C10813" w:rsidRPr="007B54C1" w:rsidRDefault="00C10813" w:rsidP="00280EA3">
      <w:pPr>
        <w:spacing w:after="0" w:line="240" w:lineRule="auto"/>
        <w:ind w:firstLine="720"/>
        <w:jc w:val="both"/>
        <w:rPr>
          <w:rFonts w:ascii="Arial" w:eastAsia="Times New Roman" w:hAnsi="Arial" w:cs="Arial"/>
          <w:sz w:val="20"/>
          <w:szCs w:val="20"/>
          <w:lang w:val="en-US"/>
        </w:rPr>
      </w:pPr>
    </w:p>
    <w:p w:rsidR="00760438" w:rsidRPr="007B54C1" w:rsidRDefault="00760438" w:rsidP="00760438">
      <w:pPr>
        <w:spacing w:after="0" w:line="240" w:lineRule="auto"/>
        <w:jc w:val="both"/>
        <w:rPr>
          <w:rFonts w:ascii="Arial" w:eastAsia="Times New Roman" w:hAnsi="Arial" w:cs="Arial"/>
          <w:sz w:val="20"/>
          <w:szCs w:val="20"/>
          <w:lang w:val="en-US"/>
        </w:rPr>
      </w:pPr>
      <w:r w:rsidRPr="007B54C1">
        <w:rPr>
          <w:rFonts w:ascii="Arial" w:hAnsi="Arial" w:cs="Arial"/>
          <w:b/>
          <w:bCs/>
          <w:lang w:val="id-ID"/>
        </w:rPr>
        <w:t>2. Research Meth</w:t>
      </w:r>
      <w:r w:rsidRPr="007B54C1">
        <w:rPr>
          <w:rFonts w:ascii="Arial" w:hAnsi="Arial" w:cs="Arial"/>
          <w:b/>
          <w:bCs/>
        </w:rPr>
        <w:t>od</w:t>
      </w:r>
      <w:r w:rsidRPr="007B54C1">
        <w:rPr>
          <w:rFonts w:ascii="Arial" w:eastAsia="Times New Roman" w:hAnsi="Arial" w:cs="Arial"/>
          <w:sz w:val="20"/>
          <w:szCs w:val="20"/>
          <w:lang w:val="en-US"/>
        </w:rPr>
        <w:t xml:space="preserve"> </w:t>
      </w:r>
    </w:p>
    <w:p w:rsidR="006B170D" w:rsidRPr="007B54C1" w:rsidRDefault="006B170D" w:rsidP="00280EA3">
      <w:pPr>
        <w:spacing w:after="0" w:line="240" w:lineRule="auto"/>
        <w:ind w:firstLine="720"/>
        <w:jc w:val="both"/>
        <w:rPr>
          <w:rFonts w:ascii="Arial" w:eastAsia="Times New Roman" w:hAnsi="Arial" w:cs="Arial"/>
          <w:sz w:val="20"/>
          <w:szCs w:val="20"/>
          <w:lang w:val="en-US"/>
        </w:rPr>
      </w:pPr>
      <w:r w:rsidRPr="007B54C1">
        <w:rPr>
          <w:rFonts w:ascii="Arial" w:eastAsia="Times New Roman" w:hAnsi="Arial" w:cs="Arial"/>
          <w:sz w:val="20"/>
          <w:szCs w:val="20"/>
          <w:lang w:val="en-US"/>
        </w:rPr>
        <w:t xml:space="preserve">The matching model is adopted to detect </w:t>
      </w:r>
      <w:r w:rsidR="007B54C1" w:rsidRPr="007B54C1">
        <w:rPr>
          <w:rFonts w:ascii="Arial" w:eastAsia="Times New Roman" w:hAnsi="Arial" w:cs="Arial"/>
          <w:sz w:val="20"/>
          <w:szCs w:val="20"/>
          <w:lang w:val="en-US"/>
        </w:rPr>
        <w:t>a small part that corresponds</w:t>
      </w:r>
      <w:r w:rsidRPr="007B54C1">
        <w:rPr>
          <w:rFonts w:ascii="Arial" w:eastAsia="Times New Roman" w:hAnsi="Arial" w:cs="Arial"/>
          <w:sz w:val="20"/>
          <w:szCs w:val="20"/>
          <w:lang w:val="en-US"/>
        </w:rPr>
        <w:t xml:space="preserve"> to a template image. This technique is widely used in object detection fields such as vehicle tracking, robotics, medical imaging and in the industry as part of quality control.</w:t>
      </w:r>
    </w:p>
    <w:p w:rsidR="006B170D" w:rsidRPr="007B54C1" w:rsidRDefault="006B170D" w:rsidP="00280EA3">
      <w:pPr>
        <w:spacing w:after="0" w:line="240" w:lineRule="auto"/>
        <w:ind w:firstLine="720"/>
        <w:jc w:val="both"/>
        <w:rPr>
          <w:rFonts w:ascii="Arial" w:eastAsia="Times New Roman" w:hAnsi="Arial" w:cs="Arial"/>
          <w:sz w:val="20"/>
          <w:szCs w:val="20"/>
          <w:lang w:val="en-US"/>
        </w:rPr>
      </w:pPr>
      <w:r w:rsidRPr="007B54C1">
        <w:rPr>
          <w:rFonts w:ascii="Arial" w:eastAsia="Times New Roman" w:hAnsi="Arial" w:cs="Arial"/>
          <w:sz w:val="20"/>
          <w:szCs w:val="20"/>
          <w:lang w:val="en-US"/>
        </w:rPr>
        <w:t>The crucial point is to adopt an appropriate "measure" to quantify similarity or matching. However, this method also requires a high computational cost since the matching process involves moving the model image to all possible positions in a larger source image and calculating a numerical index indicating how much the pattern corresponds to the image in that position. This problem is therefore considered as an optimization problem.</w:t>
      </w:r>
    </w:p>
    <w:p w:rsidR="006B170D" w:rsidRPr="007B54C1" w:rsidRDefault="006B170D" w:rsidP="00280EA3">
      <w:pPr>
        <w:spacing w:after="0" w:line="240" w:lineRule="auto"/>
        <w:ind w:firstLine="720"/>
        <w:jc w:val="both"/>
        <w:rPr>
          <w:rFonts w:ascii="Arial" w:eastAsia="Times New Roman" w:hAnsi="Arial" w:cs="Arial"/>
          <w:sz w:val="20"/>
          <w:szCs w:val="20"/>
          <w:lang w:val="en-US"/>
        </w:rPr>
      </w:pPr>
      <w:r w:rsidRPr="007B54C1">
        <w:rPr>
          <w:rFonts w:ascii="Arial" w:eastAsia="Times New Roman" w:hAnsi="Arial" w:cs="Arial"/>
          <w:sz w:val="20"/>
          <w:szCs w:val="20"/>
          <w:lang w:val="en-US"/>
        </w:rPr>
        <w:t>The measurement of the correspondence between two images is considered as a metric that indicates the degree of resemblance or dissimilarity between them. This metric may be increasing or decreasing with a degree of similarity. When the metric is specifically indicated as a measure of inadequacy, it is an amount that increases with the degree of dissimilarity.</w:t>
      </w:r>
    </w:p>
    <w:p w:rsidR="006B170D" w:rsidRPr="007B54C1" w:rsidRDefault="006B170D" w:rsidP="00280EA3">
      <w:pPr>
        <w:spacing w:after="0" w:line="240" w:lineRule="auto"/>
        <w:ind w:firstLine="720"/>
        <w:jc w:val="both"/>
        <w:rPr>
          <w:rFonts w:ascii="Arial" w:eastAsia="Times New Roman" w:hAnsi="Arial" w:cs="Arial"/>
          <w:sz w:val="20"/>
          <w:szCs w:val="20"/>
          <w:lang w:val="en-US"/>
        </w:rPr>
      </w:pPr>
      <w:r w:rsidRPr="007B54C1">
        <w:rPr>
          <w:rFonts w:ascii="Arial" w:eastAsia="Times New Roman" w:hAnsi="Arial" w:cs="Arial"/>
          <w:sz w:val="20"/>
          <w:szCs w:val="20"/>
          <w:lang w:val="en-US"/>
        </w:rPr>
        <w:t>By sliding, we move the patch one pixel at a time (left to right, up to down). At each location, a metric is calculated, it represents “good” or “bad” match at that location. For each location of Template over source image, we store the metric in the result matrix (R). Each location (</w:t>
      </w:r>
      <w:proofErr w:type="spellStart"/>
      <w:r w:rsidRPr="007B54C1">
        <w:rPr>
          <w:rFonts w:ascii="Arial" w:eastAsia="Times New Roman" w:hAnsi="Arial" w:cs="Arial"/>
          <w:sz w:val="20"/>
          <w:szCs w:val="20"/>
          <w:lang w:val="en-US"/>
        </w:rPr>
        <w:t>xy</w:t>
      </w:r>
      <w:proofErr w:type="spellEnd"/>
      <w:r w:rsidRPr="007B54C1">
        <w:rPr>
          <w:rFonts w:ascii="Arial" w:eastAsia="Times New Roman" w:hAnsi="Arial" w:cs="Arial"/>
          <w:sz w:val="20"/>
          <w:szCs w:val="20"/>
          <w:lang w:val="en-US"/>
        </w:rPr>
        <w:t xml:space="preserve">) in R contains the match metric. The image below is the result R of sliding the patch with a metric NSSD (normalized </w:t>
      </w:r>
      <w:r w:rsidRPr="007B54C1">
        <w:rPr>
          <w:rFonts w:ascii="Arial" w:eastAsia="Times New Roman" w:hAnsi="Arial" w:cs="Arial"/>
          <w:sz w:val="20"/>
          <w:szCs w:val="20"/>
          <w:lang w:val="en-US"/>
        </w:rPr>
        <w:lastRenderedPageBreak/>
        <w:t>sum squared difference) [A1]</w:t>
      </w:r>
      <w:r w:rsidR="00D819E4" w:rsidRPr="007B54C1">
        <w:rPr>
          <w:rFonts w:ascii="Arial" w:eastAsia="Times New Roman" w:hAnsi="Arial" w:cs="Arial"/>
          <w:sz w:val="20"/>
          <w:szCs w:val="20"/>
          <w:lang w:val="en-US"/>
        </w:rPr>
        <w:t xml:space="preserve"> or Normalized cross correlation method</w:t>
      </w:r>
      <w:r w:rsidR="00196B04" w:rsidRPr="007B54C1">
        <w:rPr>
          <w:rFonts w:ascii="Arial" w:eastAsia="Times New Roman" w:hAnsi="Arial" w:cs="Arial"/>
          <w:sz w:val="20"/>
          <w:szCs w:val="20"/>
          <w:lang w:val="en-US"/>
        </w:rPr>
        <w:t xml:space="preserve"> </w:t>
      </w:r>
      <w:r w:rsidR="00D819E4" w:rsidRPr="007B54C1">
        <w:rPr>
          <w:rFonts w:ascii="Arial" w:eastAsia="Times New Roman" w:hAnsi="Arial" w:cs="Arial"/>
          <w:sz w:val="20"/>
          <w:szCs w:val="20"/>
          <w:lang w:val="en-US"/>
        </w:rPr>
        <w:t>[A2]</w:t>
      </w:r>
      <w:r w:rsidRPr="007B54C1">
        <w:rPr>
          <w:rFonts w:ascii="Arial" w:eastAsia="Times New Roman" w:hAnsi="Arial" w:cs="Arial"/>
          <w:sz w:val="20"/>
          <w:szCs w:val="20"/>
          <w:lang w:val="en-US"/>
        </w:rPr>
        <w:t>. The brightest locations indicate the highest matches. The location marked by the red circle is the one with the highest value. Thus, that location (the rectangle formed by that point as a corner and width and height equal to the patch image) is considered the match.</w:t>
      </w:r>
    </w:p>
    <w:p w:rsidR="007B769A" w:rsidRPr="007B54C1" w:rsidRDefault="007B769A" w:rsidP="00280EA3">
      <w:pPr>
        <w:spacing w:after="0" w:line="240" w:lineRule="auto"/>
        <w:ind w:firstLine="720"/>
        <w:jc w:val="both"/>
        <w:rPr>
          <w:rFonts w:ascii="Arial" w:eastAsia="Times New Roman" w:hAnsi="Arial" w:cs="Arial"/>
          <w:sz w:val="20"/>
          <w:szCs w:val="20"/>
          <w:lang w:val="en-US"/>
        </w:rPr>
      </w:pPr>
      <w:r w:rsidRPr="007B54C1">
        <w:rPr>
          <w:rFonts w:ascii="Arial" w:eastAsia="Times New Roman" w:hAnsi="Arial" w:cs="Arial"/>
          <w:noProof/>
          <w:sz w:val="20"/>
          <w:szCs w:val="20"/>
          <w:lang w:eastAsia="fr-FR"/>
        </w:rPr>
        <w:drawing>
          <wp:anchor distT="0" distB="0" distL="114300" distR="114300" simplePos="0" relativeHeight="251696128" behindDoc="0" locked="0" layoutInCell="1" allowOverlap="1" wp14:anchorId="6BF14A47" wp14:editId="22BB75AA">
            <wp:simplePos x="0" y="0"/>
            <wp:positionH relativeFrom="column">
              <wp:posOffset>3260090</wp:posOffset>
            </wp:positionH>
            <wp:positionV relativeFrom="paragraph">
              <wp:posOffset>-91440</wp:posOffset>
            </wp:positionV>
            <wp:extent cx="738505" cy="1090930"/>
            <wp:effectExtent l="0" t="4762" r="0" b="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VOITURE01.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738505" cy="1090930"/>
                    </a:xfrm>
                    <a:prstGeom prst="rect">
                      <a:avLst/>
                    </a:prstGeom>
                  </pic:spPr>
                </pic:pic>
              </a:graphicData>
            </a:graphic>
            <wp14:sizeRelH relativeFrom="page">
              <wp14:pctWidth>0</wp14:pctWidth>
            </wp14:sizeRelH>
            <wp14:sizeRelV relativeFrom="page">
              <wp14:pctHeight>0</wp14:pctHeight>
            </wp14:sizeRelV>
          </wp:anchor>
        </w:drawing>
      </w:r>
      <w:r w:rsidRPr="007B54C1">
        <w:rPr>
          <w:rFonts w:ascii="Arial" w:eastAsia="Times New Roman" w:hAnsi="Arial" w:cs="Arial"/>
          <w:noProof/>
          <w:sz w:val="20"/>
          <w:szCs w:val="20"/>
          <w:lang w:eastAsia="fr-FR"/>
        </w:rPr>
        <w:drawing>
          <wp:anchor distT="0" distB="0" distL="114300" distR="114300" simplePos="0" relativeHeight="251695104" behindDoc="0" locked="0" layoutInCell="1" allowOverlap="1" wp14:anchorId="194BB8CC" wp14:editId="08FD2F46">
            <wp:simplePos x="0" y="0"/>
            <wp:positionH relativeFrom="column">
              <wp:posOffset>2025697</wp:posOffset>
            </wp:positionH>
            <wp:positionV relativeFrom="paragraph">
              <wp:posOffset>-159385</wp:posOffset>
            </wp:positionV>
            <wp:extent cx="730250" cy="1234440"/>
            <wp:effectExtent l="0" t="4445" r="8255" b="825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5400000">
                      <a:off x="0" y="0"/>
                      <a:ext cx="730250" cy="1234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769A" w:rsidRPr="007B54C1" w:rsidRDefault="007B769A" w:rsidP="00280EA3">
      <w:pPr>
        <w:spacing w:after="0" w:line="240" w:lineRule="auto"/>
        <w:ind w:firstLine="720"/>
        <w:jc w:val="both"/>
        <w:rPr>
          <w:rFonts w:ascii="Arial" w:eastAsia="Times New Roman" w:hAnsi="Arial" w:cs="Arial"/>
          <w:sz w:val="20"/>
          <w:szCs w:val="20"/>
          <w:lang w:val="en-US"/>
        </w:rPr>
      </w:pPr>
    </w:p>
    <w:p w:rsidR="007B769A" w:rsidRPr="007B54C1" w:rsidRDefault="007B769A" w:rsidP="00280EA3">
      <w:pPr>
        <w:spacing w:after="0" w:line="240" w:lineRule="auto"/>
        <w:ind w:firstLine="720"/>
        <w:jc w:val="both"/>
        <w:rPr>
          <w:rFonts w:ascii="Arial" w:eastAsia="Times New Roman" w:hAnsi="Arial" w:cs="Arial"/>
          <w:sz w:val="20"/>
          <w:szCs w:val="20"/>
          <w:lang w:val="en-US"/>
        </w:rPr>
      </w:pPr>
    </w:p>
    <w:p w:rsidR="007B769A" w:rsidRPr="007B54C1" w:rsidRDefault="007B769A" w:rsidP="00280EA3">
      <w:pPr>
        <w:spacing w:after="0" w:line="240" w:lineRule="auto"/>
        <w:ind w:firstLine="720"/>
        <w:jc w:val="both"/>
        <w:rPr>
          <w:rFonts w:ascii="Arial" w:eastAsia="Times New Roman" w:hAnsi="Arial" w:cs="Arial"/>
          <w:sz w:val="20"/>
          <w:szCs w:val="20"/>
          <w:lang w:val="en-US"/>
        </w:rPr>
      </w:pPr>
    </w:p>
    <w:p w:rsidR="007B769A" w:rsidRPr="007B54C1" w:rsidRDefault="007B769A" w:rsidP="00280EA3">
      <w:pPr>
        <w:spacing w:after="0" w:line="240" w:lineRule="auto"/>
        <w:ind w:firstLine="720"/>
        <w:jc w:val="both"/>
        <w:rPr>
          <w:rFonts w:ascii="Arial" w:eastAsia="Times New Roman" w:hAnsi="Arial" w:cs="Arial"/>
          <w:sz w:val="20"/>
          <w:szCs w:val="20"/>
          <w:lang w:val="en-US"/>
        </w:rPr>
      </w:pPr>
    </w:p>
    <w:tbl>
      <w:tblPr>
        <w:tblW w:w="0" w:type="auto"/>
        <w:jc w:val="center"/>
        <w:tblBorders>
          <w:bottom w:val="single" w:sz="4" w:space="0" w:color="auto"/>
        </w:tblBorders>
        <w:tblLook w:val="04A0" w:firstRow="1" w:lastRow="0" w:firstColumn="1" w:lastColumn="0" w:noHBand="0" w:noVBand="1"/>
      </w:tblPr>
      <w:tblGrid>
        <w:gridCol w:w="1242"/>
        <w:gridCol w:w="1572"/>
      </w:tblGrid>
      <w:tr w:rsidR="007B54C1" w:rsidRPr="007B54C1" w:rsidTr="00C70E3E">
        <w:trPr>
          <w:jc w:val="center"/>
        </w:trPr>
        <w:tc>
          <w:tcPr>
            <w:tcW w:w="1242" w:type="dxa"/>
            <w:shd w:val="clear" w:color="auto" w:fill="auto"/>
          </w:tcPr>
          <w:p w:rsidR="006B170D" w:rsidRPr="007B54C1" w:rsidRDefault="006B170D" w:rsidP="007B769A">
            <w:pPr>
              <w:spacing w:after="0" w:line="240" w:lineRule="auto"/>
              <w:ind w:firstLine="720"/>
              <w:rPr>
                <w:rFonts w:ascii="Arial" w:eastAsia="Times New Roman" w:hAnsi="Arial" w:cs="Arial"/>
                <w:sz w:val="20"/>
                <w:szCs w:val="20"/>
                <w:lang w:val="en-US"/>
              </w:rPr>
            </w:pPr>
          </w:p>
        </w:tc>
        <w:tc>
          <w:tcPr>
            <w:tcW w:w="1572" w:type="dxa"/>
            <w:shd w:val="clear" w:color="auto" w:fill="auto"/>
          </w:tcPr>
          <w:p w:rsidR="006B170D" w:rsidRPr="007B54C1" w:rsidRDefault="006B170D" w:rsidP="00280EA3">
            <w:pPr>
              <w:spacing w:after="0" w:line="240" w:lineRule="auto"/>
              <w:ind w:firstLine="720"/>
              <w:jc w:val="both"/>
              <w:rPr>
                <w:rFonts w:ascii="Arial" w:eastAsia="Times New Roman" w:hAnsi="Arial" w:cs="Arial"/>
                <w:sz w:val="20"/>
                <w:szCs w:val="20"/>
                <w:lang w:val="en-US"/>
              </w:rPr>
            </w:pPr>
          </w:p>
        </w:tc>
      </w:tr>
    </w:tbl>
    <w:p w:rsidR="006B170D" w:rsidRPr="007B54C1" w:rsidRDefault="007B769A" w:rsidP="007B769A">
      <w:pPr>
        <w:spacing w:after="0" w:line="240" w:lineRule="auto"/>
        <w:ind w:firstLine="720"/>
        <w:rPr>
          <w:rFonts w:ascii="Arial" w:eastAsia="Times New Roman" w:hAnsi="Arial" w:cs="Arial"/>
          <w:sz w:val="20"/>
          <w:szCs w:val="20"/>
          <w:lang w:val="en-US"/>
        </w:rPr>
      </w:pPr>
      <w:r w:rsidRPr="007B54C1">
        <w:rPr>
          <w:rFonts w:ascii="Arial" w:eastAsia="Times New Roman" w:hAnsi="Arial" w:cs="Arial"/>
          <w:sz w:val="20"/>
          <w:szCs w:val="20"/>
          <w:lang w:val="en-US"/>
        </w:rPr>
        <w:t xml:space="preserve">                                                </w:t>
      </w:r>
      <w:proofErr w:type="gramStart"/>
      <w:r w:rsidRPr="007B54C1">
        <w:rPr>
          <w:rFonts w:ascii="Arial" w:eastAsia="Times New Roman" w:hAnsi="Arial" w:cs="Arial"/>
          <w:sz w:val="20"/>
          <w:szCs w:val="20"/>
          <w:lang w:val="en-US"/>
        </w:rPr>
        <w:t>Figure 1</w:t>
      </w:r>
      <w:r w:rsidR="006B170D" w:rsidRPr="007B54C1">
        <w:rPr>
          <w:rFonts w:ascii="Arial" w:eastAsia="Times New Roman" w:hAnsi="Arial" w:cs="Arial"/>
          <w:sz w:val="20"/>
          <w:szCs w:val="20"/>
          <w:lang w:val="en-US"/>
        </w:rPr>
        <w:t>.</w:t>
      </w:r>
      <w:proofErr w:type="gramEnd"/>
      <w:r w:rsidR="006B170D" w:rsidRPr="007B54C1">
        <w:rPr>
          <w:rFonts w:ascii="Arial" w:eastAsia="Times New Roman" w:hAnsi="Arial" w:cs="Arial"/>
          <w:sz w:val="20"/>
          <w:szCs w:val="20"/>
          <w:lang w:val="en-US"/>
        </w:rPr>
        <w:t xml:space="preserve"> Result matrix (R)</w:t>
      </w:r>
    </w:p>
    <w:p w:rsidR="007B769A" w:rsidRPr="007B54C1" w:rsidRDefault="007B769A" w:rsidP="00280EA3">
      <w:pPr>
        <w:spacing w:after="0" w:line="240" w:lineRule="auto"/>
        <w:ind w:firstLine="720"/>
        <w:jc w:val="center"/>
        <w:rPr>
          <w:rFonts w:ascii="Arial" w:eastAsia="Times New Roman" w:hAnsi="Arial" w:cs="Arial"/>
          <w:sz w:val="20"/>
          <w:szCs w:val="20"/>
          <w:lang w:val="en-US"/>
        </w:rPr>
      </w:pPr>
    </w:p>
    <w:p w:rsidR="008814FF" w:rsidRPr="007B54C1" w:rsidRDefault="008814FF" w:rsidP="00280EA3">
      <w:pPr>
        <w:spacing w:after="0" w:line="240" w:lineRule="auto"/>
        <w:ind w:firstLine="720"/>
        <w:jc w:val="center"/>
        <w:rPr>
          <w:rFonts w:ascii="Arial" w:eastAsia="Times New Roman" w:hAnsi="Arial" w:cs="Arial"/>
          <w:sz w:val="20"/>
          <w:szCs w:val="20"/>
          <w:lang w:val="en-US"/>
        </w:rPr>
      </w:pPr>
      <m:oMath>
        <m:r>
          <m:rPr>
            <m:sty m:val="p"/>
          </m:rPr>
          <w:rPr>
            <w:rFonts w:ascii="Cambria Math" w:eastAsia="Times New Roman" w:hAnsi="Cambria Math" w:cs="Cambria Math"/>
            <w:sz w:val="24"/>
            <w:szCs w:val="24"/>
            <w:lang w:val="en-US"/>
          </w:rPr>
          <m:t>s(x,y)=</m:t>
        </m:r>
        <m:f>
          <m:fPr>
            <m:ctrlPr>
              <w:rPr>
                <w:rFonts w:ascii="Cambria Math" w:eastAsia="Times New Roman" w:hAnsi="Cambria Math" w:cs="Arial"/>
                <w:sz w:val="24"/>
                <w:szCs w:val="24"/>
                <w:lang w:val="en-US"/>
              </w:rPr>
            </m:ctrlPr>
          </m:fPr>
          <m:num>
            <m:nary>
              <m:naryPr>
                <m:chr m:val="∑"/>
                <m:limLoc m:val="undOvr"/>
                <m:ctrlPr>
                  <w:rPr>
                    <w:rFonts w:ascii="Cambria Math" w:eastAsia="Times New Roman" w:hAnsi="Cambria Math" w:cs="Cambria Math"/>
                    <w:sz w:val="24"/>
                    <w:szCs w:val="24"/>
                    <w:lang w:val="en-US"/>
                  </w:rPr>
                </m:ctrlPr>
              </m:naryPr>
              <m:sub>
                <m:r>
                  <m:rPr>
                    <m:sty m:val="p"/>
                  </m:rPr>
                  <w:rPr>
                    <w:rFonts w:ascii="Cambria Math" w:eastAsia="Times New Roman" w:hAnsi="Cambria Math" w:cs="Cambria Math"/>
                    <w:sz w:val="24"/>
                    <w:szCs w:val="24"/>
                    <w:lang w:val="en-US"/>
                  </w:rPr>
                  <m:t>y=0</m:t>
                </m:r>
              </m:sub>
              <m:sup>
                <m:r>
                  <m:rPr>
                    <m:sty m:val="p"/>
                  </m:rPr>
                  <w:rPr>
                    <w:rFonts w:ascii="Cambria Math" w:eastAsia="Times New Roman" w:hAnsi="Cambria Math" w:cs="Cambria Math"/>
                    <w:sz w:val="24"/>
                    <w:szCs w:val="24"/>
                    <w:lang w:val="en-US"/>
                  </w:rPr>
                  <m:t>k-1</m:t>
                </m:r>
              </m:sup>
              <m:e>
                <m:nary>
                  <m:naryPr>
                    <m:chr m:val="∑"/>
                    <m:limLoc m:val="undOvr"/>
                    <m:ctrlPr>
                      <w:rPr>
                        <w:rFonts w:ascii="Cambria Math" w:eastAsia="Times New Roman" w:hAnsi="Cambria Math" w:cs="Cambria Math"/>
                        <w:sz w:val="24"/>
                        <w:szCs w:val="24"/>
                        <w:lang w:val="en-US"/>
                      </w:rPr>
                    </m:ctrlPr>
                  </m:naryPr>
                  <m:sub>
                    <m:sSup>
                      <m:sSupPr>
                        <m:ctrlPr>
                          <w:rPr>
                            <w:rFonts w:ascii="Cambria Math" w:eastAsia="Times New Roman" w:hAnsi="Cambria Math" w:cs="Cambria Math"/>
                            <w:sz w:val="24"/>
                            <w:szCs w:val="24"/>
                            <w:lang w:val="en-US"/>
                          </w:rPr>
                        </m:ctrlPr>
                      </m:sSupPr>
                      <m:e>
                        <m:r>
                          <m:rPr>
                            <m:sty m:val="p"/>
                          </m:rPr>
                          <w:rPr>
                            <w:rFonts w:ascii="Cambria Math" w:eastAsia="Times New Roman" w:hAnsi="Cambria Math" w:cs="Cambria Math"/>
                            <w:sz w:val="24"/>
                            <w:szCs w:val="24"/>
                            <w:lang w:val="en-US"/>
                          </w:rPr>
                          <m:t>x</m:t>
                        </m:r>
                      </m:e>
                      <m:sup>
                        <m:r>
                          <m:rPr>
                            <m:sty m:val="p"/>
                          </m:rPr>
                          <w:rPr>
                            <w:rFonts w:ascii="Cambria Math" w:eastAsia="Times New Roman" w:hAnsi="Cambria Math" w:cs="Cambria Math"/>
                            <w:sz w:val="24"/>
                            <w:szCs w:val="24"/>
                            <w:lang w:val="en-US"/>
                          </w:rPr>
                          <m:t>'</m:t>
                        </m:r>
                      </m:sup>
                    </m:sSup>
                    <m:r>
                      <m:rPr>
                        <m:sty m:val="p"/>
                      </m:rPr>
                      <w:rPr>
                        <w:rFonts w:ascii="Cambria Math" w:eastAsia="Times New Roman" w:hAnsi="Cambria Math" w:cs="Cambria Math"/>
                        <w:sz w:val="24"/>
                        <w:szCs w:val="24"/>
                        <w:lang w:val="en-US"/>
                      </w:rPr>
                      <m:t>-0</m:t>
                    </m:r>
                  </m:sub>
                  <m:sup>
                    <m:r>
                      <m:rPr>
                        <m:sty m:val="p"/>
                      </m:rPr>
                      <w:rPr>
                        <w:rFonts w:ascii="Cambria Math" w:eastAsia="Times New Roman" w:hAnsi="Cambria Math" w:cs="Cambria Math"/>
                        <w:sz w:val="24"/>
                        <w:szCs w:val="24"/>
                        <w:lang w:val="en-US"/>
                      </w:rPr>
                      <m:t>w-1</m:t>
                    </m:r>
                  </m:sup>
                  <m:e>
                    <m:d>
                      <m:dPr>
                        <m:begChr m:val="["/>
                        <m:endChr m:val="]"/>
                        <m:ctrlPr>
                          <w:rPr>
                            <w:rFonts w:ascii="Cambria Math" w:eastAsia="Times New Roman" w:hAnsi="Cambria Math" w:cs="Cambria Math"/>
                            <w:sz w:val="24"/>
                            <w:szCs w:val="24"/>
                            <w:lang w:val="en-US"/>
                          </w:rPr>
                        </m:ctrlPr>
                      </m:dPr>
                      <m:e>
                        <m:r>
                          <m:rPr>
                            <m:sty m:val="p"/>
                          </m:rPr>
                          <w:rPr>
                            <w:rFonts w:ascii="Cambria Math" w:eastAsia="Times New Roman" w:hAnsi="Cambria Math" w:cs="Cambria Math"/>
                            <w:sz w:val="24"/>
                            <w:szCs w:val="24"/>
                            <w:lang w:val="en-US"/>
                          </w:rPr>
                          <m:t xml:space="preserve"> T </m:t>
                        </m:r>
                        <m:d>
                          <m:dPr>
                            <m:ctrlPr>
                              <w:rPr>
                                <w:rFonts w:ascii="Cambria Math" w:eastAsia="Times New Roman" w:hAnsi="Cambria Math" w:cs="Cambria Math"/>
                                <w:sz w:val="24"/>
                                <w:szCs w:val="24"/>
                                <w:lang w:val="en-US"/>
                              </w:rPr>
                            </m:ctrlPr>
                          </m:dPr>
                          <m:e>
                            <m:sSup>
                              <m:sSupPr>
                                <m:ctrlPr>
                                  <w:rPr>
                                    <w:rFonts w:ascii="Cambria Math" w:eastAsia="Times New Roman" w:hAnsi="Cambria Math" w:cs="Cambria Math"/>
                                    <w:sz w:val="24"/>
                                    <w:szCs w:val="24"/>
                                    <w:lang w:val="en-US"/>
                                  </w:rPr>
                                </m:ctrlPr>
                              </m:sSupPr>
                              <m:e>
                                <m:r>
                                  <m:rPr>
                                    <m:sty m:val="p"/>
                                  </m:rPr>
                                  <w:rPr>
                                    <w:rFonts w:ascii="Cambria Math" w:eastAsia="Times New Roman" w:hAnsi="Cambria Math" w:cs="Cambria Math"/>
                                    <w:sz w:val="24"/>
                                    <w:szCs w:val="24"/>
                                    <w:lang w:val="en-US"/>
                                  </w:rPr>
                                  <m:t>x</m:t>
                                </m:r>
                              </m:e>
                              <m:sup>
                                <m:r>
                                  <m:rPr>
                                    <m:sty m:val="p"/>
                                  </m:rPr>
                                  <w:rPr>
                                    <w:rFonts w:ascii="Cambria Math" w:eastAsia="Times New Roman" w:hAnsi="Cambria Math" w:cs="Cambria Math"/>
                                    <w:sz w:val="24"/>
                                    <w:szCs w:val="24"/>
                                    <w:lang w:val="en-US"/>
                                  </w:rPr>
                                  <m:t>'</m:t>
                                </m:r>
                              </m:sup>
                            </m:sSup>
                            <m:r>
                              <m:rPr>
                                <m:sty m:val="p"/>
                              </m:rPr>
                              <w:rPr>
                                <w:rFonts w:ascii="Cambria Math" w:eastAsia="Times New Roman" w:hAnsi="Cambria Math" w:cs="Cambria Math"/>
                                <w:sz w:val="24"/>
                                <w:szCs w:val="24"/>
                                <w:lang w:val="en-US"/>
                              </w:rPr>
                              <m:t>,y</m:t>
                            </m:r>
                          </m:e>
                        </m:d>
                        <m:r>
                          <m:rPr>
                            <m:sty m:val="p"/>
                          </m:rPr>
                          <w:rPr>
                            <w:rFonts w:ascii="Cambria Math" w:eastAsia="Times New Roman" w:hAnsi="Cambria Math" w:cs="Cambria Math"/>
                            <w:sz w:val="24"/>
                            <w:szCs w:val="24"/>
                            <w:lang w:val="en-US"/>
                          </w:rPr>
                          <m:t xml:space="preserve">-I </m:t>
                        </m:r>
                        <m:d>
                          <m:dPr>
                            <m:ctrlPr>
                              <w:rPr>
                                <w:rFonts w:ascii="Cambria Math" w:eastAsia="Times New Roman" w:hAnsi="Cambria Math" w:cs="Cambria Math"/>
                                <w:sz w:val="24"/>
                                <w:szCs w:val="24"/>
                                <w:lang w:val="en-US"/>
                              </w:rPr>
                            </m:ctrlPr>
                          </m:dPr>
                          <m:e>
                            <m:r>
                              <m:rPr>
                                <m:sty m:val="p"/>
                              </m:rPr>
                              <w:rPr>
                                <w:rFonts w:ascii="Cambria Math" w:eastAsia="Times New Roman" w:hAnsi="Cambria Math" w:cs="Cambria Math"/>
                                <w:sz w:val="24"/>
                                <w:szCs w:val="24"/>
                                <w:lang w:val="en-US"/>
                              </w:rPr>
                              <m:t xml:space="preserve"> x+</m:t>
                            </m:r>
                            <m:sSup>
                              <m:sSupPr>
                                <m:ctrlPr>
                                  <w:rPr>
                                    <w:rFonts w:ascii="Cambria Math" w:eastAsia="Times New Roman" w:hAnsi="Cambria Math" w:cs="Cambria Math"/>
                                    <w:sz w:val="24"/>
                                    <w:szCs w:val="24"/>
                                    <w:lang w:val="en-US"/>
                                  </w:rPr>
                                </m:ctrlPr>
                              </m:sSupPr>
                              <m:e>
                                <m:r>
                                  <m:rPr>
                                    <m:sty m:val="p"/>
                                  </m:rPr>
                                  <w:rPr>
                                    <w:rFonts w:ascii="Cambria Math" w:eastAsia="Times New Roman" w:hAnsi="Cambria Math" w:cs="Cambria Math"/>
                                    <w:sz w:val="24"/>
                                    <w:szCs w:val="24"/>
                                    <w:lang w:val="en-US"/>
                                  </w:rPr>
                                  <m:t>x</m:t>
                                </m:r>
                              </m:e>
                              <m:sup>
                                <m:r>
                                  <m:rPr>
                                    <m:sty m:val="p"/>
                                  </m:rPr>
                                  <w:rPr>
                                    <w:rFonts w:ascii="Cambria Math" w:eastAsia="Times New Roman" w:hAnsi="Cambria Math" w:cs="Cambria Math"/>
                                    <w:sz w:val="24"/>
                                    <w:szCs w:val="24"/>
                                    <w:lang w:val="en-US"/>
                                  </w:rPr>
                                  <m:t>'</m:t>
                                </m:r>
                              </m:sup>
                            </m:sSup>
                            <m:r>
                              <m:rPr>
                                <m:sty m:val="p"/>
                              </m:rPr>
                              <w:rPr>
                                <w:rFonts w:ascii="Cambria Math" w:eastAsia="Times New Roman" w:hAnsi="Cambria Math" w:cs="Cambria Math"/>
                                <w:sz w:val="24"/>
                                <w:szCs w:val="24"/>
                                <w:lang w:val="en-US"/>
                              </w:rPr>
                              <m:t>, y+</m:t>
                            </m:r>
                            <m:sSup>
                              <m:sSupPr>
                                <m:ctrlPr>
                                  <w:rPr>
                                    <w:rFonts w:ascii="Cambria Math" w:eastAsia="Times New Roman" w:hAnsi="Cambria Math" w:cs="Cambria Math"/>
                                    <w:sz w:val="24"/>
                                    <w:szCs w:val="24"/>
                                    <w:lang w:val="en-US"/>
                                  </w:rPr>
                                </m:ctrlPr>
                              </m:sSupPr>
                              <m:e>
                                <m:r>
                                  <m:rPr>
                                    <m:sty m:val="p"/>
                                  </m:rPr>
                                  <w:rPr>
                                    <w:rFonts w:ascii="Cambria Math" w:eastAsia="Times New Roman" w:hAnsi="Cambria Math" w:cs="Cambria Math"/>
                                    <w:sz w:val="24"/>
                                    <w:szCs w:val="24"/>
                                    <w:lang w:val="en-US"/>
                                  </w:rPr>
                                  <m:t>y</m:t>
                                </m:r>
                              </m:e>
                              <m:sup>
                                <m:r>
                                  <m:rPr>
                                    <m:sty m:val="p"/>
                                  </m:rPr>
                                  <w:rPr>
                                    <w:rFonts w:ascii="Cambria Math" w:eastAsia="Times New Roman" w:hAnsi="Cambria Math" w:cs="Cambria Math"/>
                                    <w:sz w:val="24"/>
                                    <w:szCs w:val="24"/>
                                    <w:lang w:val="en-US"/>
                                  </w:rPr>
                                  <m:t>'</m:t>
                                </m:r>
                              </m:sup>
                            </m:sSup>
                          </m:e>
                        </m:d>
                      </m:e>
                    </m:d>
                    <m:sSup>
                      <m:sSupPr>
                        <m:ctrlPr>
                          <w:rPr>
                            <w:rFonts w:ascii="Cambria Math" w:eastAsia="Times New Roman" w:hAnsi="Cambria Math" w:cs="Cambria Math"/>
                            <w:sz w:val="24"/>
                            <w:szCs w:val="24"/>
                            <w:lang w:val="en-US"/>
                          </w:rPr>
                        </m:ctrlPr>
                      </m:sSupPr>
                      <m:e>
                        <m:sSup>
                          <m:sSupPr>
                            <m:ctrlPr>
                              <w:rPr>
                                <w:rFonts w:ascii="Cambria Math" w:eastAsia="Times New Roman" w:hAnsi="Cambria Math" w:cs="Cambria Math"/>
                                <w:sz w:val="24"/>
                                <w:szCs w:val="24"/>
                                <w:lang w:val="en-US"/>
                              </w:rPr>
                            </m:ctrlPr>
                          </m:sSupPr>
                          <m:e>
                            <m:r>
                              <m:rPr>
                                <m:sty m:val="p"/>
                              </m:rPr>
                              <w:rPr>
                                <w:rFonts w:ascii="Cambria Math" w:eastAsia="Times New Roman" w:hAnsi="Cambria Math" w:cs="Cambria Math"/>
                                <w:sz w:val="24"/>
                                <w:szCs w:val="24"/>
                                <w:lang w:val="en-US"/>
                              </w:rPr>
                              <m:t>x</m:t>
                            </m:r>
                          </m:e>
                          <m:sup>
                            <m:r>
                              <m:rPr>
                                <m:sty m:val="p"/>
                              </m:rPr>
                              <w:rPr>
                                <w:rFonts w:ascii="Cambria Math" w:eastAsia="Times New Roman" w:hAnsi="Cambria Math" w:cs="Cambria Math"/>
                                <w:sz w:val="24"/>
                                <w:szCs w:val="24"/>
                                <w:lang w:val="en-US"/>
                              </w:rPr>
                              <m:t>2</m:t>
                            </m:r>
                          </m:sup>
                        </m:sSup>
                        <m:r>
                          <m:rPr>
                            <m:sty m:val="p"/>
                          </m:rPr>
                          <w:rPr>
                            <w:rFonts w:ascii="Cambria Math" w:eastAsia="Times New Roman" w:hAnsi="Cambria Math" w:cs="Cambria Math"/>
                            <w:sz w:val="24"/>
                            <w:szCs w:val="24"/>
                            <w:lang w:val="en-US"/>
                          </w:rPr>
                          <m:t xml:space="preserve"> ]</m:t>
                        </m:r>
                      </m:e>
                      <m:sup>
                        <m:r>
                          <m:rPr>
                            <m:sty m:val="p"/>
                          </m:rPr>
                          <w:rPr>
                            <w:rFonts w:ascii="Cambria Math" w:eastAsia="Times New Roman" w:hAnsi="Cambria Math" w:cs="Cambria Math"/>
                            <w:sz w:val="24"/>
                            <w:szCs w:val="24"/>
                            <w:lang w:val="en-US"/>
                          </w:rPr>
                          <m:t>2</m:t>
                        </m:r>
                      </m:sup>
                    </m:sSup>
                  </m:e>
                </m:nary>
              </m:e>
            </m:nary>
          </m:num>
          <m:den>
            <m:rad>
              <m:radPr>
                <m:degHide m:val="1"/>
                <m:ctrlPr>
                  <w:rPr>
                    <w:rFonts w:ascii="Cambria Math" w:eastAsia="Times New Roman" w:hAnsi="Cambria Math" w:cs="Cambria Math"/>
                    <w:sz w:val="24"/>
                    <w:szCs w:val="24"/>
                    <w:lang w:val="en-US"/>
                  </w:rPr>
                </m:ctrlPr>
              </m:radPr>
              <m:deg/>
              <m:e>
                <m:nary>
                  <m:naryPr>
                    <m:chr m:val="∑"/>
                    <m:limLoc m:val="undOvr"/>
                    <m:ctrlPr>
                      <w:rPr>
                        <w:rFonts w:ascii="Cambria Math" w:eastAsia="Times New Roman" w:hAnsi="Cambria Math" w:cs="Cambria Math"/>
                        <w:sz w:val="24"/>
                        <w:szCs w:val="24"/>
                        <w:lang w:val="en-US"/>
                      </w:rPr>
                    </m:ctrlPr>
                  </m:naryPr>
                  <m:sub>
                    <m:sSup>
                      <m:sSupPr>
                        <m:ctrlPr>
                          <w:rPr>
                            <w:rFonts w:ascii="Cambria Math" w:eastAsia="Times New Roman" w:hAnsi="Cambria Math" w:cs="Cambria Math"/>
                            <w:sz w:val="24"/>
                            <w:szCs w:val="24"/>
                            <w:lang w:val="en-US"/>
                          </w:rPr>
                        </m:ctrlPr>
                      </m:sSupPr>
                      <m:e>
                        <m:r>
                          <m:rPr>
                            <m:sty m:val="p"/>
                          </m:rPr>
                          <w:rPr>
                            <w:rFonts w:ascii="Cambria Math" w:eastAsia="Times New Roman" w:hAnsi="Cambria Math" w:cs="Cambria Math"/>
                            <w:sz w:val="24"/>
                            <w:szCs w:val="24"/>
                            <w:lang w:val="en-US"/>
                          </w:rPr>
                          <m:t>y</m:t>
                        </m:r>
                      </m:e>
                      <m:sup>
                        <m:r>
                          <m:rPr>
                            <m:sty m:val="p"/>
                          </m:rPr>
                          <w:rPr>
                            <w:rFonts w:ascii="Cambria Math" w:eastAsia="Times New Roman" w:hAnsi="Cambria Math" w:cs="Cambria Math"/>
                            <w:sz w:val="24"/>
                            <w:szCs w:val="24"/>
                            <w:lang w:val="en-US"/>
                          </w:rPr>
                          <m:t>'</m:t>
                        </m:r>
                      </m:sup>
                    </m:sSup>
                    <m:r>
                      <m:rPr>
                        <m:sty m:val="p"/>
                      </m:rPr>
                      <w:rPr>
                        <w:rFonts w:ascii="Cambria Math" w:eastAsia="Times New Roman" w:hAnsi="Cambria Math" w:cs="Cambria Math"/>
                        <w:sz w:val="24"/>
                        <w:szCs w:val="24"/>
                        <w:lang w:val="en-US"/>
                      </w:rPr>
                      <m:t>=0</m:t>
                    </m:r>
                  </m:sub>
                  <m:sup>
                    <m:r>
                      <m:rPr>
                        <m:sty m:val="p"/>
                      </m:rPr>
                      <w:rPr>
                        <w:rFonts w:ascii="Cambria Math" w:eastAsia="Times New Roman" w:hAnsi="Cambria Math" w:cs="Cambria Math"/>
                        <w:sz w:val="24"/>
                        <w:szCs w:val="24"/>
                        <w:lang w:val="en-US"/>
                      </w:rPr>
                      <m:t>k-1</m:t>
                    </m:r>
                  </m:sup>
                  <m:e>
                    <m:nary>
                      <m:naryPr>
                        <m:chr m:val="∑"/>
                        <m:limLoc m:val="undOvr"/>
                        <m:ctrlPr>
                          <w:rPr>
                            <w:rFonts w:ascii="Cambria Math" w:eastAsia="Times New Roman" w:hAnsi="Cambria Math" w:cs="Cambria Math"/>
                            <w:sz w:val="24"/>
                            <w:szCs w:val="24"/>
                            <w:lang w:val="en-US"/>
                          </w:rPr>
                        </m:ctrlPr>
                      </m:naryPr>
                      <m:sub>
                        <m:sSup>
                          <m:sSupPr>
                            <m:ctrlPr>
                              <w:rPr>
                                <w:rFonts w:ascii="Cambria Math" w:eastAsia="Times New Roman" w:hAnsi="Cambria Math" w:cs="Cambria Math"/>
                                <w:sz w:val="24"/>
                                <w:szCs w:val="24"/>
                                <w:lang w:val="en-US"/>
                              </w:rPr>
                            </m:ctrlPr>
                          </m:sSupPr>
                          <m:e>
                            <m:r>
                              <m:rPr>
                                <m:sty m:val="p"/>
                              </m:rPr>
                              <w:rPr>
                                <w:rFonts w:ascii="Cambria Math" w:eastAsia="Times New Roman" w:hAnsi="Cambria Math" w:cs="Cambria Math"/>
                                <w:sz w:val="24"/>
                                <w:szCs w:val="24"/>
                                <w:lang w:val="en-US"/>
                              </w:rPr>
                              <m:t>x</m:t>
                            </m:r>
                          </m:e>
                          <m:sup>
                            <m:r>
                              <m:rPr>
                                <m:sty m:val="p"/>
                              </m:rPr>
                              <w:rPr>
                                <w:rFonts w:ascii="Cambria Math" w:eastAsia="Times New Roman" w:hAnsi="Cambria Math" w:cs="Cambria Math"/>
                                <w:sz w:val="24"/>
                                <w:szCs w:val="24"/>
                                <w:lang w:val="en-US"/>
                              </w:rPr>
                              <m:t>'</m:t>
                            </m:r>
                          </m:sup>
                        </m:sSup>
                        <m:r>
                          <m:rPr>
                            <m:sty m:val="p"/>
                          </m:rPr>
                          <w:rPr>
                            <w:rFonts w:ascii="Cambria Math" w:eastAsia="Times New Roman" w:hAnsi="Cambria Math" w:cs="Cambria Math"/>
                            <w:sz w:val="24"/>
                            <w:szCs w:val="24"/>
                            <w:lang w:val="en-US"/>
                          </w:rPr>
                          <m:t>=0</m:t>
                        </m:r>
                      </m:sub>
                      <m:sup>
                        <m:r>
                          <m:rPr>
                            <m:sty m:val="p"/>
                          </m:rPr>
                          <w:rPr>
                            <w:rFonts w:ascii="Cambria Math" w:eastAsia="Times New Roman" w:hAnsi="Cambria Math" w:cs="Cambria Math"/>
                            <w:sz w:val="24"/>
                            <w:szCs w:val="24"/>
                            <w:lang w:val="en-US"/>
                          </w:rPr>
                          <m:t>w-1</m:t>
                        </m:r>
                      </m:sup>
                      <m:e>
                        <m:r>
                          <m:rPr>
                            <m:sty m:val="p"/>
                          </m:rPr>
                          <w:rPr>
                            <w:rFonts w:ascii="Cambria Math" w:eastAsia="Times New Roman" w:hAnsi="Cambria Math" w:cs="Cambria Math"/>
                            <w:sz w:val="24"/>
                            <w:szCs w:val="24"/>
                            <w:lang w:val="en-US"/>
                          </w:rPr>
                          <m:t>T(</m:t>
                        </m:r>
                        <m:sSup>
                          <m:sSupPr>
                            <m:ctrlPr>
                              <w:rPr>
                                <w:rFonts w:ascii="Cambria Math" w:eastAsia="Times New Roman" w:hAnsi="Cambria Math" w:cs="Cambria Math"/>
                                <w:sz w:val="24"/>
                                <w:szCs w:val="24"/>
                                <w:lang w:val="en-US"/>
                              </w:rPr>
                            </m:ctrlPr>
                          </m:sSupPr>
                          <m:e>
                            <m:r>
                              <m:rPr>
                                <m:sty m:val="p"/>
                              </m:rPr>
                              <w:rPr>
                                <w:rFonts w:ascii="Cambria Math" w:eastAsia="Times New Roman" w:hAnsi="Cambria Math" w:cs="Cambria Math"/>
                                <w:sz w:val="24"/>
                                <w:szCs w:val="24"/>
                                <w:lang w:val="en-US"/>
                              </w:rPr>
                              <m:t>x</m:t>
                            </m:r>
                          </m:e>
                          <m:sup>
                            <m:r>
                              <m:rPr>
                                <m:sty m:val="p"/>
                              </m:rPr>
                              <w:rPr>
                                <w:rFonts w:ascii="Cambria Math" w:eastAsia="Times New Roman" w:hAnsi="Cambria Math" w:cs="Cambria Math"/>
                                <w:sz w:val="24"/>
                                <w:szCs w:val="24"/>
                                <w:lang w:val="en-US"/>
                              </w:rPr>
                              <m:t>'</m:t>
                            </m:r>
                          </m:sup>
                        </m:sSup>
                        <m:r>
                          <m:rPr>
                            <m:sty m:val="p"/>
                          </m:rPr>
                          <w:rPr>
                            <w:rFonts w:ascii="Cambria Math" w:eastAsia="Times New Roman" w:hAnsi="Cambria Math" w:cs="Cambria Math"/>
                            <w:sz w:val="24"/>
                            <w:szCs w:val="24"/>
                            <w:lang w:val="en-US"/>
                          </w:rPr>
                          <m:t>,</m:t>
                        </m:r>
                        <m:sSup>
                          <m:sSupPr>
                            <m:ctrlPr>
                              <w:rPr>
                                <w:rFonts w:ascii="Cambria Math" w:eastAsia="Times New Roman" w:hAnsi="Cambria Math" w:cs="Cambria Math"/>
                                <w:sz w:val="24"/>
                                <w:szCs w:val="24"/>
                                <w:lang w:val="en-US"/>
                              </w:rPr>
                            </m:ctrlPr>
                          </m:sSupPr>
                          <m:e>
                            <m:r>
                              <m:rPr>
                                <m:sty m:val="p"/>
                              </m:rPr>
                              <w:rPr>
                                <w:rFonts w:ascii="Cambria Math" w:eastAsia="Times New Roman" w:hAnsi="Cambria Math" w:cs="Cambria Math"/>
                                <w:sz w:val="24"/>
                                <w:szCs w:val="24"/>
                                <w:lang w:val="en-US"/>
                              </w:rPr>
                              <m:t>y</m:t>
                            </m:r>
                          </m:e>
                          <m:sup>
                            <m:r>
                              <m:rPr>
                                <m:sty m:val="p"/>
                              </m:rPr>
                              <w:rPr>
                                <w:rFonts w:ascii="Cambria Math" w:eastAsia="Times New Roman" w:hAnsi="Cambria Math" w:cs="Cambria Math"/>
                                <w:sz w:val="24"/>
                                <w:szCs w:val="24"/>
                                <w:lang w:val="en-US"/>
                              </w:rPr>
                              <m:t>'</m:t>
                            </m:r>
                          </m:sup>
                        </m:sSup>
                        <m:sSup>
                          <m:sSupPr>
                            <m:ctrlPr>
                              <w:rPr>
                                <w:rFonts w:ascii="Cambria Math" w:eastAsia="Times New Roman" w:hAnsi="Cambria Math" w:cs="Cambria Math"/>
                                <w:sz w:val="24"/>
                                <w:szCs w:val="24"/>
                                <w:lang w:val="en-US"/>
                              </w:rPr>
                            </m:ctrlPr>
                          </m:sSupPr>
                          <m:e>
                            <m:sSup>
                              <m:sSupPr>
                                <m:ctrlPr>
                                  <w:rPr>
                                    <w:rFonts w:ascii="Cambria Math" w:eastAsia="Times New Roman" w:hAnsi="Cambria Math" w:cs="Cambria Math"/>
                                    <w:sz w:val="24"/>
                                    <w:szCs w:val="24"/>
                                    <w:lang w:val="en-US"/>
                                  </w:rPr>
                                </m:ctrlPr>
                              </m:sSupPr>
                              <m:e>
                                <m:r>
                                  <m:rPr>
                                    <m:sty m:val="p"/>
                                  </m:rPr>
                                  <w:rPr>
                                    <w:rFonts w:ascii="Cambria Math" w:eastAsia="Times New Roman" w:hAnsi="Cambria Math" w:cs="Cambria Math"/>
                                    <w:sz w:val="24"/>
                                    <w:szCs w:val="24"/>
                                    <w:lang w:val="en-US"/>
                                  </w:rPr>
                                  <m:t>)</m:t>
                                </m:r>
                              </m:e>
                              <m:sup>
                                <m:r>
                                  <m:rPr>
                                    <m:sty m:val="p"/>
                                  </m:rPr>
                                  <w:rPr>
                                    <w:rFonts w:ascii="Cambria Math" w:eastAsia="Times New Roman" w:hAnsi="Cambria Math" w:cs="Cambria Math"/>
                                    <w:sz w:val="24"/>
                                    <w:szCs w:val="24"/>
                                    <w:lang w:val="en-US"/>
                                  </w:rPr>
                                  <m:t>2</m:t>
                                </m:r>
                              </m:sup>
                            </m:sSup>
                            <m:r>
                              <m:rPr>
                                <m:sty m:val="p"/>
                              </m:rPr>
                              <w:rPr>
                                <w:rFonts w:ascii="Cambria Math" w:eastAsia="Times New Roman" w:hAnsi="Cambria Math" w:cs="Cambria Math"/>
                                <w:sz w:val="24"/>
                                <w:szCs w:val="24"/>
                                <w:lang w:val="en-US"/>
                              </w:rPr>
                              <m:t xml:space="preserve"> </m:t>
                            </m:r>
                            <m:nary>
                              <m:naryPr>
                                <m:chr m:val="∑"/>
                                <m:limLoc m:val="undOvr"/>
                                <m:ctrlPr>
                                  <w:rPr>
                                    <w:rFonts w:ascii="Cambria Math" w:eastAsia="Times New Roman" w:hAnsi="Cambria Math" w:cs="Cambria Math"/>
                                    <w:sz w:val="24"/>
                                    <w:szCs w:val="24"/>
                                    <w:lang w:val="en-US"/>
                                  </w:rPr>
                                </m:ctrlPr>
                              </m:naryPr>
                              <m:sub>
                                <m:sSup>
                                  <m:sSupPr>
                                    <m:ctrlPr>
                                      <w:rPr>
                                        <w:rFonts w:ascii="Cambria Math" w:eastAsia="Times New Roman" w:hAnsi="Cambria Math" w:cs="Cambria Math"/>
                                        <w:sz w:val="24"/>
                                        <w:szCs w:val="24"/>
                                        <w:lang w:val="en-US"/>
                                      </w:rPr>
                                    </m:ctrlPr>
                                  </m:sSupPr>
                                  <m:e>
                                    <m:r>
                                      <m:rPr>
                                        <m:sty m:val="p"/>
                                      </m:rPr>
                                      <w:rPr>
                                        <w:rFonts w:ascii="Cambria Math" w:eastAsia="Times New Roman" w:hAnsi="Cambria Math" w:cs="Cambria Math"/>
                                        <w:sz w:val="24"/>
                                        <w:szCs w:val="24"/>
                                        <w:lang w:val="en-US"/>
                                      </w:rPr>
                                      <m:t>y</m:t>
                                    </m:r>
                                  </m:e>
                                  <m:sup>
                                    <m:r>
                                      <m:rPr>
                                        <m:sty m:val="p"/>
                                      </m:rPr>
                                      <w:rPr>
                                        <w:rFonts w:ascii="Cambria Math" w:eastAsia="Times New Roman" w:hAnsi="Cambria Math" w:cs="Cambria Math"/>
                                        <w:sz w:val="24"/>
                                        <w:szCs w:val="24"/>
                                        <w:lang w:val="en-US"/>
                                      </w:rPr>
                                      <m:t>'</m:t>
                                    </m:r>
                                  </m:sup>
                                </m:sSup>
                                <m:r>
                                  <m:rPr>
                                    <m:sty m:val="p"/>
                                  </m:rPr>
                                  <w:rPr>
                                    <w:rFonts w:ascii="Cambria Math" w:eastAsia="Times New Roman" w:hAnsi="Cambria Math" w:cs="Cambria Math"/>
                                    <w:sz w:val="24"/>
                                    <w:szCs w:val="24"/>
                                    <w:lang w:val="en-US"/>
                                  </w:rPr>
                                  <m:t>=0</m:t>
                                </m:r>
                              </m:sub>
                              <m:sup>
                                <m:r>
                                  <m:rPr>
                                    <m:sty m:val="p"/>
                                  </m:rPr>
                                  <w:rPr>
                                    <w:rFonts w:ascii="Cambria Math" w:eastAsia="Times New Roman" w:hAnsi="Cambria Math" w:cs="Cambria Math"/>
                                    <w:sz w:val="24"/>
                                    <w:szCs w:val="24"/>
                                    <w:lang w:val="en-US"/>
                                  </w:rPr>
                                  <m:t>k-1</m:t>
                                </m:r>
                              </m:sup>
                              <m:e>
                                <m:nary>
                                  <m:naryPr>
                                    <m:chr m:val="∑"/>
                                    <m:limLoc m:val="undOvr"/>
                                    <m:ctrlPr>
                                      <w:rPr>
                                        <w:rFonts w:ascii="Cambria Math" w:eastAsia="Times New Roman" w:hAnsi="Cambria Math" w:cs="Cambria Math"/>
                                        <w:sz w:val="24"/>
                                        <w:szCs w:val="24"/>
                                        <w:lang w:val="en-US"/>
                                      </w:rPr>
                                    </m:ctrlPr>
                                  </m:naryPr>
                                  <m:sub>
                                    <m:sSup>
                                      <m:sSupPr>
                                        <m:ctrlPr>
                                          <w:rPr>
                                            <w:rFonts w:ascii="Cambria Math" w:eastAsia="Times New Roman" w:hAnsi="Cambria Math" w:cs="Cambria Math"/>
                                            <w:sz w:val="24"/>
                                            <w:szCs w:val="24"/>
                                            <w:lang w:val="en-US"/>
                                          </w:rPr>
                                        </m:ctrlPr>
                                      </m:sSupPr>
                                      <m:e>
                                        <m:r>
                                          <m:rPr>
                                            <m:sty m:val="p"/>
                                          </m:rPr>
                                          <w:rPr>
                                            <w:rFonts w:ascii="Cambria Math" w:eastAsia="Times New Roman" w:hAnsi="Cambria Math" w:cs="Cambria Math"/>
                                            <w:sz w:val="24"/>
                                            <w:szCs w:val="24"/>
                                            <w:lang w:val="en-US"/>
                                          </w:rPr>
                                          <m:t>x</m:t>
                                        </m:r>
                                      </m:e>
                                      <m:sup>
                                        <m:r>
                                          <m:rPr>
                                            <m:sty m:val="p"/>
                                          </m:rPr>
                                          <w:rPr>
                                            <w:rFonts w:ascii="Cambria Math" w:eastAsia="Times New Roman" w:hAnsi="Cambria Math" w:cs="Cambria Math"/>
                                            <w:sz w:val="24"/>
                                            <w:szCs w:val="24"/>
                                            <w:lang w:val="en-US"/>
                                          </w:rPr>
                                          <m:t>'</m:t>
                                        </m:r>
                                      </m:sup>
                                    </m:sSup>
                                    <m:r>
                                      <m:rPr>
                                        <m:sty m:val="p"/>
                                      </m:rPr>
                                      <w:rPr>
                                        <w:rFonts w:ascii="Cambria Math" w:eastAsia="Times New Roman" w:hAnsi="Cambria Math" w:cs="Cambria Math"/>
                                        <w:sz w:val="24"/>
                                        <w:szCs w:val="24"/>
                                        <w:lang w:val="en-US"/>
                                      </w:rPr>
                                      <m:t>=0</m:t>
                                    </m:r>
                                  </m:sub>
                                  <m:sup>
                                    <m:r>
                                      <m:rPr>
                                        <m:sty m:val="p"/>
                                      </m:rPr>
                                      <w:rPr>
                                        <w:rFonts w:ascii="Cambria Math" w:eastAsia="Times New Roman" w:hAnsi="Cambria Math" w:cs="Cambria Math"/>
                                        <w:sz w:val="24"/>
                                        <w:szCs w:val="24"/>
                                        <w:lang w:val="en-US"/>
                                      </w:rPr>
                                      <m:t>w-1</m:t>
                                    </m:r>
                                  </m:sup>
                                  <m:e>
                                    <m:r>
                                      <m:rPr>
                                        <m:sty m:val="p"/>
                                      </m:rPr>
                                      <w:rPr>
                                        <w:rFonts w:ascii="Cambria Math" w:eastAsia="Times New Roman" w:hAnsi="Cambria Math" w:cs="Cambria Math"/>
                                        <w:sz w:val="24"/>
                                        <w:szCs w:val="24"/>
                                        <w:lang w:val="en-US"/>
                                      </w:rPr>
                                      <m:t>I(x+</m:t>
                                    </m:r>
                                    <m:sSup>
                                      <m:sSupPr>
                                        <m:ctrlPr>
                                          <w:rPr>
                                            <w:rFonts w:ascii="Cambria Math" w:eastAsia="Times New Roman" w:hAnsi="Cambria Math" w:cs="Cambria Math"/>
                                            <w:sz w:val="24"/>
                                            <w:szCs w:val="24"/>
                                            <w:lang w:val="en-US"/>
                                          </w:rPr>
                                        </m:ctrlPr>
                                      </m:sSupPr>
                                      <m:e>
                                        <m:r>
                                          <m:rPr>
                                            <m:sty m:val="p"/>
                                          </m:rPr>
                                          <w:rPr>
                                            <w:rFonts w:ascii="Cambria Math" w:eastAsia="Times New Roman" w:hAnsi="Cambria Math" w:cs="Cambria Math"/>
                                            <w:sz w:val="24"/>
                                            <w:szCs w:val="24"/>
                                            <w:lang w:val="en-US"/>
                                          </w:rPr>
                                          <m:t>x</m:t>
                                        </m:r>
                                      </m:e>
                                      <m:sup>
                                        <m:r>
                                          <m:rPr>
                                            <m:sty m:val="p"/>
                                          </m:rPr>
                                          <w:rPr>
                                            <w:rFonts w:ascii="Cambria Math" w:eastAsia="Times New Roman" w:hAnsi="Cambria Math" w:cs="Cambria Math"/>
                                            <w:sz w:val="24"/>
                                            <w:szCs w:val="24"/>
                                            <w:lang w:val="en-US"/>
                                          </w:rPr>
                                          <m:t>'</m:t>
                                        </m:r>
                                      </m:sup>
                                    </m:sSup>
                                    <m:r>
                                      <m:rPr>
                                        <m:sty m:val="p"/>
                                      </m:rPr>
                                      <w:rPr>
                                        <w:rFonts w:ascii="Cambria Math" w:eastAsia="Times New Roman" w:hAnsi="Cambria Math" w:cs="Cambria Math"/>
                                        <w:sz w:val="24"/>
                                        <w:szCs w:val="24"/>
                                        <w:lang w:val="en-US"/>
                                      </w:rPr>
                                      <m:t>, y+</m:t>
                                    </m:r>
                                    <m:sSup>
                                      <m:sSupPr>
                                        <m:ctrlPr>
                                          <w:rPr>
                                            <w:rFonts w:ascii="Cambria Math" w:eastAsia="Times New Roman" w:hAnsi="Cambria Math" w:cs="Cambria Math"/>
                                            <w:sz w:val="24"/>
                                            <w:szCs w:val="24"/>
                                            <w:lang w:val="en-US"/>
                                          </w:rPr>
                                        </m:ctrlPr>
                                      </m:sSupPr>
                                      <m:e>
                                        <m:r>
                                          <m:rPr>
                                            <m:sty m:val="p"/>
                                          </m:rPr>
                                          <w:rPr>
                                            <w:rFonts w:ascii="Cambria Math" w:eastAsia="Times New Roman" w:hAnsi="Cambria Math" w:cs="Cambria Math"/>
                                            <w:sz w:val="24"/>
                                            <w:szCs w:val="24"/>
                                            <w:lang w:val="en-US"/>
                                          </w:rPr>
                                          <m:t>y</m:t>
                                        </m:r>
                                      </m:e>
                                      <m:sup>
                                        <m:r>
                                          <m:rPr>
                                            <m:sty m:val="p"/>
                                          </m:rPr>
                                          <w:rPr>
                                            <w:rFonts w:ascii="Cambria Math" w:eastAsia="Times New Roman" w:hAnsi="Cambria Math" w:cs="Cambria Math"/>
                                            <w:sz w:val="24"/>
                                            <w:szCs w:val="24"/>
                                            <w:lang w:val="en-US"/>
                                          </w:rPr>
                                          <m:t>'</m:t>
                                        </m:r>
                                      </m:sup>
                                    </m:sSup>
                                    <m:sSup>
                                      <m:sSupPr>
                                        <m:ctrlPr>
                                          <w:rPr>
                                            <w:rFonts w:ascii="Cambria Math" w:eastAsia="Times New Roman" w:hAnsi="Cambria Math" w:cs="Cambria Math"/>
                                            <w:sz w:val="24"/>
                                            <w:szCs w:val="24"/>
                                            <w:lang w:val="en-US"/>
                                          </w:rPr>
                                        </m:ctrlPr>
                                      </m:sSupPr>
                                      <m:e>
                                        <m:r>
                                          <m:rPr>
                                            <m:sty m:val="p"/>
                                          </m:rPr>
                                          <w:rPr>
                                            <w:rFonts w:ascii="Cambria Math" w:eastAsia="Times New Roman" w:hAnsi="Cambria Math" w:cs="Cambria Math"/>
                                            <w:sz w:val="24"/>
                                            <w:szCs w:val="24"/>
                                            <w:lang w:val="en-US"/>
                                          </w:rPr>
                                          <m:t>)</m:t>
                                        </m:r>
                                      </m:e>
                                      <m:sup>
                                        <m:r>
                                          <m:rPr>
                                            <m:sty m:val="p"/>
                                          </m:rPr>
                                          <w:rPr>
                                            <w:rFonts w:ascii="Cambria Math" w:eastAsia="Times New Roman" w:hAnsi="Cambria Math" w:cs="Cambria Math"/>
                                            <w:sz w:val="24"/>
                                            <w:szCs w:val="24"/>
                                            <w:lang w:val="en-US"/>
                                          </w:rPr>
                                          <m:t>2</m:t>
                                        </m:r>
                                      </m:sup>
                                    </m:sSup>
                                  </m:e>
                                </m:nary>
                              </m:e>
                            </m:nary>
                            <m:r>
                              <m:rPr>
                                <m:sty m:val="p"/>
                              </m:rPr>
                              <w:rPr>
                                <w:rFonts w:ascii="Cambria Math" w:eastAsia="Times New Roman" w:hAnsi="Cambria Math" w:cs="Cambria Math"/>
                                <w:sz w:val="24"/>
                                <w:szCs w:val="24"/>
                                <w:lang w:val="en-US"/>
                              </w:rPr>
                              <m:t xml:space="preserve">    </m:t>
                            </m:r>
                          </m:e>
                          <m:sup>
                            <m:r>
                              <m:rPr>
                                <m:sty m:val="p"/>
                              </m:rPr>
                              <w:rPr>
                                <w:rFonts w:ascii="Cambria Math" w:eastAsia="Times New Roman" w:hAnsi="Cambria Math" w:cs="Cambria Math"/>
                                <w:sz w:val="24"/>
                                <w:szCs w:val="24"/>
                                <w:lang w:val="en-US"/>
                              </w:rPr>
                              <m:t xml:space="preserve">   </m:t>
                            </m:r>
                          </m:sup>
                        </m:sSup>
                      </m:e>
                    </m:nary>
                  </m:e>
                </m:nary>
              </m:e>
            </m:rad>
            <m:r>
              <m:rPr>
                <m:sty m:val="p"/>
              </m:rPr>
              <w:rPr>
                <w:rFonts w:ascii="Cambria Math" w:eastAsia="Times New Roman" w:hAnsi="Cambria Math" w:cs="Cambria Math"/>
                <w:sz w:val="24"/>
                <w:szCs w:val="24"/>
                <w:lang w:val="en-US"/>
              </w:rPr>
              <m:t xml:space="preserve"> </m:t>
            </m:r>
          </m:den>
        </m:f>
      </m:oMath>
      <w:r w:rsidRPr="007B54C1">
        <w:rPr>
          <w:rFonts w:ascii="Arial" w:eastAsia="Times New Roman" w:hAnsi="Arial" w:cs="Arial"/>
          <w:sz w:val="20"/>
          <w:szCs w:val="20"/>
          <w:lang w:val="en-US"/>
        </w:rPr>
        <w:t xml:space="preserve">       [A1]</w:t>
      </w:r>
    </w:p>
    <w:p w:rsidR="00C10813" w:rsidRPr="007B54C1" w:rsidRDefault="00C10813" w:rsidP="00280EA3">
      <w:pPr>
        <w:spacing w:after="0" w:line="240" w:lineRule="auto"/>
        <w:ind w:firstLine="720"/>
        <w:jc w:val="center"/>
        <w:rPr>
          <w:rFonts w:ascii="Arial" w:eastAsia="Times New Roman" w:hAnsi="Arial" w:cs="Arial"/>
          <w:sz w:val="20"/>
          <w:szCs w:val="20"/>
          <w:lang w:val="en-US"/>
        </w:rPr>
      </w:pPr>
    </w:p>
    <w:p w:rsidR="00C70E3E" w:rsidRPr="007B54C1" w:rsidRDefault="00C70E3E" w:rsidP="00280EA3">
      <w:pPr>
        <w:spacing w:after="0" w:line="240" w:lineRule="auto"/>
        <w:ind w:firstLine="720"/>
        <w:jc w:val="center"/>
        <w:rPr>
          <w:rFonts w:ascii="Arial" w:eastAsia="Times New Roman" w:hAnsi="Arial" w:cs="Arial"/>
          <w:sz w:val="20"/>
          <w:szCs w:val="20"/>
          <w:lang w:val="en-US"/>
        </w:rPr>
      </w:pPr>
      <m:oMath>
        <m:r>
          <m:rPr>
            <m:sty m:val="p"/>
          </m:rPr>
          <w:rPr>
            <w:rFonts w:ascii="Cambria Math" w:eastAsia="Times New Roman" w:hAnsi="Cambria Math" w:cs="Cambria Math"/>
            <w:sz w:val="24"/>
            <w:szCs w:val="24"/>
            <w:lang w:val="en-US"/>
          </w:rPr>
          <m:t>R(x,y)=</m:t>
        </m:r>
        <m:f>
          <m:fPr>
            <m:ctrlPr>
              <w:rPr>
                <w:rFonts w:ascii="Cambria Math" w:eastAsia="Times New Roman" w:hAnsi="Cambria Math" w:cs="Arial"/>
                <w:sz w:val="24"/>
                <w:szCs w:val="24"/>
                <w:lang w:val="en-US"/>
              </w:rPr>
            </m:ctrlPr>
          </m:fPr>
          <m:num>
            <m:nary>
              <m:naryPr>
                <m:chr m:val="∑"/>
                <m:limLoc m:val="subSup"/>
                <m:supHide m:val="1"/>
                <m:ctrlPr>
                  <w:rPr>
                    <w:rFonts w:ascii="Cambria Math" w:eastAsia="Times New Roman" w:hAnsi="Cambria Math" w:cs="Cambria Math"/>
                    <w:sz w:val="24"/>
                    <w:szCs w:val="24"/>
                    <w:lang w:val="en-US"/>
                  </w:rPr>
                </m:ctrlPr>
              </m:naryPr>
              <m:sub>
                <m:r>
                  <m:rPr>
                    <m:sty m:val="p"/>
                  </m:rPr>
                  <w:rPr>
                    <w:rFonts w:ascii="Cambria Math" w:eastAsia="Times New Roman" w:hAnsi="Cambria Math" w:cs="Cambria Math"/>
                    <w:sz w:val="24"/>
                    <w:szCs w:val="24"/>
                    <w:lang w:val="en-US"/>
                  </w:rPr>
                  <m:t xml:space="preserve">x',y' </m:t>
                </m:r>
              </m:sub>
              <m:sup/>
              <m:e>
                <m:r>
                  <m:rPr>
                    <m:sty m:val="p"/>
                  </m:rPr>
                  <w:rPr>
                    <w:rFonts w:ascii="Cambria Math" w:eastAsia="Times New Roman" w:hAnsi="Cambria Math" w:cs="Cambria Math"/>
                    <w:sz w:val="24"/>
                    <w:szCs w:val="24"/>
                    <w:lang w:val="en-US"/>
                  </w:rPr>
                  <m:t>(T</m:t>
                </m:r>
                <m:d>
                  <m:dPr>
                    <m:ctrlPr>
                      <w:rPr>
                        <w:rFonts w:ascii="Cambria Math" w:eastAsia="Times New Roman" w:hAnsi="Cambria Math" w:cs="Cambria Math"/>
                        <w:sz w:val="24"/>
                        <w:szCs w:val="24"/>
                        <w:lang w:val="en-US"/>
                      </w:rPr>
                    </m:ctrlPr>
                  </m:dPr>
                  <m:e>
                    <m:sSup>
                      <m:sSupPr>
                        <m:ctrlPr>
                          <w:rPr>
                            <w:rFonts w:ascii="Cambria Math" w:eastAsia="Times New Roman" w:hAnsi="Cambria Math" w:cs="Cambria Math"/>
                            <w:sz w:val="24"/>
                            <w:szCs w:val="24"/>
                            <w:lang w:val="en-US"/>
                          </w:rPr>
                        </m:ctrlPr>
                      </m:sSupPr>
                      <m:e>
                        <m:r>
                          <m:rPr>
                            <m:sty m:val="p"/>
                          </m:rPr>
                          <w:rPr>
                            <w:rFonts w:ascii="Cambria Math" w:eastAsia="Times New Roman" w:hAnsi="Cambria Math" w:cs="Cambria Math"/>
                            <w:sz w:val="24"/>
                            <w:szCs w:val="24"/>
                            <w:lang w:val="en-US"/>
                          </w:rPr>
                          <m:t>x</m:t>
                        </m:r>
                      </m:e>
                      <m:sup>
                        <m:r>
                          <m:rPr>
                            <m:sty m:val="p"/>
                          </m:rPr>
                          <w:rPr>
                            <w:rFonts w:ascii="Cambria Math" w:eastAsia="Times New Roman" w:hAnsi="Cambria Math" w:cs="Cambria Math"/>
                            <w:sz w:val="24"/>
                            <w:szCs w:val="24"/>
                            <w:lang w:val="en-US"/>
                          </w:rPr>
                          <m:t>'</m:t>
                        </m:r>
                      </m:sup>
                    </m:sSup>
                    <m:r>
                      <m:rPr>
                        <m:sty m:val="p"/>
                      </m:rPr>
                      <w:rPr>
                        <w:rFonts w:ascii="Cambria Math" w:eastAsia="Times New Roman" w:hAnsi="Cambria Math" w:cs="Cambria Math"/>
                        <w:sz w:val="24"/>
                        <w:szCs w:val="24"/>
                        <w:lang w:val="en-US"/>
                      </w:rPr>
                      <m:t>,</m:t>
                    </m:r>
                    <m:sSup>
                      <m:sSupPr>
                        <m:ctrlPr>
                          <w:rPr>
                            <w:rFonts w:ascii="Cambria Math" w:eastAsia="Times New Roman" w:hAnsi="Cambria Math" w:cs="Cambria Math"/>
                            <w:sz w:val="24"/>
                            <w:szCs w:val="24"/>
                            <w:lang w:val="en-US"/>
                          </w:rPr>
                        </m:ctrlPr>
                      </m:sSupPr>
                      <m:e>
                        <m:r>
                          <m:rPr>
                            <m:sty m:val="p"/>
                          </m:rPr>
                          <w:rPr>
                            <w:rFonts w:ascii="Cambria Math" w:eastAsia="Times New Roman" w:hAnsi="Cambria Math" w:cs="Cambria Math"/>
                            <w:sz w:val="24"/>
                            <w:szCs w:val="24"/>
                            <w:lang w:val="en-US"/>
                          </w:rPr>
                          <m:t>y</m:t>
                        </m:r>
                      </m:e>
                      <m:sup>
                        <m:r>
                          <m:rPr>
                            <m:sty m:val="p"/>
                          </m:rPr>
                          <w:rPr>
                            <w:rFonts w:ascii="Cambria Math" w:eastAsia="Times New Roman" w:hAnsi="Cambria Math" w:cs="Cambria Math"/>
                            <w:sz w:val="24"/>
                            <w:szCs w:val="24"/>
                            <w:lang w:val="en-US"/>
                          </w:rPr>
                          <m:t>'</m:t>
                        </m:r>
                      </m:sup>
                    </m:sSup>
                  </m:e>
                </m:d>
                <m:r>
                  <m:rPr>
                    <m:sty m:val="p"/>
                  </m:rPr>
                  <w:rPr>
                    <w:rFonts w:ascii="Cambria Math" w:eastAsia="Times New Roman" w:hAnsi="Cambria Math" w:cs="Cambria Math"/>
                    <w:sz w:val="24"/>
                    <w:szCs w:val="24"/>
                    <w:lang w:val="en-US"/>
                  </w:rPr>
                  <m:t>.I</m:t>
                </m:r>
                <m:d>
                  <m:dPr>
                    <m:ctrlPr>
                      <w:rPr>
                        <w:rFonts w:ascii="Cambria Math" w:eastAsia="Times New Roman" w:hAnsi="Cambria Math" w:cs="Cambria Math"/>
                        <w:sz w:val="24"/>
                        <w:szCs w:val="24"/>
                        <w:lang w:val="en-US"/>
                      </w:rPr>
                    </m:ctrlPr>
                  </m:dPr>
                  <m:e>
                    <m:r>
                      <m:rPr>
                        <m:sty m:val="p"/>
                      </m:rPr>
                      <w:rPr>
                        <w:rFonts w:ascii="Cambria Math" w:eastAsia="Times New Roman" w:hAnsi="Cambria Math" w:cs="Cambria Math"/>
                        <w:sz w:val="24"/>
                        <w:szCs w:val="24"/>
                        <w:lang w:val="en-US"/>
                      </w:rPr>
                      <m:t>x+</m:t>
                    </m:r>
                    <m:sSup>
                      <m:sSupPr>
                        <m:ctrlPr>
                          <w:rPr>
                            <w:rFonts w:ascii="Cambria Math" w:eastAsia="Times New Roman" w:hAnsi="Cambria Math" w:cs="Cambria Math"/>
                            <w:sz w:val="24"/>
                            <w:szCs w:val="24"/>
                            <w:lang w:val="en-US"/>
                          </w:rPr>
                        </m:ctrlPr>
                      </m:sSupPr>
                      <m:e>
                        <m:r>
                          <m:rPr>
                            <m:sty m:val="p"/>
                          </m:rPr>
                          <w:rPr>
                            <w:rFonts w:ascii="Cambria Math" w:eastAsia="Times New Roman" w:hAnsi="Cambria Math" w:cs="Cambria Math"/>
                            <w:sz w:val="24"/>
                            <w:szCs w:val="24"/>
                            <w:lang w:val="en-US"/>
                          </w:rPr>
                          <m:t>x</m:t>
                        </m:r>
                      </m:e>
                      <m:sup>
                        <m:r>
                          <m:rPr>
                            <m:sty m:val="p"/>
                          </m:rPr>
                          <w:rPr>
                            <w:rFonts w:ascii="Cambria Math" w:eastAsia="Times New Roman" w:hAnsi="Cambria Math" w:cs="Cambria Math"/>
                            <w:sz w:val="24"/>
                            <w:szCs w:val="24"/>
                            <w:lang w:val="en-US"/>
                          </w:rPr>
                          <m:t>'</m:t>
                        </m:r>
                      </m:sup>
                    </m:sSup>
                    <m:r>
                      <m:rPr>
                        <m:sty m:val="p"/>
                      </m:rPr>
                      <w:rPr>
                        <w:rFonts w:ascii="Cambria Math" w:eastAsia="Times New Roman" w:hAnsi="Cambria Math" w:cs="Cambria Math"/>
                        <w:sz w:val="24"/>
                        <w:szCs w:val="24"/>
                        <w:lang w:val="en-US"/>
                      </w:rPr>
                      <m:t>,y+</m:t>
                    </m:r>
                    <m:sSup>
                      <m:sSupPr>
                        <m:ctrlPr>
                          <w:rPr>
                            <w:rFonts w:ascii="Cambria Math" w:eastAsia="Times New Roman" w:hAnsi="Cambria Math" w:cs="Cambria Math"/>
                            <w:sz w:val="24"/>
                            <w:szCs w:val="24"/>
                            <w:lang w:val="en-US"/>
                          </w:rPr>
                        </m:ctrlPr>
                      </m:sSupPr>
                      <m:e>
                        <m:r>
                          <m:rPr>
                            <m:sty m:val="p"/>
                          </m:rPr>
                          <w:rPr>
                            <w:rFonts w:ascii="Cambria Math" w:eastAsia="Times New Roman" w:hAnsi="Cambria Math" w:cs="Cambria Math"/>
                            <w:sz w:val="24"/>
                            <w:szCs w:val="24"/>
                            <w:lang w:val="en-US"/>
                          </w:rPr>
                          <m:t>y</m:t>
                        </m:r>
                      </m:e>
                      <m:sup>
                        <m:r>
                          <m:rPr>
                            <m:sty m:val="p"/>
                          </m:rPr>
                          <w:rPr>
                            <w:rFonts w:ascii="Cambria Math" w:eastAsia="Times New Roman" w:hAnsi="Cambria Math" w:cs="Cambria Math"/>
                            <w:sz w:val="24"/>
                            <w:szCs w:val="24"/>
                            <w:lang w:val="en-US"/>
                          </w:rPr>
                          <m:t>'</m:t>
                        </m:r>
                      </m:sup>
                    </m:sSup>
                  </m:e>
                </m:d>
                <m:r>
                  <m:rPr>
                    <m:sty m:val="p"/>
                  </m:rPr>
                  <w:rPr>
                    <w:rFonts w:ascii="Cambria Math" w:eastAsia="Times New Roman" w:hAnsi="Cambria Math" w:cs="Cambria Math"/>
                    <w:sz w:val="24"/>
                    <w:szCs w:val="24"/>
                    <w:lang w:val="en-US"/>
                  </w:rPr>
                  <m:t>)</m:t>
                </m:r>
              </m:e>
            </m:nary>
          </m:num>
          <m:den>
            <m:rad>
              <m:radPr>
                <m:degHide m:val="1"/>
                <m:ctrlPr>
                  <w:rPr>
                    <w:rFonts w:ascii="Cambria Math" w:eastAsia="Times New Roman" w:hAnsi="Cambria Math" w:cs="Cambria Math"/>
                    <w:sz w:val="24"/>
                    <w:szCs w:val="24"/>
                    <w:lang w:val="en-US"/>
                  </w:rPr>
                </m:ctrlPr>
              </m:radPr>
              <m:deg/>
              <m:e>
                <m:nary>
                  <m:naryPr>
                    <m:chr m:val="∑"/>
                    <m:limLoc m:val="subSup"/>
                    <m:supHide m:val="1"/>
                    <m:ctrlPr>
                      <w:rPr>
                        <w:rFonts w:ascii="Cambria Math" w:eastAsia="Times New Roman" w:hAnsi="Cambria Math" w:cs="Cambria Math"/>
                        <w:sz w:val="24"/>
                        <w:szCs w:val="24"/>
                        <w:lang w:val="en-US"/>
                      </w:rPr>
                    </m:ctrlPr>
                  </m:naryPr>
                  <m:sub>
                    <m:sSup>
                      <m:sSupPr>
                        <m:ctrlPr>
                          <w:rPr>
                            <w:rFonts w:ascii="Cambria Math" w:eastAsia="Times New Roman" w:hAnsi="Cambria Math" w:cs="Cambria Math"/>
                            <w:sz w:val="24"/>
                            <w:szCs w:val="24"/>
                            <w:lang w:val="en-US"/>
                          </w:rPr>
                        </m:ctrlPr>
                      </m:sSupPr>
                      <m:e>
                        <m:r>
                          <m:rPr>
                            <m:sty m:val="p"/>
                          </m:rPr>
                          <w:rPr>
                            <w:rFonts w:ascii="Cambria Math" w:eastAsia="Times New Roman" w:hAnsi="Cambria Math" w:cs="Cambria Math"/>
                            <w:sz w:val="24"/>
                            <w:szCs w:val="24"/>
                            <w:lang w:val="en-US"/>
                          </w:rPr>
                          <m:t>x</m:t>
                        </m:r>
                      </m:e>
                      <m:sup>
                        <m:r>
                          <m:rPr>
                            <m:sty m:val="p"/>
                          </m:rPr>
                          <w:rPr>
                            <w:rFonts w:ascii="Cambria Math" w:eastAsia="Times New Roman" w:hAnsi="Cambria Math" w:cs="Cambria Math"/>
                            <w:sz w:val="24"/>
                            <w:szCs w:val="24"/>
                            <w:lang w:val="en-US"/>
                          </w:rPr>
                          <m:t>'</m:t>
                        </m:r>
                      </m:sup>
                    </m:sSup>
                    <m:r>
                      <m:rPr>
                        <m:sty m:val="p"/>
                      </m:rPr>
                      <w:rPr>
                        <w:rFonts w:ascii="Cambria Math" w:eastAsia="Times New Roman" w:hAnsi="Cambria Math" w:cs="Cambria Math"/>
                        <w:sz w:val="24"/>
                        <w:szCs w:val="24"/>
                        <w:lang w:val="en-US"/>
                      </w:rPr>
                      <m:t>,</m:t>
                    </m:r>
                    <m:sSup>
                      <m:sSupPr>
                        <m:ctrlPr>
                          <w:rPr>
                            <w:rFonts w:ascii="Cambria Math" w:eastAsia="Times New Roman" w:hAnsi="Cambria Math" w:cs="Cambria Math"/>
                            <w:sz w:val="24"/>
                            <w:szCs w:val="24"/>
                            <w:lang w:val="en-US"/>
                          </w:rPr>
                        </m:ctrlPr>
                      </m:sSupPr>
                      <m:e>
                        <m:r>
                          <m:rPr>
                            <m:sty m:val="p"/>
                          </m:rPr>
                          <w:rPr>
                            <w:rFonts w:ascii="Cambria Math" w:eastAsia="Times New Roman" w:hAnsi="Cambria Math" w:cs="Cambria Math"/>
                            <w:sz w:val="24"/>
                            <w:szCs w:val="24"/>
                            <w:lang w:val="en-US"/>
                          </w:rPr>
                          <m:t>y</m:t>
                        </m:r>
                      </m:e>
                      <m:sup>
                        <m:r>
                          <m:rPr>
                            <m:sty m:val="p"/>
                          </m:rPr>
                          <w:rPr>
                            <w:rFonts w:ascii="Cambria Math" w:eastAsia="Times New Roman" w:hAnsi="Cambria Math" w:cs="Cambria Math"/>
                            <w:sz w:val="24"/>
                            <w:szCs w:val="24"/>
                            <w:lang w:val="en-US"/>
                          </w:rPr>
                          <m:t xml:space="preserve">' </m:t>
                        </m:r>
                      </m:sup>
                    </m:sSup>
                  </m:sub>
                  <m:sup/>
                  <m:e>
                    <m:r>
                      <m:rPr>
                        <m:sty m:val="p"/>
                      </m:rPr>
                      <w:rPr>
                        <w:rFonts w:ascii="Cambria Math" w:eastAsia="Times New Roman" w:hAnsi="Cambria Math" w:cs="Cambria Math"/>
                        <w:sz w:val="24"/>
                        <w:szCs w:val="24"/>
                        <w:lang w:val="en-US"/>
                      </w:rPr>
                      <m:t>2T(</m:t>
                    </m:r>
                    <m:sSup>
                      <m:sSupPr>
                        <m:ctrlPr>
                          <w:rPr>
                            <w:rFonts w:ascii="Cambria Math" w:eastAsia="Times New Roman" w:hAnsi="Cambria Math" w:cs="Cambria Math"/>
                            <w:sz w:val="24"/>
                            <w:szCs w:val="24"/>
                            <w:lang w:val="en-US"/>
                          </w:rPr>
                        </m:ctrlPr>
                      </m:sSupPr>
                      <m:e>
                        <m:r>
                          <m:rPr>
                            <m:sty m:val="p"/>
                          </m:rPr>
                          <w:rPr>
                            <w:rFonts w:ascii="Cambria Math" w:eastAsia="Times New Roman" w:hAnsi="Cambria Math" w:cs="Cambria Math"/>
                            <w:sz w:val="24"/>
                            <w:szCs w:val="24"/>
                            <w:lang w:val="en-US"/>
                          </w:rPr>
                          <m:t>x</m:t>
                        </m:r>
                      </m:e>
                      <m:sup>
                        <m:r>
                          <m:rPr>
                            <m:sty m:val="p"/>
                          </m:rPr>
                          <w:rPr>
                            <w:rFonts w:ascii="Cambria Math" w:eastAsia="Times New Roman" w:hAnsi="Cambria Math" w:cs="Cambria Math"/>
                            <w:sz w:val="24"/>
                            <w:szCs w:val="24"/>
                            <w:lang w:val="en-US"/>
                          </w:rPr>
                          <m:t>'</m:t>
                        </m:r>
                      </m:sup>
                    </m:sSup>
                    <m:r>
                      <m:rPr>
                        <m:sty m:val="p"/>
                      </m:rPr>
                      <w:rPr>
                        <w:rFonts w:ascii="Cambria Math" w:eastAsia="Times New Roman" w:hAnsi="Cambria Math" w:cs="Cambria Math"/>
                        <w:sz w:val="24"/>
                        <w:szCs w:val="24"/>
                        <w:lang w:val="en-US"/>
                      </w:rPr>
                      <m:t>,</m:t>
                    </m:r>
                    <m:sSup>
                      <m:sSupPr>
                        <m:ctrlPr>
                          <w:rPr>
                            <w:rFonts w:ascii="Cambria Math" w:eastAsia="Times New Roman" w:hAnsi="Cambria Math" w:cs="Cambria Math"/>
                            <w:sz w:val="24"/>
                            <w:szCs w:val="24"/>
                            <w:lang w:val="en-US"/>
                          </w:rPr>
                        </m:ctrlPr>
                      </m:sSupPr>
                      <m:e>
                        <m:r>
                          <m:rPr>
                            <m:sty m:val="p"/>
                          </m:rPr>
                          <w:rPr>
                            <w:rFonts w:ascii="Cambria Math" w:eastAsia="Times New Roman" w:hAnsi="Cambria Math" w:cs="Cambria Math"/>
                            <w:sz w:val="24"/>
                            <w:szCs w:val="24"/>
                            <w:lang w:val="en-US"/>
                          </w:rPr>
                          <m:t>y</m:t>
                        </m:r>
                      </m:e>
                      <m:sup>
                        <m:r>
                          <m:rPr>
                            <m:sty m:val="p"/>
                          </m:rPr>
                          <w:rPr>
                            <w:rFonts w:ascii="Cambria Math" w:eastAsia="Times New Roman" w:hAnsi="Cambria Math" w:cs="Cambria Math"/>
                            <w:sz w:val="24"/>
                            <w:szCs w:val="24"/>
                            <w:lang w:val="en-US"/>
                          </w:rPr>
                          <m:t>'</m:t>
                        </m:r>
                      </m:sup>
                    </m:sSup>
                    <m:sSup>
                      <m:sSupPr>
                        <m:ctrlPr>
                          <w:rPr>
                            <w:rFonts w:ascii="Cambria Math" w:eastAsia="Times New Roman" w:hAnsi="Cambria Math" w:cs="Cambria Math"/>
                            <w:sz w:val="24"/>
                            <w:szCs w:val="24"/>
                            <w:lang w:val="en-US"/>
                          </w:rPr>
                        </m:ctrlPr>
                      </m:sSupPr>
                      <m:e>
                        <m:r>
                          <m:rPr>
                            <m:sty m:val="p"/>
                          </m:rPr>
                          <w:rPr>
                            <w:rFonts w:ascii="Cambria Math" w:eastAsia="Times New Roman" w:hAnsi="Cambria Math" w:cs="Cambria Math"/>
                            <w:sz w:val="24"/>
                            <w:szCs w:val="24"/>
                            <w:lang w:val="en-US"/>
                          </w:rPr>
                          <m:t>)</m:t>
                        </m:r>
                      </m:e>
                      <m:sup>
                        <m:r>
                          <m:rPr>
                            <m:sty m:val="p"/>
                          </m:rPr>
                          <w:rPr>
                            <w:rFonts w:ascii="Cambria Math" w:eastAsia="Times New Roman" w:hAnsi="Cambria Math" w:cs="Cambria Math"/>
                            <w:sz w:val="24"/>
                            <w:szCs w:val="24"/>
                            <w:lang w:val="en-US"/>
                          </w:rPr>
                          <m:t>2</m:t>
                        </m:r>
                      </m:sup>
                    </m:sSup>
                    <m:r>
                      <m:rPr>
                        <m:sty m:val="p"/>
                      </m:rPr>
                      <w:rPr>
                        <w:rFonts w:ascii="Cambria Math" w:eastAsia="Times New Roman" w:hAnsi="Cambria Math" w:cs="Cambria Math"/>
                        <w:sz w:val="24"/>
                        <w:szCs w:val="24"/>
                        <w:lang w:val="en-US"/>
                      </w:rPr>
                      <m:t xml:space="preserve"> .  </m:t>
                    </m:r>
                    <m:nary>
                      <m:naryPr>
                        <m:chr m:val="∑"/>
                        <m:limLoc m:val="subSup"/>
                        <m:supHide m:val="1"/>
                        <m:ctrlPr>
                          <w:rPr>
                            <w:rFonts w:ascii="Cambria Math" w:eastAsia="Times New Roman" w:hAnsi="Cambria Math" w:cs="Cambria Math"/>
                            <w:sz w:val="24"/>
                            <w:szCs w:val="24"/>
                            <w:lang w:val="en-US"/>
                          </w:rPr>
                        </m:ctrlPr>
                      </m:naryPr>
                      <m:sub>
                        <m:sSup>
                          <m:sSupPr>
                            <m:ctrlPr>
                              <w:rPr>
                                <w:rFonts w:ascii="Cambria Math" w:eastAsia="Times New Roman" w:hAnsi="Cambria Math" w:cs="Cambria Math"/>
                                <w:sz w:val="24"/>
                                <w:szCs w:val="24"/>
                                <w:lang w:val="en-US"/>
                              </w:rPr>
                            </m:ctrlPr>
                          </m:sSupPr>
                          <m:e>
                            <m:r>
                              <m:rPr>
                                <m:sty m:val="p"/>
                              </m:rPr>
                              <w:rPr>
                                <w:rFonts w:ascii="Cambria Math" w:eastAsia="Times New Roman" w:hAnsi="Cambria Math" w:cs="Cambria Math"/>
                                <w:sz w:val="24"/>
                                <w:szCs w:val="24"/>
                                <w:lang w:val="en-US"/>
                              </w:rPr>
                              <m:t>x</m:t>
                            </m:r>
                          </m:e>
                          <m:sup>
                            <m:r>
                              <m:rPr>
                                <m:sty m:val="p"/>
                              </m:rPr>
                              <w:rPr>
                                <w:rFonts w:ascii="Cambria Math" w:eastAsia="Times New Roman" w:hAnsi="Cambria Math" w:cs="Cambria Math"/>
                                <w:sz w:val="24"/>
                                <w:szCs w:val="24"/>
                                <w:lang w:val="en-US"/>
                              </w:rPr>
                              <m:t>'</m:t>
                            </m:r>
                          </m:sup>
                        </m:sSup>
                        <m:r>
                          <m:rPr>
                            <m:sty m:val="p"/>
                          </m:rPr>
                          <w:rPr>
                            <w:rFonts w:ascii="Cambria Math" w:eastAsia="Times New Roman" w:hAnsi="Cambria Math" w:cs="Cambria Math"/>
                            <w:sz w:val="24"/>
                            <w:szCs w:val="24"/>
                            <w:lang w:val="en-US"/>
                          </w:rPr>
                          <m:t>,</m:t>
                        </m:r>
                        <m:sSup>
                          <m:sSupPr>
                            <m:ctrlPr>
                              <w:rPr>
                                <w:rFonts w:ascii="Cambria Math" w:eastAsia="Times New Roman" w:hAnsi="Cambria Math" w:cs="Cambria Math"/>
                                <w:sz w:val="24"/>
                                <w:szCs w:val="24"/>
                                <w:lang w:val="en-US"/>
                              </w:rPr>
                            </m:ctrlPr>
                          </m:sSupPr>
                          <m:e>
                            <m:r>
                              <m:rPr>
                                <m:sty m:val="p"/>
                              </m:rPr>
                              <w:rPr>
                                <w:rFonts w:ascii="Cambria Math" w:eastAsia="Times New Roman" w:hAnsi="Cambria Math" w:cs="Cambria Math"/>
                                <w:sz w:val="24"/>
                                <w:szCs w:val="24"/>
                                <w:lang w:val="en-US"/>
                              </w:rPr>
                              <m:t>y</m:t>
                            </m:r>
                          </m:e>
                          <m:sup>
                            <m:r>
                              <m:rPr>
                                <m:sty m:val="p"/>
                              </m:rPr>
                              <w:rPr>
                                <w:rFonts w:ascii="Cambria Math" w:eastAsia="Times New Roman" w:hAnsi="Cambria Math" w:cs="Cambria Math"/>
                                <w:sz w:val="24"/>
                                <w:szCs w:val="24"/>
                                <w:lang w:val="en-US"/>
                              </w:rPr>
                              <m:t>'</m:t>
                            </m:r>
                          </m:sup>
                        </m:sSup>
                      </m:sub>
                      <m:sup/>
                      <m:e>
                        <m:r>
                          <m:rPr>
                            <m:sty m:val="p"/>
                          </m:rPr>
                          <w:rPr>
                            <w:rFonts w:ascii="Cambria Math" w:eastAsia="Times New Roman" w:hAnsi="Cambria Math" w:cs="Cambria Math"/>
                            <w:sz w:val="24"/>
                            <w:szCs w:val="24"/>
                            <w:lang w:val="en-US"/>
                          </w:rPr>
                          <m:t>I(x+</m:t>
                        </m:r>
                        <m:sSup>
                          <m:sSupPr>
                            <m:ctrlPr>
                              <w:rPr>
                                <w:rFonts w:ascii="Cambria Math" w:eastAsia="Times New Roman" w:hAnsi="Cambria Math" w:cs="Cambria Math"/>
                                <w:sz w:val="24"/>
                                <w:szCs w:val="24"/>
                                <w:lang w:val="en-US"/>
                              </w:rPr>
                            </m:ctrlPr>
                          </m:sSupPr>
                          <m:e>
                            <m:r>
                              <m:rPr>
                                <m:sty m:val="p"/>
                              </m:rPr>
                              <w:rPr>
                                <w:rFonts w:ascii="Cambria Math" w:eastAsia="Times New Roman" w:hAnsi="Cambria Math" w:cs="Cambria Math"/>
                                <w:sz w:val="24"/>
                                <w:szCs w:val="24"/>
                                <w:lang w:val="en-US"/>
                              </w:rPr>
                              <m:t>x</m:t>
                            </m:r>
                          </m:e>
                          <m:sup>
                            <m:r>
                              <m:rPr>
                                <m:sty m:val="p"/>
                              </m:rPr>
                              <w:rPr>
                                <w:rFonts w:ascii="Cambria Math" w:eastAsia="Times New Roman" w:hAnsi="Cambria Math" w:cs="Cambria Math"/>
                                <w:sz w:val="24"/>
                                <w:szCs w:val="24"/>
                                <w:lang w:val="en-US"/>
                              </w:rPr>
                              <m:t>'</m:t>
                            </m:r>
                          </m:sup>
                        </m:sSup>
                        <m:r>
                          <m:rPr>
                            <m:sty m:val="p"/>
                          </m:rPr>
                          <w:rPr>
                            <w:rFonts w:ascii="Cambria Math" w:eastAsia="Times New Roman" w:hAnsi="Cambria Math" w:cs="Cambria Math"/>
                            <w:sz w:val="24"/>
                            <w:szCs w:val="24"/>
                            <w:lang w:val="en-US"/>
                          </w:rPr>
                          <m:t>, y+</m:t>
                        </m:r>
                        <m:sSup>
                          <m:sSupPr>
                            <m:ctrlPr>
                              <w:rPr>
                                <w:rFonts w:ascii="Cambria Math" w:eastAsia="Times New Roman" w:hAnsi="Cambria Math" w:cs="Cambria Math"/>
                                <w:sz w:val="24"/>
                                <w:szCs w:val="24"/>
                                <w:lang w:val="en-US"/>
                              </w:rPr>
                            </m:ctrlPr>
                          </m:sSupPr>
                          <m:e>
                            <m:r>
                              <m:rPr>
                                <m:sty m:val="p"/>
                              </m:rPr>
                              <w:rPr>
                                <w:rFonts w:ascii="Cambria Math" w:eastAsia="Times New Roman" w:hAnsi="Cambria Math" w:cs="Cambria Math"/>
                                <w:sz w:val="24"/>
                                <w:szCs w:val="24"/>
                                <w:lang w:val="en-US"/>
                              </w:rPr>
                              <m:t>y</m:t>
                            </m:r>
                          </m:e>
                          <m:sup>
                            <m:r>
                              <m:rPr>
                                <m:sty m:val="p"/>
                              </m:rPr>
                              <w:rPr>
                                <w:rFonts w:ascii="Cambria Math" w:eastAsia="Times New Roman" w:hAnsi="Cambria Math" w:cs="Cambria Math"/>
                                <w:sz w:val="24"/>
                                <w:szCs w:val="24"/>
                                <w:lang w:val="en-US"/>
                              </w:rPr>
                              <m:t>'</m:t>
                            </m:r>
                          </m:sup>
                        </m:sSup>
                        <m:sSup>
                          <m:sSupPr>
                            <m:ctrlPr>
                              <w:rPr>
                                <w:rFonts w:ascii="Cambria Math" w:eastAsia="Times New Roman" w:hAnsi="Cambria Math" w:cs="Cambria Math"/>
                                <w:sz w:val="24"/>
                                <w:szCs w:val="24"/>
                                <w:lang w:val="en-US"/>
                              </w:rPr>
                            </m:ctrlPr>
                          </m:sSupPr>
                          <m:e>
                            <m:r>
                              <m:rPr>
                                <m:sty m:val="p"/>
                              </m:rPr>
                              <w:rPr>
                                <w:rFonts w:ascii="Cambria Math" w:eastAsia="Times New Roman" w:hAnsi="Cambria Math" w:cs="Cambria Math"/>
                                <w:sz w:val="24"/>
                                <w:szCs w:val="24"/>
                                <w:lang w:val="en-US"/>
                              </w:rPr>
                              <m:t>)</m:t>
                            </m:r>
                          </m:e>
                          <m:sup>
                            <m:r>
                              <m:rPr>
                                <m:sty m:val="p"/>
                              </m:rPr>
                              <w:rPr>
                                <w:rFonts w:ascii="Cambria Math" w:eastAsia="Times New Roman" w:hAnsi="Cambria Math" w:cs="Cambria Math"/>
                                <w:sz w:val="24"/>
                                <w:szCs w:val="24"/>
                                <w:lang w:val="en-US"/>
                              </w:rPr>
                              <m:t>2</m:t>
                            </m:r>
                          </m:sup>
                        </m:sSup>
                      </m:e>
                    </m:nary>
                  </m:e>
                </m:nary>
              </m:e>
            </m:rad>
          </m:den>
        </m:f>
      </m:oMath>
      <w:r w:rsidRPr="007B54C1">
        <w:rPr>
          <w:rFonts w:ascii="Arial" w:eastAsia="Times New Roman" w:hAnsi="Arial" w:cs="Arial"/>
          <w:sz w:val="20"/>
          <w:szCs w:val="20"/>
          <w:lang w:val="en-US"/>
        </w:rPr>
        <w:t xml:space="preserve">        </w:t>
      </w:r>
      <w:r w:rsidR="00D819E4" w:rsidRPr="007B54C1">
        <w:rPr>
          <w:rFonts w:ascii="Arial" w:eastAsia="Times New Roman" w:hAnsi="Arial" w:cs="Arial"/>
          <w:sz w:val="20"/>
          <w:szCs w:val="20"/>
          <w:lang w:val="en-US"/>
        </w:rPr>
        <w:t xml:space="preserve">   </w:t>
      </w:r>
      <w:r w:rsidR="00564D8F" w:rsidRPr="007B54C1">
        <w:rPr>
          <w:rFonts w:ascii="Arial" w:eastAsia="Times New Roman" w:hAnsi="Arial" w:cs="Arial"/>
          <w:sz w:val="20"/>
          <w:szCs w:val="20"/>
          <w:lang w:val="en-US"/>
        </w:rPr>
        <w:t xml:space="preserve"> </w:t>
      </w:r>
      <w:r w:rsidRPr="007B54C1">
        <w:rPr>
          <w:rFonts w:ascii="Arial" w:eastAsia="Times New Roman" w:hAnsi="Arial" w:cs="Arial"/>
          <w:sz w:val="20"/>
          <w:szCs w:val="20"/>
          <w:lang w:val="en-US"/>
        </w:rPr>
        <w:t xml:space="preserve">  [A2]</w:t>
      </w:r>
    </w:p>
    <w:p w:rsidR="00C70E3E" w:rsidRPr="007B54C1" w:rsidRDefault="00760438" w:rsidP="00280EA3">
      <w:pPr>
        <w:spacing w:after="0" w:line="240" w:lineRule="auto"/>
        <w:rPr>
          <w:rFonts w:ascii="Arial" w:eastAsia="Times New Roman" w:hAnsi="Arial" w:cs="Arial"/>
          <w:b/>
          <w:bCs/>
          <w:sz w:val="20"/>
          <w:szCs w:val="20"/>
          <w:lang w:val="en-US"/>
        </w:rPr>
      </w:pPr>
      <w:r w:rsidRPr="007B54C1">
        <w:rPr>
          <w:rFonts w:ascii="Arial" w:eastAsia="Times New Roman" w:hAnsi="Arial" w:cs="Arial"/>
          <w:b/>
          <w:bCs/>
          <w:sz w:val="20"/>
          <w:szCs w:val="20"/>
          <w:lang w:val="en-US"/>
        </w:rPr>
        <w:t>2.1</w:t>
      </w:r>
      <w:proofErr w:type="gramStart"/>
      <w:r w:rsidRPr="007B54C1">
        <w:rPr>
          <w:rFonts w:ascii="Arial" w:eastAsia="Times New Roman" w:hAnsi="Arial" w:cs="Arial"/>
          <w:b/>
          <w:bCs/>
          <w:sz w:val="20"/>
          <w:szCs w:val="20"/>
          <w:lang w:val="en-US"/>
        </w:rPr>
        <w:t>.</w:t>
      </w:r>
      <w:r w:rsidR="00C70E3E" w:rsidRPr="007B54C1">
        <w:rPr>
          <w:rFonts w:ascii="Arial" w:eastAsia="Times New Roman" w:hAnsi="Arial" w:cs="Arial"/>
          <w:b/>
          <w:bCs/>
          <w:sz w:val="20"/>
          <w:szCs w:val="20"/>
          <w:lang w:val="en-US"/>
        </w:rPr>
        <w:t>Comparaison</w:t>
      </w:r>
      <w:proofErr w:type="gramEnd"/>
      <w:r w:rsidR="00C70E3E" w:rsidRPr="007B54C1">
        <w:rPr>
          <w:rFonts w:ascii="Arial" w:eastAsia="Times New Roman" w:hAnsi="Arial" w:cs="Arial"/>
          <w:b/>
          <w:bCs/>
          <w:sz w:val="20"/>
          <w:szCs w:val="20"/>
          <w:lang w:val="en-US"/>
        </w:rPr>
        <w:t xml:space="preserve"> de </w:t>
      </w:r>
      <w:proofErr w:type="spellStart"/>
      <w:r w:rsidR="00C70E3E" w:rsidRPr="007B54C1">
        <w:rPr>
          <w:rFonts w:ascii="Arial" w:eastAsia="Times New Roman" w:hAnsi="Arial" w:cs="Arial"/>
          <w:b/>
          <w:bCs/>
          <w:sz w:val="20"/>
          <w:szCs w:val="20"/>
          <w:lang w:val="en-US"/>
        </w:rPr>
        <w:t>deux</w:t>
      </w:r>
      <w:proofErr w:type="spellEnd"/>
      <w:r w:rsidR="00C70E3E" w:rsidRPr="007B54C1">
        <w:rPr>
          <w:rFonts w:ascii="Arial" w:eastAsia="Times New Roman" w:hAnsi="Arial" w:cs="Arial"/>
          <w:b/>
          <w:bCs/>
          <w:sz w:val="20"/>
          <w:szCs w:val="20"/>
          <w:lang w:val="en-US"/>
        </w:rPr>
        <w:t xml:space="preserve"> methods </w:t>
      </w:r>
      <w:r w:rsidR="00196B04" w:rsidRPr="007B54C1">
        <w:rPr>
          <w:rFonts w:ascii="Arial" w:eastAsia="Times New Roman" w:hAnsi="Arial" w:cs="Arial"/>
          <w:b/>
          <w:bCs/>
          <w:sz w:val="20"/>
          <w:szCs w:val="20"/>
          <w:lang w:val="en-US"/>
        </w:rPr>
        <w:t>NCC and NSSD</w:t>
      </w:r>
    </w:p>
    <w:p w:rsidR="00C10813" w:rsidRPr="007B54C1" w:rsidRDefault="00C10813" w:rsidP="00280EA3">
      <w:pPr>
        <w:spacing w:after="0" w:line="240" w:lineRule="auto"/>
        <w:ind w:firstLine="720"/>
        <w:jc w:val="both"/>
        <w:rPr>
          <w:rFonts w:ascii="Arial" w:eastAsia="Times New Roman" w:hAnsi="Arial" w:cs="Arial"/>
          <w:sz w:val="20"/>
          <w:szCs w:val="20"/>
          <w:lang w:val="en-US"/>
        </w:rPr>
      </w:pPr>
    </w:p>
    <w:p w:rsidR="00564D8F" w:rsidRPr="007B54C1" w:rsidRDefault="00564D8F" w:rsidP="00280EA3">
      <w:pPr>
        <w:spacing w:after="0" w:line="240" w:lineRule="auto"/>
        <w:ind w:firstLine="720"/>
        <w:jc w:val="both"/>
        <w:rPr>
          <w:rFonts w:ascii="Arial" w:eastAsia="Times New Roman" w:hAnsi="Arial" w:cs="Arial"/>
          <w:sz w:val="20"/>
          <w:szCs w:val="20"/>
          <w:lang w:val="en-US"/>
        </w:rPr>
      </w:pPr>
      <w:r w:rsidRPr="007B54C1">
        <w:rPr>
          <w:rFonts w:ascii="Arial" w:eastAsia="Times New Roman" w:hAnsi="Arial" w:cs="Arial"/>
          <w:sz w:val="20"/>
          <w:szCs w:val="20"/>
          <w:lang w:val="en-US"/>
        </w:rPr>
        <w:t>In practice, the algorithm is applied to a series of images, which are parts of the reference image. The calculation is performed between the reference image and a distorted image. The distorted image that gives the greatest correspondence with the reference image is chosen as the best and thus makes it possible to estimate the displacement at this stage.</w:t>
      </w:r>
    </w:p>
    <w:p w:rsidR="00C10813" w:rsidRPr="007B54C1" w:rsidRDefault="0044672A" w:rsidP="00280EA3">
      <w:pPr>
        <w:spacing w:after="0" w:line="240" w:lineRule="auto"/>
        <w:ind w:firstLine="720"/>
        <w:jc w:val="both"/>
        <w:rPr>
          <w:rFonts w:ascii="Arial" w:eastAsia="Times New Roman" w:hAnsi="Arial" w:cs="Arial"/>
          <w:sz w:val="20"/>
          <w:szCs w:val="20"/>
          <w:lang w:val="en-US"/>
        </w:rPr>
      </w:pPr>
      <w:r w:rsidRPr="007B54C1">
        <w:rPr>
          <w:rFonts w:ascii="Arial" w:eastAsia="Times New Roman" w:hAnsi="Arial" w:cs="Arial"/>
          <w:noProof/>
          <w:sz w:val="20"/>
          <w:szCs w:val="20"/>
          <w:lang w:eastAsia="fr-FR"/>
        </w:rPr>
        <mc:AlternateContent>
          <mc:Choice Requires="wps">
            <w:drawing>
              <wp:anchor distT="0" distB="0" distL="114300" distR="114300" simplePos="0" relativeHeight="251684864" behindDoc="0" locked="0" layoutInCell="1" allowOverlap="1" wp14:anchorId="6E6A6801" wp14:editId="0324D937">
                <wp:simplePos x="0" y="0"/>
                <wp:positionH relativeFrom="column">
                  <wp:posOffset>3524885</wp:posOffset>
                </wp:positionH>
                <wp:positionV relativeFrom="paragraph">
                  <wp:posOffset>50497</wp:posOffset>
                </wp:positionV>
                <wp:extent cx="1744980" cy="194945"/>
                <wp:effectExtent l="0" t="0" r="26670" b="14605"/>
                <wp:wrapNone/>
                <wp:docPr id="77" name="Zone de texte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4980" cy="194945"/>
                        </a:xfrm>
                        <a:prstGeom prst="rect">
                          <a:avLst/>
                        </a:prstGeom>
                        <a:solidFill>
                          <a:srgbClr val="F79646">
                            <a:lumMod val="40000"/>
                            <a:lumOff val="60000"/>
                          </a:srgbClr>
                        </a:solidFill>
                        <a:ln w="9525" cmpd="sng">
                          <a:solidFill>
                            <a:sysClr val="window" lastClr="FFFFFF">
                              <a:shade val="50000"/>
                            </a:sysClr>
                          </a:solidFill>
                        </a:ln>
                        <a:effectLst/>
                      </wps:spPr>
                      <wps:txbx>
                        <w:txbxContent>
                          <w:p w:rsidR="00E574D0" w:rsidRPr="00BB4A93" w:rsidRDefault="00E574D0" w:rsidP="00196B04">
                            <w:pPr>
                              <w:pStyle w:val="NormalWeb"/>
                              <w:spacing w:before="0" w:beforeAutospacing="0" w:after="0" w:afterAutospacing="0"/>
                              <w:rPr>
                                <w:sz w:val="16"/>
                                <w:szCs w:val="16"/>
                              </w:rPr>
                            </w:pPr>
                            <w:r w:rsidRPr="00BB4A93">
                              <w:rPr>
                                <w:rFonts w:ascii="Calibri" w:hAnsi="Calibri" w:cs="Arial"/>
                                <w:b/>
                                <w:bCs/>
                                <w:color w:val="000000"/>
                                <w:sz w:val="14"/>
                                <w:szCs w:val="14"/>
                              </w:rPr>
                              <w:t>Normalized Sum Square Difference Curve</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77" o:spid="_x0000_s1026" type="#_x0000_t202" style="position:absolute;left:0;text-align:left;margin-left:277.55pt;margin-top:4pt;width:137.4pt;height:15.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xmKQIAAFYEAAAOAAAAZHJzL2Uyb0RvYy54bWysVE2P2yAQvVfqf0DcGyeRk6yjOKt2V+ll&#10;211p20tvBOMYFRgKJHb66ztANptNb1V9wGaYjzfvDV7dDlqRg3BegqnpZDSmRBgOjTS7mn7/tvlw&#10;Q4kPzDRMgRE1PQpPb9fv3616uxRT6EA1whFMYvyytzXtQrDLovC8E5r5EVhh8LAFp1nArdsVjWM9&#10;ZteqmI7H86IH11gHXHiP1vt8SNcpf9sKHh7b1otAVE0RW0irS+s2rsV6xZY7x2wn+QkG+wcUmkmD&#10;Rc+p7llgZO/kX6m05A48tGHEQRfQtpKL1AN2MxlfdfPcMStSL0iOt2ea/P9Ly78enhyRTU0XC0oM&#10;06jRD1SKNIIEMQRB0I4k9dYv0ffZoncYPsGAYqeGvX0A/tOjS3HhkwM8ekdShtbp+MZ2CQaiDscz&#10;91iD8JhtUZbVDR5xPJtUZVXOYt3iNdo6Hz4L0CR+1NShtgkBOzz4kF1fXGIxD0o2G6lU2rjd9k45&#10;cmA4B5tFNS/nKVbt9Rdosrkc45MHAs04Ntk8fzEjFJ/TJFhv8itD+ppWs+kMG9AW6fRml/l5A+Po&#10;zyhwiBvoKVHMBzQirPTkoI4h/wns7LJ8Cr+ujriUiU2KNO8nMqIYmf/4FYbtcFJxC80RRcQ7Gx5x&#10;aRUgcq6kpaQD9/va1uPdwG5+7ZkTlLig7iBfJWY4+tc0i2Dg4z5AK5MQsWIuc5oKHN6E+nTR4u24&#10;3Cev19/B+g8AAAD//wMAUEsDBBQABgAIAAAAIQCrWX/v3QAAAAgBAAAPAAAAZHJzL2Rvd25yZXYu&#10;eG1sTI/LTsMwFET3SPyDdZHYUadFgSTNTYWQ2NEFLaAu3dg4EX5EtvOAr+eyguVoRjNn6t1iDZtU&#10;iL13COtVBky51sveaYTX49NNASwm4aQw3imELxVh11xe1KKSfnYvajokzajExUogdCkNFeex7ZQV&#10;ceUH5cj78MGKRDJoLoOYqdwavsmyO25F72ihE4N67FT7eRgtwrvcT+33+BzebGl81LqcT/Me8fpq&#10;edgCS2pJf2H4xSd0aIjp7EcnIzMIeZ6vKYpQ0CXyi01ZAjsj3Bb3wJua/z/Q/AAAAP//AwBQSwEC&#10;LQAUAAYACAAAACEAtoM4kv4AAADhAQAAEwAAAAAAAAAAAAAAAAAAAAAAW0NvbnRlbnRfVHlwZXNd&#10;LnhtbFBLAQItABQABgAIAAAAIQA4/SH/1gAAAJQBAAALAAAAAAAAAAAAAAAAAC8BAABfcmVscy8u&#10;cmVsc1BLAQItABQABgAIAAAAIQC9/9xmKQIAAFYEAAAOAAAAAAAAAAAAAAAAAC4CAABkcnMvZTJv&#10;RG9jLnhtbFBLAQItABQABgAIAAAAIQCrWX/v3QAAAAgBAAAPAAAAAAAAAAAAAAAAAIMEAABkcnMv&#10;ZG93bnJldi54bWxQSwUGAAAAAAQABADzAAAAjQUAAAAA&#10;" fillcolor="#fcd5b5" strokecolor="#bcbcbc">
                <v:path arrowok="t"/>
                <v:textbox>
                  <w:txbxContent>
                    <w:p w:rsidR="00E574D0" w:rsidRPr="00BB4A93" w:rsidRDefault="00E574D0" w:rsidP="00196B04">
                      <w:pPr>
                        <w:pStyle w:val="NormalWeb"/>
                        <w:spacing w:before="0" w:beforeAutospacing="0" w:after="0" w:afterAutospacing="0"/>
                        <w:rPr>
                          <w:sz w:val="16"/>
                          <w:szCs w:val="16"/>
                        </w:rPr>
                      </w:pPr>
                      <w:r w:rsidRPr="00BB4A93">
                        <w:rPr>
                          <w:rFonts w:ascii="Calibri" w:hAnsi="Calibri" w:cs="Arial"/>
                          <w:b/>
                          <w:bCs/>
                          <w:color w:val="000000"/>
                          <w:sz w:val="14"/>
                          <w:szCs w:val="14"/>
                        </w:rPr>
                        <w:t>Normalized Sum Square Difference Curve</w:t>
                      </w:r>
                    </w:p>
                  </w:txbxContent>
                </v:textbox>
              </v:shape>
            </w:pict>
          </mc:Fallback>
        </mc:AlternateContent>
      </w:r>
      <w:r w:rsidRPr="007B54C1">
        <w:rPr>
          <w:rFonts w:ascii="Arial" w:eastAsia="Times New Roman" w:hAnsi="Arial" w:cs="Arial"/>
          <w:noProof/>
          <w:sz w:val="20"/>
          <w:szCs w:val="20"/>
          <w:lang w:eastAsia="fr-FR"/>
        </w:rPr>
        <mc:AlternateContent>
          <mc:Choice Requires="wps">
            <w:drawing>
              <wp:anchor distT="0" distB="0" distL="114300" distR="114300" simplePos="0" relativeHeight="251683840" behindDoc="0" locked="0" layoutInCell="1" allowOverlap="1" wp14:anchorId="01E5CD59" wp14:editId="68037DA3">
                <wp:simplePos x="0" y="0"/>
                <wp:positionH relativeFrom="column">
                  <wp:posOffset>636270</wp:posOffset>
                </wp:positionH>
                <wp:positionV relativeFrom="paragraph">
                  <wp:posOffset>49530</wp:posOffset>
                </wp:positionV>
                <wp:extent cx="1755140" cy="201295"/>
                <wp:effectExtent l="0" t="0" r="16510" b="27305"/>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140" cy="201295"/>
                        </a:xfrm>
                        <a:prstGeom prst="rect">
                          <a:avLst/>
                        </a:prstGeom>
                        <a:solidFill>
                          <a:srgbClr val="FCD5B5"/>
                        </a:solidFill>
                        <a:ln w="9525">
                          <a:solidFill>
                            <a:srgbClr val="BCBCBC"/>
                          </a:solidFill>
                          <a:miter lim="800000"/>
                          <a:headEnd/>
                          <a:tailEnd/>
                        </a:ln>
                      </wps:spPr>
                      <wps:txbx>
                        <w:txbxContent>
                          <w:p w:rsidR="00E574D0" w:rsidRPr="007E3641" w:rsidRDefault="00E574D0" w:rsidP="00B92A78">
                            <w:pPr>
                              <w:pStyle w:val="NormalWeb"/>
                              <w:spacing w:before="0" w:beforeAutospacing="0" w:after="0" w:afterAutospacing="0"/>
                              <w:rPr>
                                <w:sz w:val="18"/>
                                <w:szCs w:val="18"/>
                              </w:rPr>
                            </w:pPr>
                            <w:r w:rsidRPr="007E3641">
                              <w:rPr>
                                <w:rFonts w:ascii="Calibri" w:hAnsi="Calibri" w:cs="Arial"/>
                                <w:b/>
                                <w:bCs/>
                                <w:color w:val="000000"/>
                                <w:sz w:val="16"/>
                                <w:szCs w:val="16"/>
                              </w:rPr>
                              <w:t>Normalized Cross Correlation Curve</w:t>
                            </w:r>
                          </w:p>
                          <w:p w:rsidR="00E574D0" w:rsidRDefault="00E574D0" w:rsidP="00B92A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2" o:spid="_x0000_s1027" type="#_x0000_t202" style="position:absolute;left:0;text-align:left;margin-left:50.1pt;margin-top:3.9pt;width:138.2pt;height:15.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Ei8NwIAAF4EAAAOAAAAZHJzL2Uyb0RvYy54bWysVE2P0zAQvSPxHyzfadqoYbdR09W2pQhp&#10;+ZAWLtwcx0ksHI+x3Sbl1+/YabtdEBdEIlkzmfGb5zfjLO+GTpGDsE6CLuhsMqVEaA6V1E1Bv33d&#10;vbmlxHmmK6ZAi4IehaN3q9evlr3JRQotqEpYgiDa5b0paOu9yZPE8VZ0zE3ACI3BGmzHPLq2SSrL&#10;ekTvVJJOp2+THmxlLHDhHH7djkG6ivh1Lbj/XNdOeKIKitx8XG1cy7AmqyXLG8tMK/mJBvsHFh2T&#10;GoteoLbMM7K38g+oTnILDmo/4dAlUNeSi3gGPM1s+ttpHltmRDwLiuPMRSb3/2D5p8MXS2RV0DSl&#10;RLMOe/QdO0UqQbwYvCD4HUXqjcsx99Fgth/WMGCz44GdeQD+wxENm5bpRtxbC30rWIUkZ2FncrV1&#10;xHEBpOw/QoXF2N5DBBpq2wUFUROC6Nis46VBSITwUPImy2ZzDHGMoWDpIoslWH7ebazz7wV0JBgF&#10;tTgAEZ0dHpwPbFh+TgnFHChZ7aRS0bFNuVGWHBgOy26zzdZn9BdpSpO+oIsszUYB/gqx3oT3RPAF&#10;RCc9Tr2SXUFvp+EJSSwPsr3TVbQ9k2q0kbLSJx2DdKOIfiiH2LcoctC4hOqIwloYhxwvJRot2F+U&#10;9DjgBXU/98wKStQHjc1ZzOZBSR+deXaTomOvI+V1hGmOUAX1lIzmxo+3aG+sbFqsNI6DhntsaC2j&#10;1s+sTvRxiGMLThcu3JJrP2Y9/xZWTwAAAP//AwBQSwMEFAAGAAgAAAAhAHY3GAXfAAAACAEAAA8A&#10;AABkcnMvZG93bnJldi54bWxMj8FOwzAQRO9I/IO1SFwQtQkihRCnQqAi0RsBoXJz4yUJxOsodpqU&#10;r2c5wW1HM5p9k69m14k9DqH1pOFioUAgVd62VGt4fVmfX4MI0ZA1nSfUcMAAq+L4KDeZ9RM9476M&#10;teASCpnR0MTYZ1KGqkFnwsL3SOx9+MGZyHKopR3MxOWuk4lSqXSmJf7QmB7vG6y+ytFp2LzVY3L2&#10;9DlvVVg/TFs6PL5/l1qfnsx3tyAizvEvDL/4jA4FM+38SDaIjrVSCUc1LHkB+5fLNAWx4+PmCmSR&#10;y/8Dih8AAAD//wMAUEsBAi0AFAAGAAgAAAAhALaDOJL+AAAA4QEAABMAAAAAAAAAAAAAAAAAAAAA&#10;AFtDb250ZW50X1R5cGVzXS54bWxQSwECLQAUAAYACAAAACEAOP0h/9YAAACUAQAACwAAAAAAAAAA&#10;AAAAAAAvAQAAX3JlbHMvLnJlbHNQSwECLQAUAAYACAAAACEAsAxIvDcCAABeBAAADgAAAAAAAAAA&#10;AAAAAAAuAgAAZHJzL2Uyb0RvYy54bWxQSwECLQAUAAYACAAAACEAdjcYBd8AAAAIAQAADwAAAAAA&#10;AAAAAAAAAACRBAAAZHJzL2Rvd25yZXYueG1sUEsFBgAAAAAEAAQA8wAAAJ0FAAAAAA==&#10;" fillcolor="#fcd5b5" strokecolor="#bcbcbc">
                <v:textbox>
                  <w:txbxContent>
                    <w:p w:rsidR="00E574D0" w:rsidRPr="007E3641" w:rsidRDefault="00E574D0" w:rsidP="00B92A78">
                      <w:pPr>
                        <w:pStyle w:val="NormalWeb"/>
                        <w:spacing w:before="0" w:beforeAutospacing="0" w:after="0" w:afterAutospacing="0"/>
                        <w:rPr>
                          <w:sz w:val="18"/>
                          <w:szCs w:val="18"/>
                        </w:rPr>
                      </w:pPr>
                      <w:r w:rsidRPr="007E3641">
                        <w:rPr>
                          <w:rFonts w:ascii="Calibri" w:hAnsi="Calibri" w:cs="Arial"/>
                          <w:b/>
                          <w:bCs/>
                          <w:color w:val="000000"/>
                          <w:sz w:val="16"/>
                          <w:szCs w:val="16"/>
                        </w:rPr>
                        <w:t>Normalized Cross Correlation Curve</w:t>
                      </w:r>
                    </w:p>
                    <w:p w:rsidR="00E574D0" w:rsidRDefault="00E574D0" w:rsidP="00B92A78"/>
                  </w:txbxContent>
                </v:textbox>
              </v:shape>
            </w:pict>
          </mc:Fallback>
        </mc:AlternateContent>
      </w:r>
    </w:p>
    <w:p w:rsidR="00B92A78" w:rsidRPr="007B54C1" w:rsidRDefault="0044672A" w:rsidP="0044672A">
      <w:pPr>
        <w:spacing w:after="0" w:line="240" w:lineRule="auto"/>
        <w:ind w:firstLine="720"/>
        <w:jc w:val="both"/>
        <w:rPr>
          <w:rFonts w:ascii="Arial" w:eastAsia="Times New Roman" w:hAnsi="Arial" w:cs="Arial"/>
          <w:sz w:val="20"/>
          <w:szCs w:val="20"/>
          <w:lang w:val="en-US"/>
        </w:rPr>
      </w:pPr>
      <w:r w:rsidRPr="007B54C1">
        <w:rPr>
          <w:rFonts w:ascii="Arial" w:eastAsia="Times New Roman" w:hAnsi="Arial" w:cs="Arial"/>
          <w:noProof/>
          <w:sz w:val="20"/>
          <w:szCs w:val="20"/>
          <w:lang w:eastAsia="fr-FR"/>
        </w:rPr>
        <w:drawing>
          <wp:anchor distT="0" distB="0" distL="114300" distR="114300" simplePos="0" relativeHeight="251692032" behindDoc="0" locked="0" layoutInCell="1" allowOverlap="1" wp14:anchorId="40EE5BF3" wp14:editId="134A52AC">
            <wp:simplePos x="0" y="0"/>
            <wp:positionH relativeFrom="margin">
              <wp:posOffset>111125</wp:posOffset>
            </wp:positionH>
            <wp:positionV relativeFrom="paragraph">
              <wp:posOffset>131445</wp:posOffset>
            </wp:positionV>
            <wp:extent cx="2669540" cy="1421130"/>
            <wp:effectExtent l="0" t="0" r="0" b="762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1"/>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9540" cy="1421130"/>
                    </a:xfrm>
                    <a:prstGeom prst="rect">
                      <a:avLst/>
                    </a:prstGeom>
                    <a:noFill/>
                    <a:ln>
                      <a:noFill/>
                    </a:ln>
                  </pic:spPr>
                </pic:pic>
              </a:graphicData>
            </a:graphic>
            <wp14:sizeRelH relativeFrom="page">
              <wp14:pctWidth>0</wp14:pctWidth>
            </wp14:sizeRelH>
            <wp14:sizeRelV relativeFrom="page">
              <wp14:pctHeight>0</wp14:pctHeight>
            </wp14:sizeRelV>
          </wp:anchor>
        </w:drawing>
      </w:r>
      <w:r w:rsidR="00B92A78" w:rsidRPr="007B54C1">
        <w:rPr>
          <w:rFonts w:ascii="Arial" w:eastAsia="Times New Roman" w:hAnsi="Arial" w:cs="Arial"/>
          <w:sz w:val="20"/>
          <w:szCs w:val="20"/>
          <w:lang w:val="en-US"/>
        </w:rPr>
        <w:t xml:space="preserve">                                                                                     </w:t>
      </w:r>
    </w:p>
    <w:p w:rsidR="00B92A78" w:rsidRPr="007B54C1" w:rsidRDefault="0044672A" w:rsidP="00280EA3">
      <w:pPr>
        <w:spacing w:after="0" w:line="240" w:lineRule="auto"/>
        <w:ind w:firstLine="720"/>
        <w:jc w:val="both"/>
        <w:rPr>
          <w:rFonts w:ascii="Arial" w:eastAsia="Times New Roman" w:hAnsi="Arial" w:cs="Arial"/>
          <w:sz w:val="20"/>
          <w:szCs w:val="20"/>
          <w:lang w:val="en-US"/>
        </w:rPr>
      </w:pPr>
      <w:r w:rsidRPr="007B54C1">
        <w:rPr>
          <w:rFonts w:ascii="Arial" w:eastAsia="Times New Roman" w:hAnsi="Arial" w:cs="Arial"/>
          <w:noProof/>
          <w:sz w:val="20"/>
          <w:szCs w:val="20"/>
          <w:lang w:eastAsia="fr-FR"/>
        </w:rPr>
        <w:drawing>
          <wp:anchor distT="4639" distB="6379" distL="117390" distR="118291" simplePos="0" relativeHeight="251694080" behindDoc="0" locked="0" layoutInCell="1" allowOverlap="1" wp14:anchorId="56F25E39" wp14:editId="2B15A49F">
            <wp:simplePos x="0" y="0"/>
            <wp:positionH relativeFrom="column">
              <wp:posOffset>2826044</wp:posOffset>
            </wp:positionH>
            <wp:positionV relativeFrom="paragraph">
              <wp:posOffset>11525</wp:posOffset>
            </wp:positionV>
            <wp:extent cx="2777319" cy="1392071"/>
            <wp:effectExtent l="0" t="0" r="23495" b="17780"/>
            <wp:wrapNone/>
            <wp:docPr id="18" name="Graphique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C10813" w:rsidRPr="007B54C1" w:rsidRDefault="00C10813" w:rsidP="00280EA3">
      <w:pPr>
        <w:spacing w:after="0" w:line="240" w:lineRule="auto"/>
        <w:ind w:firstLine="720"/>
        <w:jc w:val="both"/>
        <w:rPr>
          <w:rFonts w:ascii="Arial" w:eastAsia="Times New Roman" w:hAnsi="Arial" w:cs="Arial"/>
          <w:sz w:val="20"/>
          <w:szCs w:val="20"/>
          <w:lang w:val="en-US"/>
        </w:rPr>
      </w:pPr>
    </w:p>
    <w:p w:rsidR="00C10813" w:rsidRPr="007B54C1" w:rsidRDefault="00C10813" w:rsidP="00280EA3">
      <w:pPr>
        <w:spacing w:after="0" w:line="240" w:lineRule="auto"/>
        <w:ind w:firstLine="720"/>
        <w:jc w:val="both"/>
        <w:rPr>
          <w:rFonts w:ascii="Arial" w:eastAsia="Times New Roman" w:hAnsi="Arial" w:cs="Arial"/>
          <w:sz w:val="20"/>
          <w:szCs w:val="20"/>
          <w:lang w:val="en-US"/>
        </w:rPr>
      </w:pPr>
    </w:p>
    <w:p w:rsidR="00C10813" w:rsidRPr="007B54C1" w:rsidRDefault="00C10813" w:rsidP="00280EA3">
      <w:pPr>
        <w:spacing w:after="0" w:line="240" w:lineRule="auto"/>
        <w:ind w:firstLine="720"/>
        <w:jc w:val="both"/>
        <w:rPr>
          <w:rFonts w:ascii="Arial" w:eastAsia="Times New Roman" w:hAnsi="Arial" w:cs="Arial"/>
          <w:sz w:val="20"/>
          <w:szCs w:val="20"/>
          <w:lang w:val="en-US"/>
        </w:rPr>
      </w:pPr>
    </w:p>
    <w:p w:rsidR="00C10813" w:rsidRPr="007B54C1" w:rsidRDefault="00C10813" w:rsidP="00280EA3">
      <w:pPr>
        <w:spacing w:after="0" w:line="240" w:lineRule="auto"/>
        <w:ind w:firstLine="720"/>
        <w:jc w:val="both"/>
        <w:rPr>
          <w:rFonts w:ascii="Arial" w:eastAsia="Times New Roman" w:hAnsi="Arial" w:cs="Arial"/>
          <w:sz w:val="20"/>
          <w:szCs w:val="20"/>
          <w:lang w:val="en-US"/>
        </w:rPr>
      </w:pPr>
    </w:p>
    <w:p w:rsidR="00C10813" w:rsidRPr="007B54C1" w:rsidRDefault="00C10813" w:rsidP="00280EA3">
      <w:pPr>
        <w:spacing w:after="0" w:line="240" w:lineRule="auto"/>
        <w:ind w:firstLine="720"/>
        <w:jc w:val="both"/>
        <w:rPr>
          <w:rFonts w:ascii="Arial" w:eastAsia="Times New Roman" w:hAnsi="Arial" w:cs="Arial"/>
          <w:sz w:val="20"/>
          <w:szCs w:val="20"/>
          <w:lang w:val="en-US"/>
        </w:rPr>
      </w:pPr>
    </w:p>
    <w:p w:rsidR="00C10813" w:rsidRPr="007B54C1" w:rsidRDefault="00C10813" w:rsidP="00280EA3">
      <w:pPr>
        <w:spacing w:after="0" w:line="240" w:lineRule="auto"/>
        <w:ind w:firstLine="720"/>
        <w:jc w:val="both"/>
        <w:rPr>
          <w:rFonts w:ascii="Arial" w:eastAsia="Times New Roman" w:hAnsi="Arial" w:cs="Arial"/>
          <w:sz w:val="20"/>
          <w:szCs w:val="20"/>
          <w:lang w:val="en-US"/>
        </w:rPr>
      </w:pPr>
    </w:p>
    <w:p w:rsidR="00280EA3" w:rsidRPr="007B54C1" w:rsidRDefault="00280EA3" w:rsidP="00280EA3">
      <w:pPr>
        <w:spacing w:after="0" w:line="240" w:lineRule="auto"/>
        <w:ind w:firstLine="720"/>
        <w:jc w:val="both"/>
        <w:rPr>
          <w:rFonts w:ascii="Arial" w:eastAsia="Times New Roman" w:hAnsi="Arial" w:cs="Arial"/>
          <w:sz w:val="20"/>
          <w:szCs w:val="20"/>
          <w:lang w:val="en-US"/>
        </w:rPr>
      </w:pPr>
    </w:p>
    <w:p w:rsidR="00280EA3" w:rsidRPr="007B54C1" w:rsidRDefault="00280EA3" w:rsidP="00280EA3">
      <w:pPr>
        <w:spacing w:after="0" w:line="240" w:lineRule="auto"/>
        <w:ind w:firstLine="720"/>
        <w:jc w:val="both"/>
        <w:rPr>
          <w:rFonts w:ascii="Arial" w:eastAsia="Times New Roman" w:hAnsi="Arial" w:cs="Arial"/>
          <w:sz w:val="20"/>
          <w:szCs w:val="20"/>
          <w:lang w:val="en-US"/>
        </w:rPr>
      </w:pPr>
    </w:p>
    <w:p w:rsidR="00280EA3" w:rsidRPr="007B54C1" w:rsidRDefault="00280EA3" w:rsidP="00280EA3">
      <w:pPr>
        <w:spacing w:after="0" w:line="240" w:lineRule="auto"/>
        <w:ind w:firstLine="720"/>
        <w:jc w:val="both"/>
        <w:rPr>
          <w:rFonts w:ascii="Arial" w:eastAsia="Times New Roman" w:hAnsi="Arial" w:cs="Arial"/>
          <w:sz w:val="20"/>
          <w:szCs w:val="20"/>
          <w:lang w:val="en-US"/>
        </w:rPr>
      </w:pPr>
    </w:p>
    <w:p w:rsidR="00B92A78" w:rsidRPr="007B54C1" w:rsidRDefault="00B92A78" w:rsidP="009B6CFB">
      <w:pPr>
        <w:spacing w:after="0" w:line="240" w:lineRule="auto"/>
        <w:ind w:firstLine="720"/>
        <w:jc w:val="center"/>
        <w:rPr>
          <w:rFonts w:ascii="Arial" w:eastAsia="Times New Roman" w:hAnsi="Arial" w:cs="Arial"/>
          <w:sz w:val="20"/>
          <w:szCs w:val="20"/>
          <w:lang w:val="en-US"/>
        </w:rPr>
      </w:pPr>
      <w:r w:rsidRPr="007B54C1">
        <w:rPr>
          <w:rFonts w:ascii="Arial" w:eastAsia="Times New Roman" w:hAnsi="Arial" w:cs="Arial"/>
          <w:sz w:val="20"/>
          <w:szCs w:val="20"/>
          <w:lang w:val="en-US"/>
        </w:rPr>
        <w:t xml:space="preserve">Figure </w:t>
      </w:r>
      <w:r w:rsidR="009B6CFB" w:rsidRPr="007B54C1">
        <w:rPr>
          <w:rFonts w:ascii="Arial" w:eastAsia="Times New Roman" w:hAnsi="Arial" w:cs="Arial"/>
          <w:sz w:val="20"/>
          <w:szCs w:val="20"/>
          <w:lang w:val="en-US"/>
        </w:rPr>
        <w:t>2</w:t>
      </w:r>
      <w:r w:rsidRPr="007B54C1">
        <w:rPr>
          <w:rFonts w:ascii="Arial" w:eastAsia="Times New Roman" w:hAnsi="Arial" w:cs="Arial"/>
          <w:sz w:val="20"/>
          <w:szCs w:val="20"/>
          <w:lang w:val="en-US"/>
        </w:rPr>
        <w:t xml:space="preserve">.Correspondence values for normalized cross correlation and </w:t>
      </w:r>
      <w:r w:rsidR="00196B04" w:rsidRPr="007B54C1">
        <w:rPr>
          <w:rFonts w:ascii="Arial" w:eastAsia="Times New Roman" w:hAnsi="Arial" w:cs="Arial"/>
          <w:sz w:val="20"/>
          <w:szCs w:val="20"/>
          <w:lang w:val="en-US"/>
        </w:rPr>
        <w:t xml:space="preserve">Normalized </w:t>
      </w:r>
      <w:r w:rsidRPr="007B54C1">
        <w:rPr>
          <w:rFonts w:ascii="Arial" w:eastAsia="Times New Roman" w:hAnsi="Arial" w:cs="Arial"/>
          <w:sz w:val="20"/>
          <w:szCs w:val="20"/>
          <w:lang w:val="en-US"/>
        </w:rPr>
        <w:t>Sum Square Difference method</w:t>
      </w:r>
    </w:p>
    <w:p w:rsidR="007B769A" w:rsidRPr="007B54C1" w:rsidRDefault="007B769A" w:rsidP="0044672A">
      <w:pPr>
        <w:spacing w:after="0" w:line="240" w:lineRule="auto"/>
        <w:ind w:firstLine="720"/>
        <w:jc w:val="center"/>
        <w:rPr>
          <w:rFonts w:ascii="Arial" w:eastAsia="Times New Roman" w:hAnsi="Arial" w:cs="Arial"/>
          <w:sz w:val="20"/>
          <w:szCs w:val="20"/>
          <w:lang w:val="en-US"/>
        </w:rPr>
      </w:pPr>
    </w:p>
    <w:p w:rsidR="00B92A78" w:rsidRPr="007B54C1" w:rsidRDefault="0001410E" w:rsidP="00280EA3">
      <w:pPr>
        <w:spacing w:after="0" w:line="240" w:lineRule="auto"/>
        <w:ind w:firstLine="720"/>
        <w:jc w:val="center"/>
        <w:rPr>
          <w:rFonts w:ascii="Arial" w:eastAsia="Times New Roman" w:hAnsi="Arial" w:cs="Arial"/>
          <w:sz w:val="20"/>
          <w:szCs w:val="20"/>
          <w:lang w:val="en-US"/>
        </w:rPr>
      </w:pPr>
      <w:r w:rsidRPr="007B54C1">
        <w:rPr>
          <w:rFonts w:ascii="Arial" w:eastAsia="Times New Roman" w:hAnsi="Arial" w:cs="Arial"/>
          <w:sz w:val="20"/>
          <w:szCs w:val="20"/>
          <w:lang w:val="en-US"/>
        </w:rPr>
        <w:t>For values between 0.999 and 0.930, a 44% match is obtained by the NCC method. For values between 0.999 and 0.430, a better match of 98% is obtained by the NSSD method.</w:t>
      </w:r>
    </w:p>
    <w:p w:rsidR="00C70E3E" w:rsidRPr="007B54C1" w:rsidRDefault="00C70E3E" w:rsidP="00280EA3">
      <w:pPr>
        <w:spacing w:after="0" w:line="240" w:lineRule="auto"/>
        <w:ind w:firstLine="720"/>
        <w:jc w:val="both"/>
        <w:rPr>
          <w:rFonts w:ascii="Arial" w:eastAsia="Times New Roman" w:hAnsi="Arial" w:cs="Arial"/>
          <w:sz w:val="24"/>
          <w:szCs w:val="24"/>
          <w:lang w:val="en-US"/>
        </w:rPr>
      </w:pPr>
    </w:p>
    <w:p w:rsidR="008814FF" w:rsidRPr="007B54C1" w:rsidRDefault="00760438" w:rsidP="00126320">
      <w:pPr>
        <w:spacing w:after="0" w:line="240" w:lineRule="auto"/>
        <w:jc w:val="both"/>
        <w:rPr>
          <w:rFonts w:ascii="Arial" w:eastAsia="Times New Roman" w:hAnsi="Arial" w:cs="Arial"/>
          <w:b/>
          <w:bCs/>
          <w:sz w:val="20"/>
          <w:szCs w:val="20"/>
          <w:lang w:val="en-US"/>
        </w:rPr>
      </w:pPr>
      <w:r w:rsidRPr="007B54C1">
        <w:rPr>
          <w:rFonts w:ascii="Arial" w:eastAsia="Times New Roman" w:hAnsi="Arial" w:cs="Arial"/>
          <w:b/>
          <w:bCs/>
          <w:sz w:val="20"/>
          <w:szCs w:val="20"/>
          <w:lang w:val="en-US"/>
        </w:rPr>
        <w:t>2.2</w:t>
      </w:r>
      <w:r w:rsidR="007B769A" w:rsidRPr="007B54C1">
        <w:rPr>
          <w:rFonts w:ascii="Arial" w:eastAsia="Times New Roman" w:hAnsi="Arial" w:cs="Arial"/>
          <w:b/>
          <w:bCs/>
          <w:sz w:val="20"/>
          <w:szCs w:val="20"/>
          <w:lang w:val="en-US"/>
        </w:rPr>
        <w:t>. The</w:t>
      </w:r>
      <w:r w:rsidR="008814FF" w:rsidRPr="007B54C1">
        <w:rPr>
          <w:rFonts w:ascii="Arial" w:eastAsia="Times New Roman" w:hAnsi="Arial" w:cs="Arial"/>
          <w:b/>
          <w:bCs/>
          <w:sz w:val="20"/>
          <w:szCs w:val="20"/>
          <w:lang w:val="en-US"/>
        </w:rPr>
        <w:t xml:space="preserve"> NSSD_</w:t>
      </w:r>
      <w:proofErr w:type="gramStart"/>
      <w:r w:rsidR="008814FF" w:rsidRPr="007B54C1">
        <w:rPr>
          <w:rFonts w:ascii="Arial" w:eastAsia="Times New Roman" w:hAnsi="Arial" w:cs="Arial"/>
          <w:b/>
          <w:bCs/>
          <w:sz w:val="20"/>
          <w:szCs w:val="20"/>
          <w:lang w:val="en-US"/>
        </w:rPr>
        <w:t>DT  Algorithm</w:t>
      </w:r>
      <w:proofErr w:type="gramEnd"/>
    </w:p>
    <w:p w:rsidR="00693CFC" w:rsidRPr="007B54C1" w:rsidRDefault="00693CFC" w:rsidP="00126320">
      <w:pPr>
        <w:spacing w:after="0" w:line="240" w:lineRule="auto"/>
        <w:jc w:val="both"/>
        <w:rPr>
          <w:rFonts w:ascii="Arial" w:eastAsia="Times New Roman" w:hAnsi="Arial" w:cs="Arial"/>
          <w:b/>
          <w:bCs/>
          <w:sz w:val="20"/>
          <w:szCs w:val="20"/>
          <w:lang w:val="en-US"/>
        </w:rPr>
      </w:pPr>
    </w:p>
    <w:p w:rsidR="008814FF" w:rsidRPr="007B54C1" w:rsidRDefault="008814FF" w:rsidP="00280EA3">
      <w:pPr>
        <w:spacing w:after="0" w:line="240" w:lineRule="auto"/>
        <w:ind w:firstLine="720"/>
        <w:jc w:val="both"/>
        <w:rPr>
          <w:rFonts w:ascii="Arial" w:eastAsia="Times New Roman" w:hAnsi="Arial" w:cs="Arial"/>
          <w:sz w:val="20"/>
          <w:szCs w:val="20"/>
          <w:lang w:val="en-US"/>
        </w:rPr>
      </w:pPr>
      <w:r w:rsidRPr="007B54C1">
        <w:rPr>
          <w:rFonts w:ascii="Arial" w:eastAsia="Times New Roman" w:hAnsi="Arial" w:cs="Arial"/>
          <w:sz w:val="20"/>
          <w:szCs w:val="20"/>
          <w:lang w:val="en-US"/>
        </w:rPr>
        <w:t>The proposed Matching model NSSD_DT is based on the updating of the template according to a sentinel of recognition. The update is triggered with each change of the source in its geometric form, its scale, Rotation, or occlusion.</w:t>
      </w:r>
      <w:r w:rsidR="00E26BE7" w:rsidRPr="007B54C1">
        <w:rPr>
          <w:rFonts w:ascii="Arial" w:eastAsia="Times New Roman" w:hAnsi="Arial" w:cs="Arial"/>
          <w:sz w:val="20"/>
          <w:szCs w:val="20"/>
          <w:lang w:val="en-US"/>
        </w:rPr>
        <w:t xml:space="preserve"> </w:t>
      </w:r>
      <w:r w:rsidRPr="007B54C1">
        <w:rPr>
          <w:rFonts w:ascii="Arial" w:eastAsia="Times New Roman" w:hAnsi="Arial" w:cs="Arial"/>
          <w:sz w:val="20"/>
          <w:szCs w:val="20"/>
          <w:lang w:val="en-US"/>
        </w:rPr>
        <w:t>The tracking begins with an original template. At the first change of the source that exceeds the sentinel index, the updating is done by substitution of the old template by the new one.</w:t>
      </w:r>
    </w:p>
    <w:p w:rsidR="008814FF" w:rsidRPr="007B54C1" w:rsidRDefault="008814FF" w:rsidP="00B0476A">
      <w:pPr>
        <w:spacing w:after="0" w:line="240" w:lineRule="auto"/>
        <w:ind w:firstLine="720"/>
        <w:jc w:val="center"/>
        <w:rPr>
          <w:rFonts w:ascii="Arial" w:eastAsia="Times New Roman" w:hAnsi="Arial" w:cs="Arial"/>
          <w:sz w:val="20"/>
          <w:szCs w:val="20"/>
          <w:lang w:val="en-US"/>
        </w:rPr>
      </w:pPr>
      <w:r w:rsidRPr="007B54C1">
        <w:rPr>
          <w:rFonts w:ascii="Arial" w:eastAsia="Times New Roman" w:hAnsi="Arial" w:cs="Arial"/>
          <w:noProof/>
          <w:sz w:val="20"/>
          <w:szCs w:val="20"/>
          <w:lang w:eastAsia="fr-FR"/>
        </w:rPr>
        <w:drawing>
          <wp:inline distT="0" distB="0" distL="0" distR="0" wp14:anchorId="149691AE" wp14:editId="6F5F73AF">
            <wp:extent cx="3511550" cy="1163320"/>
            <wp:effectExtent l="19050" t="19050" r="12700" b="1778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27"/>
                    <pic:cNvPicPr>
                      <a:picLocks noChangeAspect="1" noChangeArrowheads="1"/>
                    </pic:cNvPicPr>
                  </pic:nvPicPr>
                  <pic:blipFill>
                    <a:blip r:embed="rId13" cstate="print">
                      <a:extLst>
                        <a:ext uri="{28A0092B-C50C-407E-A947-70E740481C1C}">
                          <a14:useLocalDpi xmlns:a14="http://schemas.microsoft.com/office/drawing/2010/main" val="0"/>
                        </a:ext>
                      </a:extLst>
                    </a:blip>
                    <a:srcRect l="18945" t="35497" r="14507" b="25414"/>
                    <a:stretch>
                      <a:fillRect/>
                    </a:stretch>
                  </pic:blipFill>
                  <pic:spPr bwMode="auto">
                    <a:xfrm>
                      <a:off x="0" y="0"/>
                      <a:ext cx="3511550" cy="1163320"/>
                    </a:xfrm>
                    <a:prstGeom prst="rect">
                      <a:avLst/>
                    </a:prstGeom>
                    <a:noFill/>
                    <a:ln w="9525" cmpd="sng">
                      <a:solidFill>
                        <a:srgbClr val="000000"/>
                      </a:solidFill>
                      <a:miter lim="800000"/>
                      <a:headEnd/>
                      <a:tailEnd/>
                    </a:ln>
                    <a:effectLst/>
                  </pic:spPr>
                </pic:pic>
              </a:graphicData>
            </a:graphic>
          </wp:inline>
        </w:drawing>
      </w:r>
    </w:p>
    <w:p w:rsidR="008814FF" w:rsidRPr="007B54C1" w:rsidRDefault="008814FF" w:rsidP="009B6CFB">
      <w:pPr>
        <w:spacing w:after="0" w:line="240" w:lineRule="auto"/>
        <w:ind w:firstLine="720"/>
        <w:jc w:val="center"/>
        <w:rPr>
          <w:rFonts w:ascii="Arial" w:eastAsia="Times New Roman" w:hAnsi="Arial" w:cs="Arial"/>
          <w:sz w:val="20"/>
          <w:szCs w:val="20"/>
          <w:lang w:val="en-US"/>
        </w:rPr>
      </w:pPr>
      <w:proofErr w:type="gramStart"/>
      <w:r w:rsidRPr="007B54C1">
        <w:rPr>
          <w:rFonts w:ascii="Arial" w:eastAsia="Times New Roman" w:hAnsi="Arial" w:cs="Arial"/>
          <w:sz w:val="20"/>
          <w:szCs w:val="20"/>
          <w:lang w:val="en-US"/>
        </w:rPr>
        <w:t xml:space="preserve">Figure </w:t>
      </w:r>
      <w:r w:rsidR="009B6CFB" w:rsidRPr="007B54C1">
        <w:rPr>
          <w:rFonts w:ascii="Arial" w:eastAsia="Times New Roman" w:hAnsi="Arial" w:cs="Arial"/>
          <w:sz w:val="20"/>
          <w:szCs w:val="20"/>
          <w:lang w:val="en-US"/>
        </w:rPr>
        <w:t>3</w:t>
      </w:r>
      <w:r w:rsidRPr="007B54C1">
        <w:rPr>
          <w:rFonts w:ascii="Arial" w:eastAsia="Times New Roman" w:hAnsi="Arial" w:cs="Arial"/>
          <w:sz w:val="20"/>
          <w:szCs w:val="20"/>
          <w:lang w:val="en-US"/>
        </w:rPr>
        <w:t>.</w:t>
      </w:r>
      <w:proofErr w:type="gramEnd"/>
      <w:r w:rsidRPr="007B54C1">
        <w:rPr>
          <w:rFonts w:ascii="Arial" w:eastAsia="Times New Roman" w:hAnsi="Arial" w:cs="Arial"/>
          <w:sz w:val="20"/>
          <w:szCs w:val="20"/>
          <w:lang w:val="en-US"/>
        </w:rPr>
        <w:t xml:space="preserve"> Sentinel principle</w:t>
      </w:r>
    </w:p>
    <w:p w:rsidR="00B0476A" w:rsidRPr="007B54C1" w:rsidRDefault="00B0476A" w:rsidP="00B0476A">
      <w:pPr>
        <w:spacing w:after="0" w:line="240" w:lineRule="auto"/>
        <w:ind w:firstLine="720"/>
        <w:jc w:val="center"/>
        <w:rPr>
          <w:rFonts w:ascii="Arial" w:eastAsia="Times New Roman" w:hAnsi="Arial" w:cs="Arial"/>
          <w:sz w:val="20"/>
          <w:szCs w:val="20"/>
          <w:lang w:val="en-US"/>
        </w:rPr>
      </w:pPr>
    </w:p>
    <w:p w:rsidR="00B0476A" w:rsidRPr="007B54C1" w:rsidRDefault="00B0476A" w:rsidP="00B0476A">
      <w:pPr>
        <w:spacing w:after="0" w:line="240" w:lineRule="auto"/>
        <w:ind w:firstLine="720"/>
        <w:jc w:val="center"/>
        <w:rPr>
          <w:rFonts w:ascii="Arial" w:eastAsia="Times New Roman" w:hAnsi="Arial" w:cs="Arial"/>
          <w:sz w:val="20"/>
          <w:szCs w:val="20"/>
          <w:lang w:val="en-US"/>
        </w:rPr>
      </w:pPr>
    </w:p>
    <w:p w:rsidR="00B0476A" w:rsidRPr="007B54C1" w:rsidRDefault="00B0476A" w:rsidP="00B0476A">
      <w:pPr>
        <w:spacing w:after="0" w:line="240" w:lineRule="auto"/>
        <w:ind w:firstLine="720"/>
        <w:jc w:val="center"/>
        <w:rPr>
          <w:rFonts w:ascii="Arial" w:eastAsia="Times New Roman" w:hAnsi="Arial" w:cs="Arial"/>
          <w:sz w:val="20"/>
          <w:szCs w:val="20"/>
          <w:lang w:val="en-US"/>
        </w:rPr>
      </w:pPr>
    </w:p>
    <w:p w:rsidR="00B0476A" w:rsidRPr="007B54C1" w:rsidRDefault="00B0476A" w:rsidP="00B0476A">
      <w:pPr>
        <w:spacing w:after="0" w:line="240" w:lineRule="auto"/>
        <w:ind w:firstLine="720"/>
        <w:jc w:val="center"/>
        <w:rPr>
          <w:rFonts w:ascii="Arial" w:eastAsia="Times New Roman" w:hAnsi="Arial" w:cs="Arial"/>
          <w:sz w:val="20"/>
          <w:szCs w:val="20"/>
          <w:lang w:val="en-US"/>
        </w:rPr>
      </w:pPr>
    </w:p>
    <w:p w:rsidR="00B0476A" w:rsidRPr="007B54C1" w:rsidRDefault="00B0476A" w:rsidP="00B0476A">
      <w:pPr>
        <w:spacing w:after="0" w:line="240" w:lineRule="auto"/>
        <w:ind w:firstLine="720"/>
        <w:jc w:val="center"/>
        <w:rPr>
          <w:rFonts w:ascii="Arial" w:eastAsia="Times New Roman" w:hAnsi="Arial" w:cs="Arial"/>
          <w:sz w:val="20"/>
          <w:szCs w:val="20"/>
          <w:lang w:val="en-US"/>
        </w:rPr>
      </w:pPr>
    </w:p>
    <w:p w:rsidR="00B0476A" w:rsidRPr="007B54C1" w:rsidRDefault="00B0476A" w:rsidP="00B0476A">
      <w:pPr>
        <w:spacing w:after="0" w:line="240" w:lineRule="auto"/>
        <w:ind w:firstLine="720"/>
        <w:jc w:val="center"/>
        <w:rPr>
          <w:rFonts w:ascii="Arial" w:eastAsia="Times New Roman" w:hAnsi="Arial" w:cs="Arial"/>
          <w:sz w:val="20"/>
          <w:szCs w:val="20"/>
          <w:lang w:val="en-US"/>
        </w:rPr>
      </w:pPr>
    </w:p>
    <w:p w:rsidR="008814FF" w:rsidRPr="007B54C1" w:rsidRDefault="008814FF" w:rsidP="00280EA3">
      <w:pPr>
        <w:spacing w:after="0" w:line="240" w:lineRule="auto"/>
        <w:ind w:firstLine="720"/>
        <w:jc w:val="both"/>
        <w:rPr>
          <w:rFonts w:ascii="Arial" w:eastAsia="Times New Roman" w:hAnsi="Arial" w:cs="Arial"/>
          <w:sz w:val="20"/>
          <w:szCs w:val="20"/>
          <w:lang w:val="en-US"/>
        </w:rPr>
      </w:pPr>
      <w:r w:rsidRPr="007B54C1">
        <w:rPr>
          <w:rFonts w:ascii="Arial" w:eastAsia="Times New Roman" w:hAnsi="Arial" w:cs="Arial"/>
          <w:sz w:val="20"/>
          <w:szCs w:val="20"/>
          <w:lang w:val="en-US"/>
        </w:rPr>
        <w:t xml:space="preserve">           </w:t>
      </w:r>
    </w:p>
    <w:tbl>
      <w:tblPr>
        <w:tblW w:w="0" w:type="auto"/>
        <w:jc w:val="center"/>
        <w:tblBorders>
          <w:top w:val="single" w:sz="12" w:space="0" w:color="000000"/>
          <w:bottom w:val="single" w:sz="4" w:space="0" w:color="auto"/>
        </w:tblBorders>
        <w:tblLook w:val="04A0" w:firstRow="1" w:lastRow="0" w:firstColumn="1" w:lastColumn="0" w:noHBand="0" w:noVBand="1"/>
      </w:tblPr>
      <w:tblGrid>
        <w:gridCol w:w="7904"/>
      </w:tblGrid>
      <w:tr w:rsidR="007B54C1" w:rsidRPr="007B54C1" w:rsidTr="00E66376">
        <w:trPr>
          <w:jc w:val="center"/>
        </w:trPr>
        <w:tc>
          <w:tcPr>
            <w:tcW w:w="7904" w:type="dxa"/>
            <w:tcBorders>
              <w:top w:val="single" w:sz="12" w:space="0" w:color="000000"/>
              <w:bottom w:val="single" w:sz="4" w:space="0" w:color="auto"/>
            </w:tcBorders>
            <w:shd w:val="clear" w:color="auto" w:fill="auto"/>
          </w:tcPr>
          <w:p w:rsidR="008814FF" w:rsidRPr="007B54C1" w:rsidRDefault="008814FF" w:rsidP="00B0476A">
            <w:pPr>
              <w:spacing w:after="0" w:line="240" w:lineRule="auto"/>
              <w:ind w:firstLine="720"/>
              <w:rPr>
                <w:rFonts w:ascii="Arial" w:eastAsia="Times New Roman" w:hAnsi="Arial" w:cs="Arial"/>
                <w:b/>
                <w:bCs/>
                <w:sz w:val="16"/>
                <w:szCs w:val="16"/>
                <w:lang w:val="en-US"/>
              </w:rPr>
            </w:pPr>
            <w:r w:rsidRPr="007B54C1">
              <w:rPr>
                <w:rFonts w:ascii="Arial" w:eastAsia="Times New Roman" w:hAnsi="Arial" w:cs="Arial"/>
                <w:b/>
                <w:bCs/>
                <w:sz w:val="16"/>
                <w:szCs w:val="16"/>
                <w:lang w:val="en-US"/>
              </w:rPr>
              <w:t>The Normalized sum squared difference algorithm with dynamic template</w:t>
            </w:r>
          </w:p>
        </w:tc>
      </w:tr>
      <w:tr w:rsidR="008814FF" w:rsidRPr="007B54C1" w:rsidTr="00E66376">
        <w:trPr>
          <w:jc w:val="center"/>
        </w:trPr>
        <w:tc>
          <w:tcPr>
            <w:tcW w:w="7904" w:type="dxa"/>
            <w:tcBorders>
              <w:top w:val="single" w:sz="4" w:space="0" w:color="auto"/>
            </w:tcBorders>
            <w:shd w:val="clear" w:color="auto" w:fill="auto"/>
          </w:tcPr>
          <w:p w:rsidR="008814FF" w:rsidRPr="007B54C1" w:rsidRDefault="008814FF" w:rsidP="00B0476A">
            <w:pPr>
              <w:spacing w:after="0" w:line="240" w:lineRule="auto"/>
              <w:ind w:firstLine="720"/>
              <w:rPr>
                <w:rFonts w:ascii="Arial" w:eastAsia="Times New Roman" w:hAnsi="Arial" w:cs="Arial"/>
                <w:sz w:val="16"/>
                <w:szCs w:val="16"/>
                <w:lang w:val="en-US"/>
              </w:rPr>
            </w:pPr>
            <w:r w:rsidRPr="007B54C1">
              <w:rPr>
                <w:rFonts w:ascii="Arial" w:eastAsia="Times New Roman" w:hAnsi="Arial" w:cs="Arial"/>
                <w:sz w:val="16"/>
                <w:szCs w:val="16"/>
                <w:lang w:val="en-US"/>
              </w:rPr>
              <w:t>1: Load  an input image (source)</w:t>
            </w:r>
          </w:p>
          <w:tbl>
            <w:tblPr>
              <w:tblpPr w:leftFromText="141" w:rightFromText="141" w:vertAnchor="text" w:horzAnchor="margin" w:tblpXSpec="right" w:tblpY="19"/>
              <w:tblOverlap w:val="never"/>
              <w:tblW w:w="0" w:type="auto"/>
              <w:tblBorders>
                <w:left w:val="triple" w:sz="4" w:space="0" w:color="auto"/>
              </w:tblBorders>
              <w:tblLook w:val="04A0" w:firstRow="1" w:lastRow="0" w:firstColumn="1" w:lastColumn="0" w:noHBand="0" w:noVBand="1"/>
            </w:tblPr>
            <w:tblGrid>
              <w:gridCol w:w="4252"/>
            </w:tblGrid>
            <w:tr w:rsidR="007B54C1" w:rsidRPr="007B54C1" w:rsidTr="00E66376">
              <w:trPr>
                <w:trHeight w:val="128"/>
              </w:trPr>
              <w:tc>
                <w:tcPr>
                  <w:tcW w:w="4252" w:type="dxa"/>
                  <w:shd w:val="clear" w:color="auto" w:fill="auto"/>
                </w:tcPr>
                <w:p w:rsidR="008814FF" w:rsidRPr="007B54C1" w:rsidRDefault="008814FF" w:rsidP="00B0476A">
                  <w:pPr>
                    <w:spacing w:after="0" w:line="240" w:lineRule="auto"/>
                    <w:ind w:firstLine="720"/>
                    <w:rPr>
                      <w:rFonts w:ascii="Arial" w:eastAsia="Times New Roman" w:hAnsi="Arial" w:cs="Arial"/>
                      <w:sz w:val="16"/>
                      <w:szCs w:val="16"/>
                      <w:lang w:val="en-US"/>
                    </w:rPr>
                  </w:pPr>
                  <w:r w:rsidRPr="007B54C1">
                    <w:rPr>
                      <w:rFonts w:ascii="Arial" w:eastAsia="Times New Roman" w:hAnsi="Arial" w:cs="Arial"/>
                      <w:sz w:val="16"/>
                      <w:szCs w:val="16"/>
                      <w:lang w:val="en-US"/>
                    </w:rPr>
                    <w:t>Matching</w:t>
                  </w:r>
                </w:p>
              </w:tc>
            </w:tr>
            <w:tr w:rsidR="007B54C1" w:rsidRPr="007B54C1" w:rsidTr="00E66376">
              <w:tc>
                <w:tcPr>
                  <w:tcW w:w="4252" w:type="dxa"/>
                  <w:shd w:val="clear" w:color="auto" w:fill="auto"/>
                </w:tcPr>
                <w:p w:rsidR="008814FF" w:rsidRPr="007B54C1" w:rsidRDefault="008814FF" w:rsidP="00B0476A">
                  <w:pPr>
                    <w:spacing w:after="0" w:line="240" w:lineRule="auto"/>
                    <w:ind w:firstLine="720"/>
                    <w:rPr>
                      <w:rFonts w:ascii="Arial" w:eastAsia="Times New Roman" w:hAnsi="Arial" w:cs="Arial"/>
                      <w:sz w:val="16"/>
                      <w:szCs w:val="16"/>
                      <w:lang w:val="en-US"/>
                    </w:rPr>
                  </w:pPr>
                  <w:r w:rsidRPr="007B54C1">
                    <w:rPr>
                      <w:rFonts w:ascii="Arial" w:eastAsia="Times New Roman" w:hAnsi="Arial" w:cs="Arial"/>
                      <w:sz w:val="16"/>
                      <w:szCs w:val="16"/>
                      <w:lang w:val="en-US"/>
                    </w:rPr>
                    <w:t>Perform a Matching Procedure Model</w:t>
                  </w:r>
                </w:p>
                <w:p w:rsidR="008814FF" w:rsidRPr="007B54C1" w:rsidRDefault="008814FF" w:rsidP="00B0476A">
                  <w:pPr>
                    <w:spacing w:after="0" w:line="240" w:lineRule="auto"/>
                    <w:ind w:firstLine="720"/>
                    <w:rPr>
                      <w:rFonts w:ascii="Arial" w:eastAsia="Times New Roman" w:hAnsi="Arial" w:cs="Arial"/>
                      <w:sz w:val="16"/>
                      <w:szCs w:val="16"/>
                      <w:lang w:val="en-US"/>
                    </w:rPr>
                  </w:pPr>
                  <w:r w:rsidRPr="007B54C1">
                    <w:rPr>
                      <w:rFonts w:ascii="Arial" w:eastAsia="Times New Roman" w:hAnsi="Arial" w:cs="Arial"/>
                      <w:sz w:val="16"/>
                      <w:szCs w:val="16"/>
                      <w:lang w:val="en-US"/>
                    </w:rPr>
                    <w:t>     Template Reconstruction Procedure</w:t>
                  </w:r>
                </w:p>
                <w:p w:rsidR="008814FF" w:rsidRPr="007B54C1" w:rsidRDefault="008814FF" w:rsidP="00B0476A">
                  <w:pPr>
                    <w:spacing w:after="0" w:line="240" w:lineRule="auto"/>
                    <w:ind w:firstLine="720"/>
                    <w:rPr>
                      <w:rFonts w:ascii="Arial" w:eastAsia="Times New Roman" w:hAnsi="Arial" w:cs="Arial"/>
                      <w:sz w:val="16"/>
                      <w:szCs w:val="16"/>
                      <w:lang w:val="en-US"/>
                    </w:rPr>
                  </w:pPr>
                  <w:r w:rsidRPr="007B54C1">
                    <w:rPr>
                      <w:rFonts w:ascii="Arial" w:eastAsia="Times New Roman" w:hAnsi="Arial" w:cs="Arial"/>
                      <w:sz w:val="16"/>
                      <w:szCs w:val="16"/>
                      <w:lang w:val="en-US"/>
                    </w:rPr>
                    <w:t>       Home</w:t>
                  </w:r>
                </w:p>
                <w:p w:rsidR="008814FF" w:rsidRPr="007B54C1" w:rsidRDefault="008814FF" w:rsidP="00B0476A">
                  <w:pPr>
                    <w:spacing w:after="0" w:line="240" w:lineRule="auto"/>
                    <w:ind w:firstLine="720"/>
                    <w:rPr>
                      <w:rFonts w:ascii="Arial" w:eastAsia="Times New Roman" w:hAnsi="Arial" w:cs="Arial"/>
                      <w:sz w:val="16"/>
                      <w:szCs w:val="16"/>
                      <w:lang w:val="en-US"/>
                    </w:rPr>
                  </w:pPr>
                  <w:r w:rsidRPr="007B54C1">
                    <w:rPr>
                      <w:rFonts w:ascii="Arial" w:eastAsia="Times New Roman" w:hAnsi="Arial" w:cs="Arial"/>
                      <w:sz w:val="16"/>
                      <w:szCs w:val="16"/>
                      <w:lang w:val="en-US"/>
                    </w:rPr>
                    <w:t>         {Calls parameter Template (j-1)</w:t>
                  </w:r>
                </w:p>
                <w:p w:rsidR="008814FF" w:rsidRPr="007B54C1" w:rsidRDefault="008814FF" w:rsidP="00B0476A">
                  <w:pPr>
                    <w:spacing w:after="0" w:line="240" w:lineRule="auto"/>
                    <w:ind w:firstLine="720"/>
                    <w:rPr>
                      <w:rFonts w:ascii="Arial" w:eastAsia="Times New Roman" w:hAnsi="Arial" w:cs="Arial"/>
                      <w:sz w:val="16"/>
                      <w:szCs w:val="16"/>
                      <w:lang w:val="en-US"/>
                    </w:rPr>
                  </w:pPr>
                  <w:r w:rsidRPr="007B54C1">
                    <w:rPr>
                      <w:rFonts w:ascii="Arial" w:eastAsia="Times New Roman" w:hAnsi="Arial" w:cs="Arial"/>
                      <w:sz w:val="16"/>
                      <w:szCs w:val="16"/>
                      <w:lang w:val="en-US"/>
                    </w:rPr>
                    <w:t>                  Extract Template (j)</w:t>
                  </w:r>
                </w:p>
                <w:p w:rsidR="008814FF" w:rsidRPr="007B54C1" w:rsidRDefault="008814FF" w:rsidP="00B0476A">
                  <w:pPr>
                    <w:spacing w:after="0" w:line="240" w:lineRule="auto"/>
                    <w:ind w:firstLine="720"/>
                    <w:rPr>
                      <w:rFonts w:ascii="Arial" w:eastAsia="Times New Roman" w:hAnsi="Arial" w:cs="Arial"/>
                      <w:sz w:val="16"/>
                      <w:szCs w:val="16"/>
                      <w:lang w:val="en-US"/>
                    </w:rPr>
                  </w:pPr>
                  <w:r w:rsidRPr="007B54C1">
                    <w:rPr>
                      <w:rFonts w:ascii="Arial" w:eastAsia="Times New Roman" w:hAnsi="Arial" w:cs="Arial"/>
                      <w:sz w:val="16"/>
                      <w:szCs w:val="16"/>
                      <w:lang w:val="en-US"/>
                    </w:rPr>
                    <w:t>                  Swap Template (j-1) / Template (j)</w:t>
                  </w:r>
                </w:p>
                <w:p w:rsidR="008814FF" w:rsidRPr="007B54C1" w:rsidRDefault="008814FF" w:rsidP="00B0476A">
                  <w:pPr>
                    <w:spacing w:after="0" w:line="240" w:lineRule="auto"/>
                    <w:ind w:firstLine="720"/>
                    <w:rPr>
                      <w:rFonts w:ascii="Arial" w:eastAsia="Times New Roman" w:hAnsi="Arial" w:cs="Arial"/>
                      <w:sz w:val="16"/>
                      <w:szCs w:val="16"/>
                      <w:lang w:val="en-US"/>
                    </w:rPr>
                  </w:pPr>
                  <w:r w:rsidRPr="007B54C1">
                    <w:rPr>
                      <w:rFonts w:ascii="Arial" w:eastAsia="Times New Roman" w:hAnsi="Arial" w:cs="Arial"/>
                      <w:sz w:val="16"/>
                      <w:szCs w:val="16"/>
                      <w:lang w:val="en-US"/>
                    </w:rPr>
                    <w:t>         } End</w:t>
                  </w:r>
                </w:p>
              </w:tc>
            </w:tr>
          </w:tbl>
          <w:p w:rsidR="008814FF" w:rsidRPr="007B54C1" w:rsidRDefault="008814FF" w:rsidP="00B0476A">
            <w:pPr>
              <w:spacing w:after="0" w:line="240" w:lineRule="auto"/>
              <w:ind w:firstLine="720"/>
              <w:rPr>
                <w:rFonts w:ascii="Arial" w:eastAsia="Times New Roman" w:hAnsi="Arial" w:cs="Arial"/>
                <w:sz w:val="16"/>
                <w:szCs w:val="16"/>
                <w:lang w:val="en-US"/>
              </w:rPr>
            </w:pPr>
            <w:r w:rsidRPr="007B54C1">
              <w:rPr>
                <w:rFonts w:ascii="Arial" w:eastAsia="Times New Roman" w:hAnsi="Arial" w:cs="Arial"/>
                <w:sz w:val="16"/>
                <w:szCs w:val="16"/>
                <w:lang w:val="en-US"/>
              </w:rPr>
              <w:t xml:space="preserve">2: Load an image Template </w:t>
            </w:r>
          </w:p>
          <w:p w:rsidR="008814FF" w:rsidRPr="007B54C1" w:rsidRDefault="008814FF" w:rsidP="00B0476A">
            <w:pPr>
              <w:spacing w:after="0" w:line="240" w:lineRule="auto"/>
              <w:ind w:firstLine="720"/>
              <w:rPr>
                <w:rFonts w:ascii="Arial" w:eastAsia="Times New Roman" w:hAnsi="Arial" w:cs="Arial"/>
                <w:sz w:val="16"/>
                <w:szCs w:val="16"/>
                <w:lang w:val="en-US"/>
              </w:rPr>
            </w:pPr>
            <w:r w:rsidRPr="007B54C1">
              <w:rPr>
                <w:rFonts w:ascii="Arial" w:eastAsia="Times New Roman" w:hAnsi="Arial" w:cs="Arial"/>
                <w:sz w:val="16"/>
                <w:szCs w:val="16"/>
                <w:lang w:val="en-US"/>
              </w:rPr>
              <w:t>                     </w:t>
            </w:r>
          </w:p>
          <w:p w:rsidR="008814FF" w:rsidRPr="007B54C1" w:rsidRDefault="008814FF" w:rsidP="00B0476A">
            <w:pPr>
              <w:spacing w:after="0" w:line="240" w:lineRule="auto"/>
              <w:ind w:firstLine="720"/>
              <w:rPr>
                <w:rFonts w:ascii="Arial" w:eastAsia="Times New Roman" w:hAnsi="Arial" w:cs="Arial"/>
                <w:sz w:val="16"/>
                <w:szCs w:val="16"/>
                <w:lang w:val="en-US"/>
              </w:rPr>
            </w:pPr>
            <w:r w:rsidRPr="007B54C1">
              <w:rPr>
                <w:rFonts w:ascii="Arial" w:eastAsia="Times New Roman" w:hAnsi="Arial" w:cs="Arial"/>
                <w:noProof/>
                <w:sz w:val="16"/>
                <w:szCs w:val="16"/>
                <w:lang w:eastAsia="fr-FR"/>
              </w:rPr>
              <mc:AlternateContent>
                <mc:Choice Requires="wps">
                  <w:drawing>
                    <wp:anchor distT="4294967295" distB="4294967295" distL="114300" distR="114300" simplePos="0" relativeHeight="251659264" behindDoc="0" locked="0" layoutInCell="1" allowOverlap="1" wp14:anchorId="42E06210" wp14:editId="351ECE90">
                      <wp:simplePos x="0" y="0"/>
                      <wp:positionH relativeFrom="column">
                        <wp:posOffset>1803044</wp:posOffset>
                      </wp:positionH>
                      <wp:positionV relativeFrom="paragraph">
                        <wp:posOffset>103810</wp:posOffset>
                      </wp:positionV>
                      <wp:extent cx="321310" cy="0"/>
                      <wp:effectExtent l="0" t="76200" r="21590" b="114300"/>
                      <wp:wrapNone/>
                      <wp:docPr id="690" name="Connecteur droit avec flèche 6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1310" cy="0"/>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B9E03EC" id="_x0000_t32" coordsize="21600,21600" o:spt="32" o:oned="t" path="m,l21600,21600e" filled="f">
                      <v:path arrowok="t" fillok="f" o:connecttype="none"/>
                      <o:lock v:ext="edit" shapetype="t"/>
                    </v:shapetype>
                    <v:shape id="Connecteur droit avec flèche 690" o:spid="_x0000_s1026" type="#_x0000_t32" style="position:absolute;margin-left:141.95pt;margin-top:8.15pt;width:25.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6zG8wEAAMMDAAAOAAAAZHJzL2Uyb0RvYy54bWysU0tu2zAQ3RfoHQjua9kOGjSC5Szsppug&#10;NZDkABOKsohSHGKGsewb9R69WIf0p0m7K6oFQXI4b968eVrc7gevdpbYYWj0bDLVygaDrQvbRj89&#10;3n34pBUnCC14DLbRB8v6dvn+3WKMtZ1jj761pAQkcD3GRvcpxbqq2PR2AJ5gtEGCHdIASY60rVqC&#10;UdAHX82n0+tqRGojobHMcrs+BvWy4HedNelb17FNyjdauKWyUlmf81otF1BvCWLvzIkG/AOLAVyQ&#10;oheoNSRQL+T+ghqcIWTs0sTgUGHXOWNLD9LNbPpHNw89RFt6EXE4XmTi/wdrvu42pFzb6Osb0SfA&#10;IENaYQiinH0h1RK6pGBnjer8zx8yFpUfimxj5FqyV2FDuXGzDw/xHs13llj1JpgPHI/P9h0N+bl0&#10;rvZlDIfLGOw+KSOXV/PZ1UzImHOogvqcF4nTF4uDyptGcyJw2z6dGCPNyhRgd88p84D6nJCLBrxz&#10;3peR+6BG8evN9GMuBOK8zkOS7RBFCw5brcBvxdImUYFk9K7N6RmID7zypHYgrhIztjg+CnmtPHCS&#10;gHRUviyTUHiTmvmsgftjcgkdTZjA+c+hVekQZQRAhOMp34dc0xY3n/r6LWnePWN72NBZd3FKKXty&#10;dbbi67PsX/97y18AAAD//wMAUEsDBBQABgAIAAAAIQBQHYVw3wAAAAkBAAAPAAAAZHJzL2Rvd25y&#10;ZXYueG1sTI/BTsMwDIbvSLxDZCRuLGUdW1qaTghpEkJcNqYhbllr2orEKU22FZ4eIw5wtP9Pvz8X&#10;y9FZccQhdJ40XE8SEEiVrztqNGyfV1cKRIiGamM9oYZPDLAsz88Kk9f+RGs8bmIjuIRCbjS0Mfa5&#10;lKFq0Zkw8T0SZ29+cCbyODSyHsyJy52V0ySZS2c64gut6fG+xep9c3Aavh4Wr3b1pNRLtlOY0exD&#10;bptHrS8vxrtbEBHH+AfDjz6rQ8lOe3+gOgirYarSjFEO5ikIBtJ0dgNi/7uQZSH/f1B+AwAA//8D&#10;AFBLAQItABQABgAIAAAAIQC2gziS/gAAAOEBAAATAAAAAAAAAAAAAAAAAAAAAABbQ29udGVudF9U&#10;eXBlc10ueG1sUEsBAi0AFAAGAAgAAAAhADj9If/WAAAAlAEAAAsAAAAAAAAAAAAAAAAALwEAAF9y&#10;ZWxzLy5yZWxzUEsBAi0AFAAGAAgAAAAhAPKrrMbzAQAAwwMAAA4AAAAAAAAAAAAAAAAALgIAAGRy&#10;cy9lMm9Eb2MueG1sUEsBAi0AFAAGAAgAAAAhAFAdhXDfAAAACQEAAA8AAAAAAAAAAAAAAAAATQQA&#10;AGRycy9kb3ducmV2LnhtbFBLBQYAAAAABAAEAPMAAABZBQAAAAA=&#10;" strokecolor="windowText" strokeweight="1.5pt">
                      <v:stroke endarrow="open"/>
                      <o:lock v:ext="edit" shapetype="f"/>
                    </v:shape>
                  </w:pict>
                </mc:Fallback>
              </mc:AlternateContent>
            </w:r>
            <w:r w:rsidRPr="007B54C1">
              <w:rPr>
                <w:rFonts w:ascii="Arial" w:eastAsia="Times New Roman" w:hAnsi="Arial" w:cs="Arial"/>
                <w:sz w:val="16"/>
                <w:szCs w:val="16"/>
                <w:lang w:val="en-US"/>
              </w:rPr>
              <w:t xml:space="preserve">3:                           Matching  </w:t>
            </w:r>
          </w:p>
          <w:p w:rsidR="008814FF" w:rsidRPr="007B54C1" w:rsidRDefault="008814FF" w:rsidP="00B0476A">
            <w:pPr>
              <w:spacing w:after="0" w:line="240" w:lineRule="auto"/>
              <w:ind w:firstLine="720"/>
              <w:rPr>
                <w:rFonts w:ascii="Arial" w:eastAsia="Times New Roman" w:hAnsi="Arial" w:cs="Arial"/>
                <w:sz w:val="16"/>
                <w:szCs w:val="16"/>
                <w:lang w:val="en-US"/>
              </w:rPr>
            </w:pPr>
            <w:r w:rsidRPr="007B54C1">
              <w:rPr>
                <w:rFonts w:ascii="Arial" w:eastAsia="Times New Roman" w:hAnsi="Arial" w:cs="Arial"/>
                <w:sz w:val="16"/>
                <w:szCs w:val="16"/>
                <w:lang w:val="en-US"/>
              </w:rPr>
              <w:t> </w:t>
            </w:r>
          </w:p>
          <w:p w:rsidR="008814FF" w:rsidRPr="007B54C1" w:rsidRDefault="008814FF" w:rsidP="00B0476A">
            <w:pPr>
              <w:spacing w:after="0" w:line="240" w:lineRule="auto"/>
              <w:ind w:firstLine="720"/>
              <w:rPr>
                <w:rFonts w:ascii="Arial" w:eastAsia="Times New Roman" w:hAnsi="Arial" w:cs="Arial"/>
                <w:sz w:val="16"/>
                <w:szCs w:val="16"/>
                <w:lang w:val="en-US"/>
              </w:rPr>
            </w:pPr>
            <w:r w:rsidRPr="007B54C1">
              <w:rPr>
                <w:rFonts w:ascii="Arial" w:eastAsia="Times New Roman" w:hAnsi="Arial" w:cs="Arial"/>
                <w:sz w:val="16"/>
                <w:szCs w:val="16"/>
                <w:lang w:val="en-US"/>
              </w:rPr>
              <w:t>4:  If the matching factor &lt;threshold</w:t>
            </w:r>
          </w:p>
          <w:p w:rsidR="008814FF" w:rsidRPr="007B54C1" w:rsidRDefault="008814FF" w:rsidP="00B0476A">
            <w:pPr>
              <w:spacing w:after="0" w:line="240" w:lineRule="auto"/>
              <w:ind w:firstLine="720"/>
              <w:rPr>
                <w:rFonts w:ascii="Arial" w:eastAsia="Times New Roman" w:hAnsi="Arial" w:cs="Arial"/>
                <w:sz w:val="16"/>
                <w:szCs w:val="16"/>
                <w:lang w:val="en-US"/>
              </w:rPr>
            </w:pPr>
            <w:r w:rsidRPr="007B54C1">
              <w:rPr>
                <w:rFonts w:ascii="Arial" w:eastAsia="Times New Roman" w:hAnsi="Arial" w:cs="Arial"/>
                <w:noProof/>
                <w:sz w:val="16"/>
                <w:szCs w:val="16"/>
                <w:lang w:eastAsia="fr-FR"/>
              </w:rPr>
              <mc:AlternateContent>
                <mc:Choice Requires="wps">
                  <w:drawing>
                    <wp:anchor distT="0" distB="0" distL="114300" distR="114300" simplePos="0" relativeHeight="251660288" behindDoc="0" locked="0" layoutInCell="1" allowOverlap="1" wp14:anchorId="74D6F75A" wp14:editId="75DC2CF5">
                      <wp:simplePos x="0" y="0"/>
                      <wp:positionH relativeFrom="column">
                        <wp:posOffset>1795145</wp:posOffset>
                      </wp:positionH>
                      <wp:positionV relativeFrom="paragraph">
                        <wp:posOffset>210185</wp:posOffset>
                      </wp:positionV>
                      <wp:extent cx="335915" cy="460375"/>
                      <wp:effectExtent l="0" t="38100" r="64135" b="15875"/>
                      <wp:wrapNone/>
                      <wp:docPr id="691" name="Connecteur droit avec flèche 6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35915" cy="460375"/>
                              </a:xfrm>
                              <a:prstGeom prst="straightConnector1">
                                <a:avLst/>
                              </a:prstGeom>
                              <a:noFill/>
                              <a:ln w="1905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2F01A41" id="Connecteur droit avec flèche 691" o:spid="_x0000_s1026" type="#_x0000_t32" style="position:absolute;margin-left:141.35pt;margin-top:16.55pt;width:26.45pt;height:36.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aBkAQIAANIDAAAOAAAAZHJzL2Uyb0RvYy54bWysU8Fu2zAMvQ/YPwi6L06aJWuMOD0k6y7F&#10;FqDd7qws28JkSSDVOPmj/cd+bJTiput2G+aDIIl6JN/j8/rm2Ftx0EjGu0rOJlMptFO+Nq6t5NeH&#10;23fXUlAEV4P1TlfypEnebN6+WQ+h1Fe+87bWKDiJo3IIlexiDGVRkOp0DzTxQTsONh57iHzEtqgR&#10;Bs7e2+JqOl0Wg8c6oFeaiG9356Dc5PxNo1X80jSko7CV5N5iXjGvj2ktNmsoW4TQGTW2Af/QRQ/G&#10;cdFLqh1EEE9o/krVG4WefBMnyveFbxqjdObAbGbTP9jcdxB05sLiULjIRP8vrfp82KMwdSWXq5kU&#10;Dnoe0tY7x8rpJxQ1ehMFHLQSjf35g8ci0kOWbQhUMnrr9piIq6O7D3defSeOFa+C6UDh/OzYYM+Z&#10;TPjGbsmKsQbimAdyugxEH6NQfDmfL1azhRSKQ++X0/mHRapcQJnSpKoBKX7SvhdpU0mKCKbt4kjA&#10;47kEHO4onoHPgAR2/tZYy/dQWicGbmg1XbBJFLARGwuRt31gaci1UoBt2eEqYu6avDV1gic0nWhr&#10;URyATcberP3wwAyksECRA0wrf2Pvr6Cpnx1Qdwbn0NmTEYz96GoRT4EnAoh+GPHWpZo6m3vk9aJw&#10;2j36+rTH5zGwcbJko8mTM38/52G9/IqbXwAAAP//AwBQSwMEFAAGAAgAAAAhABHo0sXeAAAACgEA&#10;AA8AAABkcnMvZG93bnJldi54bWxMj8FOwzAMhu9IvENkJC6IJWu1MZWmE5rEhdvGxDlrTFNonNJk&#10;W9enx5zYzZY//f7+cj36TpxwiG0gDfOZAoFUB9tSo2H//vq4AhGTIWu6QKjhghHW1e1NaQobzrTF&#10;0y41gkMoFkaDS6kvpIy1Q2/iLPRIfPsMgzeJ16GRdjBnDvedzJRaSm9a4g/O9LhxWH/vjl5DNMot&#10;0sMl89Pbfvvxg1+bqZ20vr8bX55BJBzTPwx/+qwOFTsdwpFsFJ2GbJU9Maohz+cgGMjzxRLEgUnF&#10;g6xKeV2h+gUAAP//AwBQSwECLQAUAAYACAAAACEAtoM4kv4AAADhAQAAEwAAAAAAAAAAAAAAAAAA&#10;AAAAW0NvbnRlbnRfVHlwZXNdLnhtbFBLAQItABQABgAIAAAAIQA4/SH/1gAAAJQBAAALAAAAAAAA&#10;AAAAAAAAAC8BAABfcmVscy8ucmVsc1BLAQItABQABgAIAAAAIQDg5aBkAQIAANIDAAAOAAAAAAAA&#10;AAAAAAAAAC4CAABkcnMvZTJvRG9jLnhtbFBLAQItABQABgAIAAAAIQAR6NLF3gAAAAoBAAAPAAAA&#10;AAAAAAAAAAAAAFsEAABkcnMvZG93bnJldi54bWxQSwUGAAAAAAQABADzAAAAZgUAAAAA&#10;" strokecolor="windowText" strokeweight="1.5pt">
                      <v:stroke endarrow="open"/>
                      <o:lock v:ext="edit" shapetype="f"/>
                    </v:shape>
                  </w:pict>
                </mc:Fallback>
              </mc:AlternateContent>
            </w:r>
            <w:r w:rsidRPr="007B54C1">
              <w:rPr>
                <w:rFonts w:ascii="Arial" w:eastAsia="Times New Roman" w:hAnsi="Arial" w:cs="Arial"/>
                <w:sz w:val="16"/>
                <w:szCs w:val="16"/>
                <w:lang w:val="en-US"/>
              </w:rPr>
              <w:t>      {</w:t>
            </w:r>
          </w:p>
          <w:p w:rsidR="008814FF" w:rsidRPr="007B54C1" w:rsidRDefault="008814FF" w:rsidP="00B0476A">
            <w:pPr>
              <w:spacing w:after="0" w:line="240" w:lineRule="auto"/>
              <w:ind w:firstLine="720"/>
              <w:rPr>
                <w:rFonts w:ascii="Arial" w:eastAsia="Times New Roman" w:hAnsi="Arial" w:cs="Arial"/>
                <w:sz w:val="16"/>
                <w:szCs w:val="16"/>
                <w:lang w:val="en-US"/>
              </w:rPr>
            </w:pPr>
            <w:r w:rsidRPr="007B54C1">
              <w:rPr>
                <w:rFonts w:ascii="Arial" w:eastAsia="Times New Roman" w:hAnsi="Arial" w:cs="Arial"/>
                <w:sz w:val="16"/>
                <w:szCs w:val="16"/>
                <w:lang w:val="en-US"/>
              </w:rPr>
              <w:t>        Updated Sizes Template</w:t>
            </w:r>
          </w:p>
          <w:p w:rsidR="008814FF" w:rsidRPr="007B54C1" w:rsidRDefault="008814FF" w:rsidP="00B0476A">
            <w:pPr>
              <w:spacing w:after="0" w:line="240" w:lineRule="auto"/>
              <w:ind w:firstLine="720"/>
              <w:rPr>
                <w:rFonts w:ascii="Arial" w:eastAsia="Times New Roman" w:hAnsi="Arial" w:cs="Arial"/>
                <w:sz w:val="16"/>
                <w:szCs w:val="16"/>
                <w:lang w:val="en-US"/>
              </w:rPr>
            </w:pPr>
            <w:r w:rsidRPr="007B54C1">
              <w:rPr>
                <w:rFonts w:ascii="Arial" w:eastAsia="Times New Roman" w:hAnsi="Arial" w:cs="Arial"/>
                <w:sz w:val="16"/>
                <w:szCs w:val="16"/>
                <w:lang w:val="en-US"/>
              </w:rPr>
              <w:t>        Restore a new Template</w:t>
            </w:r>
          </w:p>
          <w:p w:rsidR="008814FF" w:rsidRPr="007B54C1" w:rsidRDefault="008814FF" w:rsidP="00B0476A">
            <w:pPr>
              <w:spacing w:after="0" w:line="240" w:lineRule="auto"/>
              <w:ind w:firstLine="720"/>
              <w:rPr>
                <w:rFonts w:ascii="Arial" w:eastAsia="Times New Roman" w:hAnsi="Arial" w:cs="Arial"/>
                <w:sz w:val="16"/>
                <w:szCs w:val="16"/>
                <w:lang w:val="en-US"/>
              </w:rPr>
            </w:pPr>
            <w:r w:rsidRPr="007B54C1">
              <w:rPr>
                <w:rFonts w:ascii="Arial" w:eastAsia="Times New Roman" w:hAnsi="Arial" w:cs="Arial"/>
                <w:sz w:val="16"/>
                <w:szCs w:val="16"/>
                <w:lang w:val="en-US"/>
              </w:rPr>
              <w:t>       }</w:t>
            </w:r>
          </w:p>
          <w:p w:rsidR="008814FF" w:rsidRPr="007B54C1" w:rsidRDefault="008814FF" w:rsidP="00B0476A">
            <w:pPr>
              <w:spacing w:after="0" w:line="240" w:lineRule="auto"/>
              <w:ind w:firstLine="720"/>
              <w:rPr>
                <w:rFonts w:ascii="Arial" w:eastAsia="Times New Roman" w:hAnsi="Arial" w:cs="Arial"/>
                <w:sz w:val="16"/>
                <w:szCs w:val="16"/>
                <w:lang w:val="en-US"/>
              </w:rPr>
            </w:pPr>
            <w:r w:rsidRPr="007B54C1">
              <w:rPr>
                <w:rFonts w:ascii="Arial" w:eastAsia="Times New Roman" w:hAnsi="Arial" w:cs="Arial"/>
                <w:sz w:val="16"/>
                <w:szCs w:val="16"/>
                <w:lang w:val="en-US"/>
              </w:rPr>
              <w:t>  5 :                      Matching</w:t>
            </w:r>
          </w:p>
          <w:p w:rsidR="008814FF" w:rsidRPr="007B54C1" w:rsidRDefault="008814FF" w:rsidP="00B0476A">
            <w:pPr>
              <w:spacing w:after="0" w:line="240" w:lineRule="auto"/>
              <w:ind w:firstLine="720"/>
              <w:rPr>
                <w:rFonts w:ascii="Arial" w:eastAsia="Times New Roman" w:hAnsi="Arial" w:cs="Arial"/>
                <w:sz w:val="16"/>
                <w:szCs w:val="16"/>
                <w:lang w:val="en-US"/>
              </w:rPr>
            </w:pPr>
            <w:r w:rsidRPr="007B54C1">
              <w:rPr>
                <w:rFonts w:ascii="Arial" w:eastAsia="Times New Roman" w:hAnsi="Arial" w:cs="Arial"/>
                <w:sz w:val="16"/>
                <w:szCs w:val="16"/>
                <w:lang w:val="en-US"/>
              </w:rPr>
              <w:t>  6 :  Locate the location with a higher likelihood of adaptation</w:t>
            </w:r>
          </w:p>
          <w:p w:rsidR="008814FF" w:rsidRPr="007B54C1" w:rsidRDefault="008814FF" w:rsidP="00B0476A">
            <w:pPr>
              <w:spacing w:after="0" w:line="240" w:lineRule="auto"/>
              <w:ind w:firstLine="720"/>
              <w:rPr>
                <w:rFonts w:ascii="Arial" w:eastAsia="Times New Roman" w:hAnsi="Arial" w:cs="Arial"/>
                <w:sz w:val="16"/>
                <w:szCs w:val="16"/>
                <w:lang w:val="en-US"/>
              </w:rPr>
            </w:pPr>
            <w:r w:rsidRPr="007B54C1">
              <w:rPr>
                <w:rFonts w:ascii="Arial" w:eastAsia="Times New Roman" w:hAnsi="Arial" w:cs="Arial"/>
                <w:sz w:val="16"/>
                <w:szCs w:val="16"/>
                <w:lang w:val="en-US"/>
              </w:rPr>
              <w:t>  7:   Locate by a rectangle the area of highest correspondence</w:t>
            </w:r>
          </w:p>
        </w:tc>
      </w:tr>
    </w:tbl>
    <w:p w:rsidR="00E26BE7" w:rsidRPr="007B54C1" w:rsidRDefault="00E26BE7" w:rsidP="00280EA3">
      <w:pPr>
        <w:spacing w:after="0" w:line="240" w:lineRule="auto"/>
        <w:ind w:firstLine="720"/>
        <w:jc w:val="both"/>
        <w:rPr>
          <w:rFonts w:ascii="Arial" w:eastAsia="Times New Roman" w:hAnsi="Arial" w:cs="Arial"/>
          <w:sz w:val="20"/>
          <w:szCs w:val="20"/>
          <w:lang w:val="en-US"/>
        </w:rPr>
      </w:pPr>
    </w:p>
    <w:p w:rsidR="003E4278" w:rsidRPr="007B54C1" w:rsidRDefault="007B769A" w:rsidP="007B769A">
      <w:pPr>
        <w:spacing w:after="0" w:line="240" w:lineRule="auto"/>
        <w:jc w:val="both"/>
        <w:rPr>
          <w:rFonts w:ascii="Arial" w:eastAsia="Times New Roman" w:hAnsi="Arial" w:cs="Arial"/>
          <w:b/>
          <w:bCs/>
          <w:sz w:val="20"/>
          <w:szCs w:val="20"/>
          <w:lang w:val="en-US"/>
        </w:rPr>
      </w:pPr>
      <w:r w:rsidRPr="007B54C1">
        <w:rPr>
          <w:rFonts w:ascii="Arial" w:eastAsia="Times New Roman" w:hAnsi="Arial" w:cs="Arial"/>
          <w:b/>
          <w:bCs/>
          <w:sz w:val="20"/>
          <w:szCs w:val="20"/>
          <w:lang w:val="en-US"/>
        </w:rPr>
        <w:t>2.3. Implementation</w:t>
      </w:r>
      <w:r w:rsidR="003E4278" w:rsidRPr="007B54C1">
        <w:rPr>
          <w:rFonts w:ascii="Arial" w:eastAsia="Times New Roman" w:hAnsi="Arial" w:cs="Arial"/>
          <w:b/>
          <w:bCs/>
          <w:sz w:val="20"/>
          <w:szCs w:val="20"/>
          <w:lang w:val="en-US"/>
        </w:rPr>
        <w:t xml:space="preserve"> on </w:t>
      </w:r>
      <w:r w:rsidRPr="007B54C1">
        <w:rPr>
          <w:rFonts w:ascii="Arial" w:eastAsia="Times New Roman" w:hAnsi="Arial" w:cs="Arial"/>
          <w:b/>
          <w:bCs/>
          <w:sz w:val="20"/>
          <w:szCs w:val="20"/>
          <w:lang w:val="en-US"/>
        </w:rPr>
        <w:t>SOC</w:t>
      </w:r>
    </w:p>
    <w:p w:rsidR="003E4278" w:rsidRPr="007B54C1" w:rsidRDefault="003E4278" w:rsidP="00693CFC">
      <w:pPr>
        <w:spacing w:after="0" w:line="240" w:lineRule="auto"/>
        <w:ind w:firstLine="720"/>
        <w:jc w:val="both"/>
        <w:rPr>
          <w:rFonts w:ascii="Arial" w:eastAsia="Times New Roman" w:hAnsi="Arial" w:cs="Arial"/>
          <w:sz w:val="20"/>
          <w:szCs w:val="20"/>
          <w:lang w:val="en-US"/>
        </w:rPr>
      </w:pPr>
      <w:r w:rsidRPr="007B54C1">
        <w:rPr>
          <w:rFonts w:ascii="Arial" w:eastAsia="Times New Roman" w:hAnsi="Arial" w:cs="Arial"/>
          <w:sz w:val="20"/>
          <w:szCs w:val="20"/>
          <w:lang w:val="en-US"/>
        </w:rPr>
        <w:t>With a relatively simpler architecture than other processor families, and with low power consumption, ARM processors have become dominant in the field of embedded computing, especially mobile telephony and table</w:t>
      </w:r>
      <w:r w:rsidR="007B54C1">
        <w:rPr>
          <w:rFonts w:ascii="Arial" w:eastAsia="Times New Roman" w:hAnsi="Arial" w:cs="Arial"/>
          <w:sz w:val="20"/>
          <w:szCs w:val="20"/>
          <w:lang w:val="en-US"/>
        </w:rPr>
        <w:t>ts. ARM is best known for its SO</w:t>
      </w:r>
      <w:r w:rsidRPr="007B54C1">
        <w:rPr>
          <w:rFonts w:ascii="Arial" w:eastAsia="Times New Roman" w:hAnsi="Arial" w:cs="Arial"/>
          <w:sz w:val="20"/>
          <w:szCs w:val="20"/>
          <w:lang w:val="en-US"/>
        </w:rPr>
        <w:t xml:space="preserve">C, which integrates on a single chip: microprocessor, graphics processor (GPU), DSP, FPU, SIMD, and device controller. Nano-computers with ARM11 processors and a minimum size, can be qualified as a computers, as it allows </w:t>
      </w:r>
      <w:proofErr w:type="gramStart"/>
      <w:r w:rsidRPr="007B54C1">
        <w:rPr>
          <w:rFonts w:ascii="Arial" w:eastAsia="Times New Roman" w:hAnsi="Arial" w:cs="Arial"/>
          <w:sz w:val="20"/>
          <w:szCs w:val="20"/>
          <w:lang w:val="en-US"/>
        </w:rPr>
        <w:t>to ru</w:t>
      </w:r>
      <w:r w:rsidR="00693CFC" w:rsidRPr="007B54C1">
        <w:rPr>
          <w:rFonts w:ascii="Arial" w:eastAsia="Times New Roman" w:hAnsi="Arial" w:cs="Arial"/>
          <w:sz w:val="20"/>
          <w:szCs w:val="20"/>
          <w:lang w:val="en-US"/>
        </w:rPr>
        <w:t>n</w:t>
      </w:r>
      <w:proofErr w:type="gramEnd"/>
      <w:r w:rsidR="00693CFC" w:rsidRPr="007B54C1">
        <w:rPr>
          <w:rFonts w:ascii="Arial" w:eastAsia="Times New Roman" w:hAnsi="Arial" w:cs="Arial"/>
          <w:sz w:val="20"/>
          <w:szCs w:val="20"/>
          <w:lang w:val="en-US"/>
        </w:rPr>
        <w:t xml:space="preserve"> a high-level operating system,</w:t>
      </w:r>
      <w:r w:rsidRPr="007B54C1">
        <w:rPr>
          <w:rFonts w:ascii="Arial" w:eastAsia="Times New Roman" w:hAnsi="Arial" w:cs="Arial"/>
          <w:sz w:val="20"/>
          <w:szCs w:val="20"/>
          <w:lang w:val="en-US"/>
        </w:rPr>
        <w:t xml:space="preserve"> It integrates display and input devices. It includes a dedicated storage means (hard disk, SD card, USB key), and operates autonomously.</w:t>
      </w:r>
    </w:p>
    <w:p w:rsidR="00C85B21" w:rsidRPr="007B54C1" w:rsidRDefault="00C85B21" w:rsidP="00280EA3">
      <w:pPr>
        <w:spacing w:after="0" w:line="240" w:lineRule="auto"/>
        <w:ind w:firstLine="720"/>
        <w:jc w:val="both"/>
        <w:rPr>
          <w:rFonts w:ascii="Arial" w:eastAsia="Times New Roman" w:hAnsi="Arial" w:cs="Arial"/>
          <w:sz w:val="20"/>
          <w:szCs w:val="20"/>
          <w:lang w:val="en-US"/>
        </w:rPr>
      </w:pPr>
    </w:p>
    <w:p w:rsidR="00616791" w:rsidRPr="007B54C1" w:rsidRDefault="007B769A" w:rsidP="00126320">
      <w:pPr>
        <w:spacing w:after="0" w:line="240" w:lineRule="auto"/>
        <w:jc w:val="both"/>
        <w:rPr>
          <w:rFonts w:ascii="Arial" w:eastAsia="Times New Roman" w:hAnsi="Arial" w:cs="Arial"/>
          <w:b/>
          <w:bCs/>
          <w:sz w:val="20"/>
          <w:szCs w:val="20"/>
          <w:lang w:val="en-US"/>
        </w:rPr>
      </w:pPr>
      <w:r w:rsidRPr="007B54C1">
        <w:rPr>
          <w:rFonts w:ascii="Arial" w:eastAsia="Times New Roman" w:hAnsi="Arial" w:cs="Arial"/>
          <w:b/>
          <w:bCs/>
          <w:sz w:val="20"/>
          <w:szCs w:val="20"/>
          <w:lang w:val="en-US"/>
        </w:rPr>
        <w:t xml:space="preserve">2.4. </w:t>
      </w:r>
      <w:r w:rsidR="00616791" w:rsidRPr="007B54C1">
        <w:rPr>
          <w:rFonts w:ascii="Arial" w:eastAsia="Times New Roman" w:hAnsi="Arial" w:cs="Arial"/>
          <w:b/>
          <w:bCs/>
          <w:sz w:val="20"/>
          <w:szCs w:val="20"/>
          <w:lang w:val="en-US"/>
        </w:rPr>
        <w:t>Implementation language of the NSSD-DT algorithm</w:t>
      </w:r>
    </w:p>
    <w:p w:rsidR="008814FF" w:rsidRPr="007B54C1" w:rsidRDefault="00C85B21" w:rsidP="00280EA3">
      <w:pPr>
        <w:spacing w:after="0" w:line="240" w:lineRule="auto"/>
        <w:ind w:firstLine="720"/>
        <w:jc w:val="both"/>
        <w:rPr>
          <w:rFonts w:ascii="Arial" w:eastAsia="Times New Roman" w:hAnsi="Arial" w:cs="Arial"/>
          <w:sz w:val="20"/>
          <w:szCs w:val="20"/>
          <w:lang w:val="en-US"/>
        </w:rPr>
      </w:pPr>
      <w:r w:rsidRPr="007B54C1">
        <w:rPr>
          <w:rFonts w:ascii="Arial" w:eastAsia="Times New Roman" w:hAnsi="Arial" w:cs="Arial"/>
          <w:sz w:val="20"/>
          <w:szCs w:val="20"/>
          <w:lang w:val="en-US"/>
        </w:rPr>
        <w:t xml:space="preserve">The implementation is done by Python language, it is a powerful, interpreted-compiled language, improved progressively for exponential, multiplatform execution speeds, and the old code works on new versions of python. The Python language is advantageous by using high-level data types and using bytecode as an intermediate representation before the transformation into machine code into the ARM architecture. Automatic compilation into byte </w:t>
      </w:r>
      <w:proofErr w:type="gramStart"/>
      <w:r w:rsidRPr="007B54C1">
        <w:rPr>
          <w:rFonts w:ascii="Arial" w:eastAsia="Times New Roman" w:hAnsi="Arial" w:cs="Arial"/>
          <w:sz w:val="20"/>
          <w:szCs w:val="20"/>
          <w:lang w:val="en-US"/>
        </w:rPr>
        <w:t>code,</w:t>
      </w:r>
      <w:proofErr w:type="gramEnd"/>
      <w:r w:rsidRPr="007B54C1">
        <w:rPr>
          <w:rFonts w:ascii="Arial" w:eastAsia="Times New Roman" w:hAnsi="Arial" w:cs="Arial"/>
          <w:sz w:val="20"/>
          <w:szCs w:val="20"/>
          <w:lang w:val="en-US"/>
        </w:rPr>
        <w:t xml:space="preserve"> reduces the dependence on the hardware and facilitates its execution on several architectures.</w:t>
      </w:r>
      <w:r w:rsidR="008814FF" w:rsidRPr="007B54C1">
        <w:rPr>
          <w:rFonts w:ascii="Arial" w:eastAsia="Times New Roman" w:hAnsi="Arial" w:cs="Arial"/>
          <w:sz w:val="20"/>
          <w:szCs w:val="20"/>
          <w:lang w:val="en-US"/>
        </w:rPr>
        <w:t xml:space="preserve"> </w:t>
      </w:r>
    </w:p>
    <w:p w:rsidR="008814FF" w:rsidRPr="007B54C1" w:rsidRDefault="007B769A" w:rsidP="007B769A">
      <w:pPr>
        <w:spacing w:after="0" w:line="240" w:lineRule="auto"/>
        <w:jc w:val="both"/>
        <w:rPr>
          <w:rFonts w:ascii="Arial" w:eastAsia="Times New Roman" w:hAnsi="Arial" w:cs="Arial"/>
          <w:b/>
          <w:bCs/>
          <w:sz w:val="20"/>
          <w:szCs w:val="20"/>
          <w:lang w:val="en-US"/>
        </w:rPr>
      </w:pPr>
      <w:bookmarkStart w:id="1" w:name="_Toc478573849"/>
      <w:r w:rsidRPr="007B54C1">
        <w:rPr>
          <w:rFonts w:ascii="Arial" w:eastAsia="Times New Roman" w:hAnsi="Arial" w:cs="Arial"/>
          <w:b/>
          <w:bCs/>
          <w:sz w:val="20"/>
          <w:szCs w:val="20"/>
          <w:lang w:val="en-US"/>
        </w:rPr>
        <w:t xml:space="preserve">2.5. </w:t>
      </w:r>
      <w:bookmarkEnd w:id="1"/>
      <w:r w:rsidRPr="007B54C1">
        <w:rPr>
          <w:rFonts w:ascii="Arial" w:eastAsia="Times New Roman" w:hAnsi="Arial" w:cs="Arial"/>
          <w:b/>
          <w:bCs/>
          <w:sz w:val="20"/>
          <w:szCs w:val="20"/>
          <w:lang w:val="en-US"/>
        </w:rPr>
        <w:t>Hardware System</w:t>
      </w:r>
    </w:p>
    <w:p w:rsidR="007B769A" w:rsidRPr="007B54C1" w:rsidRDefault="007B769A" w:rsidP="007B769A">
      <w:pPr>
        <w:spacing w:after="0" w:line="240" w:lineRule="auto"/>
        <w:jc w:val="both"/>
        <w:rPr>
          <w:rFonts w:ascii="Arial" w:eastAsia="Times New Roman" w:hAnsi="Arial" w:cs="Arial"/>
          <w:b/>
          <w:bCs/>
          <w:sz w:val="20"/>
          <w:szCs w:val="20"/>
          <w:lang w:val="en-US"/>
        </w:rPr>
      </w:pPr>
    </w:p>
    <w:p w:rsidR="008814FF" w:rsidRPr="007B54C1" w:rsidRDefault="008814FF" w:rsidP="007B769A">
      <w:pPr>
        <w:spacing w:after="0" w:line="240" w:lineRule="auto"/>
        <w:ind w:firstLine="720"/>
        <w:jc w:val="center"/>
        <w:rPr>
          <w:rFonts w:ascii="Arial" w:eastAsia="Times New Roman" w:hAnsi="Arial" w:cs="Arial"/>
          <w:sz w:val="20"/>
          <w:szCs w:val="20"/>
          <w:lang w:val="en-US"/>
        </w:rPr>
      </w:pPr>
      <w:r w:rsidRPr="007B54C1">
        <w:rPr>
          <w:rFonts w:ascii="Arial" w:eastAsia="Times New Roman" w:hAnsi="Arial" w:cs="Arial"/>
          <w:noProof/>
          <w:sz w:val="20"/>
          <w:szCs w:val="20"/>
          <w:lang w:eastAsia="fr-FR"/>
        </w:rPr>
        <w:drawing>
          <wp:inline distT="0" distB="0" distL="0" distR="0" wp14:anchorId="58FB4994" wp14:editId="3B429F56">
            <wp:extent cx="3514317" cy="2378051"/>
            <wp:effectExtent l="19050" t="19050" r="10160" b="2286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7833" t="23830" r="26716" b="9437"/>
                    <a:stretch/>
                  </pic:blipFill>
                  <pic:spPr bwMode="auto">
                    <a:xfrm>
                      <a:off x="0" y="0"/>
                      <a:ext cx="3576538" cy="2420155"/>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rsidR="007B769A" w:rsidRDefault="007B769A" w:rsidP="009B6CFB">
      <w:pPr>
        <w:spacing w:after="0" w:line="240" w:lineRule="auto"/>
        <w:ind w:firstLine="720"/>
        <w:jc w:val="center"/>
        <w:rPr>
          <w:rFonts w:ascii="Arial" w:eastAsia="Times New Roman" w:hAnsi="Arial" w:cs="Arial"/>
          <w:sz w:val="20"/>
          <w:szCs w:val="20"/>
          <w:lang w:val="en-US"/>
        </w:rPr>
      </w:pPr>
      <w:r w:rsidRPr="007B54C1">
        <w:rPr>
          <w:rFonts w:ascii="Arial" w:eastAsia="Times New Roman" w:hAnsi="Arial" w:cs="Arial"/>
          <w:sz w:val="20"/>
          <w:szCs w:val="20"/>
          <w:lang w:val="en-US"/>
        </w:rPr>
        <w:t xml:space="preserve">Figure </w:t>
      </w:r>
      <w:r w:rsidR="009B6CFB" w:rsidRPr="007B54C1">
        <w:rPr>
          <w:rFonts w:ascii="Arial" w:eastAsia="Times New Roman" w:hAnsi="Arial" w:cs="Arial"/>
          <w:sz w:val="20"/>
          <w:szCs w:val="20"/>
          <w:lang w:val="en-US"/>
        </w:rPr>
        <w:t>4. Hardware System</w:t>
      </w:r>
    </w:p>
    <w:p w:rsidR="0033757D" w:rsidRPr="007B54C1" w:rsidRDefault="0033757D" w:rsidP="009B6CFB">
      <w:pPr>
        <w:spacing w:after="0" w:line="240" w:lineRule="auto"/>
        <w:ind w:firstLine="720"/>
        <w:jc w:val="center"/>
        <w:rPr>
          <w:rFonts w:ascii="Arial" w:eastAsia="Times New Roman" w:hAnsi="Arial" w:cs="Arial"/>
          <w:sz w:val="20"/>
          <w:szCs w:val="20"/>
          <w:lang w:val="en-US"/>
        </w:rPr>
      </w:pPr>
    </w:p>
    <w:p w:rsidR="006E1FC9" w:rsidRPr="007B54C1" w:rsidRDefault="006E1FC9" w:rsidP="006E1FC9">
      <w:pPr>
        <w:spacing w:after="0" w:line="240" w:lineRule="auto"/>
        <w:ind w:firstLine="720"/>
        <w:jc w:val="both"/>
        <w:rPr>
          <w:rFonts w:ascii="Arial" w:eastAsia="Times New Roman" w:hAnsi="Arial" w:cs="Arial"/>
          <w:sz w:val="20"/>
          <w:szCs w:val="20"/>
          <w:lang w:val="en-US"/>
        </w:rPr>
      </w:pPr>
      <w:r w:rsidRPr="007B54C1">
        <w:rPr>
          <w:rFonts w:ascii="Arial" w:eastAsia="Times New Roman" w:hAnsi="Arial" w:cs="Arial"/>
          <w:sz w:val="20"/>
          <w:szCs w:val="20"/>
          <w:lang w:val="en-US"/>
        </w:rPr>
        <w:t xml:space="preserve">The BCM2835 SOC contains an ARM ARM1176JZF-S core processor (ARM11) clocked at 700 MHz, a </w:t>
      </w:r>
      <w:r w:rsidR="007B54C1" w:rsidRPr="007B54C1">
        <w:rPr>
          <w:rFonts w:ascii="Arial" w:eastAsia="Times New Roman" w:hAnsi="Arial" w:cs="Arial"/>
          <w:sz w:val="20"/>
          <w:szCs w:val="20"/>
          <w:lang w:val="en-US"/>
        </w:rPr>
        <w:t>Video</w:t>
      </w:r>
      <w:r w:rsidR="007B54C1">
        <w:rPr>
          <w:rFonts w:ascii="Arial" w:eastAsia="Times New Roman" w:hAnsi="Arial" w:cs="Arial"/>
          <w:sz w:val="20"/>
          <w:szCs w:val="20"/>
          <w:lang w:val="en-US"/>
        </w:rPr>
        <w:t>-</w:t>
      </w:r>
      <w:r w:rsidR="007B54C1" w:rsidRPr="007B54C1">
        <w:rPr>
          <w:rFonts w:ascii="Arial" w:eastAsia="Times New Roman" w:hAnsi="Arial" w:cs="Arial"/>
          <w:sz w:val="20"/>
          <w:szCs w:val="20"/>
          <w:lang w:val="en-US"/>
        </w:rPr>
        <w:t xml:space="preserve"> Core</w:t>
      </w:r>
      <w:r w:rsidRPr="007B54C1">
        <w:rPr>
          <w:rFonts w:ascii="Arial" w:eastAsia="Times New Roman" w:hAnsi="Arial" w:cs="Arial"/>
          <w:sz w:val="20"/>
          <w:szCs w:val="20"/>
          <w:lang w:val="en-US"/>
        </w:rPr>
        <w:t xml:space="preserve"> IV GPU for video processing and capable of processing the 1080p30 h.264 / MPEG-4 (encoder and decoder), 256 MB RAM or 512MB of RAM, a cache, and ports (GPIO, timers, I2C - SPI, interrupt controller - PIC, memory controller - MMU, UART ...).</w:t>
      </w:r>
    </w:p>
    <w:p w:rsidR="006E1FC9" w:rsidRPr="007B54C1" w:rsidRDefault="006E1FC9" w:rsidP="006E1FC9">
      <w:pPr>
        <w:spacing w:after="0" w:line="240" w:lineRule="auto"/>
        <w:ind w:firstLine="720"/>
        <w:jc w:val="both"/>
        <w:rPr>
          <w:rFonts w:ascii="Arial" w:eastAsia="Times New Roman" w:hAnsi="Arial" w:cs="Arial"/>
          <w:sz w:val="20"/>
          <w:szCs w:val="20"/>
          <w:lang w:val="en-US"/>
        </w:rPr>
      </w:pPr>
    </w:p>
    <w:p w:rsidR="006E1FC9" w:rsidRPr="007B54C1" w:rsidRDefault="006E1FC9" w:rsidP="006E1FC9">
      <w:pPr>
        <w:spacing w:after="0" w:line="240" w:lineRule="auto"/>
        <w:jc w:val="both"/>
        <w:rPr>
          <w:rFonts w:ascii="Arial" w:eastAsia="Times New Roman" w:hAnsi="Arial" w:cs="Arial"/>
          <w:sz w:val="20"/>
          <w:szCs w:val="20"/>
          <w:lang w:val="en-US"/>
        </w:rPr>
      </w:pPr>
      <w:r w:rsidRPr="007B54C1">
        <w:rPr>
          <w:rFonts w:ascii="Arial" w:eastAsia="Times New Roman" w:hAnsi="Arial" w:cs="Arial"/>
          <w:b/>
          <w:bCs/>
          <w:sz w:val="20"/>
          <w:szCs w:val="20"/>
          <w:lang w:val="en-US"/>
        </w:rPr>
        <w:t>2.5.1. Evaluation of the NSSD_DT algorithm</w:t>
      </w:r>
    </w:p>
    <w:p w:rsidR="006E1FC9" w:rsidRPr="007B54C1" w:rsidRDefault="006E1FC9" w:rsidP="006E1FC9">
      <w:pPr>
        <w:spacing w:after="0" w:line="240" w:lineRule="auto"/>
        <w:ind w:firstLine="720"/>
        <w:jc w:val="both"/>
        <w:rPr>
          <w:rFonts w:ascii="Arial" w:eastAsia="Times New Roman" w:hAnsi="Arial" w:cs="Arial"/>
          <w:sz w:val="20"/>
          <w:szCs w:val="20"/>
          <w:lang w:val="en-US"/>
        </w:rPr>
      </w:pPr>
      <w:r w:rsidRPr="007B54C1">
        <w:rPr>
          <w:rFonts w:ascii="Arial" w:eastAsia="Times New Roman" w:hAnsi="Arial" w:cs="Arial"/>
          <w:sz w:val="20"/>
          <w:szCs w:val="20"/>
          <w:lang w:val="en-US"/>
        </w:rPr>
        <w:t xml:space="preserve">In this section, to evaluate our approach, we apply our NSSD_DT algorithm implemented in C ++ (on soft) and python( on chip) on 8 different videos at 20 Fps: different resolution (v1), source rotation and scaling (v2, v3, v4) and we resume tracking the race car after leaving the field of view (v5). </w:t>
      </w:r>
    </w:p>
    <w:p w:rsidR="006E1FC9" w:rsidRPr="007B54C1" w:rsidRDefault="006E1FC9" w:rsidP="006E1FC9">
      <w:pPr>
        <w:spacing w:after="0" w:line="240" w:lineRule="auto"/>
        <w:ind w:firstLine="720"/>
        <w:jc w:val="both"/>
        <w:rPr>
          <w:rFonts w:ascii="Arial" w:eastAsia="Times New Roman" w:hAnsi="Arial" w:cs="Arial"/>
          <w:sz w:val="20"/>
          <w:szCs w:val="20"/>
          <w:lang w:val="en-US"/>
        </w:rPr>
      </w:pPr>
    </w:p>
    <w:p w:rsidR="006E1FC9" w:rsidRPr="007B54C1" w:rsidRDefault="006E1FC9" w:rsidP="006E1FC9">
      <w:pPr>
        <w:spacing w:after="0" w:line="240" w:lineRule="auto"/>
        <w:jc w:val="both"/>
        <w:rPr>
          <w:rFonts w:ascii="Arial" w:eastAsia="Times New Roman" w:hAnsi="Arial" w:cs="Arial"/>
          <w:sz w:val="20"/>
          <w:szCs w:val="20"/>
          <w:lang w:val="en-US"/>
        </w:rPr>
      </w:pPr>
      <w:r w:rsidRPr="007B54C1">
        <w:rPr>
          <w:rFonts w:ascii="Arial" w:eastAsia="Times New Roman" w:hAnsi="Arial" w:cs="Arial"/>
          <w:b/>
          <w:bCs/>
          <w:sz w:val="20"/>
          <w:szCs w:val="20"/>
          <w:lang w:val="en-US"/>
        </w:rPr>
        <w:lastRenderedPageBreak/>
        <w:t>2.5.2. Tracking with fixed template and different resolutions of the source</w:t>
      </w:r>
      <w:r w:rsidRPr="007B54C1">
        <w:rPr>
          <w:rFonts w:ascii="Arial" w:eastAsia="Times New Roman" w:hAnsi="Arial" w:cs="Arial"/>
          <w:sz w:val="20"/>
          <w:szCs w:val="20"/>
          <w:lang w:val="en-US"/>
        </w:rPr>
        <w:t>.</w:t>
      </w:r>
    </w:p>
    <w:p w:rsidR="00DF40B0" w:rsidRPr="007B54C1" w:rsidRDefault="006E1FC9" w:rsidP="006E1FC9">
      <w:pPr>
        <w:spacing w:after="0" w:line="240" w:lineRule="auto"/>
        <w:ind w:firstLine="720"/>
        <w:jc w:val="both"/>
        <w:rPr>
          <w:rFonts w:ascii="Arial" w:eastAsia="Times New Roman" w:hAnsi="Arial" w:cs="Arial"/>
          <w:sz w:val="20"/>
          <w:szCs w:val="20"/>
          <w:lang w:val="en-US"/>
        </w:rPr>
      </w:pPr>
      <w:r w:rsidRPr="007B54C1">
        <w:rPr>
          <w:rFonts w:ascii="Arial" w:eastAsia="Times New Roman" w:hAnsi="Arial" w:cs="Arial"/>
          <w:sz w:val="20"/>
          <w:szCs w:val="20"/>
          <w:lang w:val="en-US"/>
        </w:rPr>
        <w:t xml:space="preserve">With a fixed resolution template 1080x1920, we track the targets at different resolution.  La table 1 summarizes the </w:t>
      </w:r>
      <w:proofErr w:type="gramStart"/>
      <w:r w:rsidRPr="007B54C1">
        <w:rPr>
          <w:rFonts w:ascii="Arial" w:eastAsia="Times New Roman" w:hAnsi="Arial" w:cs="Arial"/>
          <w:sz w:val="20"/>
          <w:szCs w:val="20"/>
          <w:lang w:val="en-US"/>
        </w:rPr>
        <w:t>results that represents</w:t>
      </w:r>
      <w:proofErr w:type="gramEnd"/>
      <w:r w:rsidRPr="007B54C1">
        <w:rPr>
          <w:rFonts w:ascii="Arial" w:eastAsia="Times New Roman" w:hAnsi="Arial" w:cs="Arial"/>
          <w:sz w:val="20"/>
          <w:szCs w:val="20"/>
          <w:lang w:val="en-US"/>
        </w:rPr>
        <w:t xml:space="preserve"> the average of 10 values raised for each resolution. The recognition results are evaluated at an average of 92%.</w:t>
      </w:r>
    </w:p>
    <w:p w:rsidR="004A4DF3" w:rsidRPr="007B54C1" w:rsidRDefault="004A4DF3" w:rsidP="00280EA3">
      <w:pPr>
        <w:spacing w:after="0" w:line="240" w:lineRule="auto"/>
        <w:ind w:firstLine="720"/>
        <w:jc w:val="center"/>
        <w:rPr>
          <w:rFonts w:ascii="Arial" w:eastAsia="Times New Roman" w:hAnsi="Arial" w:cs="Arial"/>
          <w:sz w:val="20"/>
          <w:szCs w:val="20"/>
          <w:lang w:val="en-US"/>
        </w:rPr>
      </w:pPr>
      <w:r w:rsidRPr="007B54C1">
        <w:rPr>
          <w:rFonts w:ascii="Arial" w:eastAsia="Times New Roman" w:hAnsi="Arial" w:cs="Arial"/>
          <w:noProof/>
          <w:sz w:val="20"/>
          <w:szCs w:val="20"/>
          <w:lang w:eastAsia="fr-FR"/>
        </w:rPr>
        <w:drawing>
          <wp:inline distT="0" distB="0" distL="0" distR="0" wp14:anchorId="22175E20" wp14:editId="7582A672">
            <wp:extent cx="1530526" cy="841401"/>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48308" cy="851177"/>
                    </a:xfrm>
                    <a:prstGeom prst="rect">
                      <a:avLst/>
                    </a:prstGeom>
                    <a:noFill/>
                    <a:ln>
                      <a:noFill/>
                    </a:ln>
                  </pic:spPr>
                </pic:pic>
              </a:graphicData>
            </a:graphic>
          </wp:inline>
        </w:drawing>
      </w:r>
    </w:p>
    <w:p w:rsidR="004A4DF3" w:rsidRPr="007B54C1" w:rsidRDefault="004A4DF3" w:rsidP="00280EA3">
      <w:pPr>
        <w:spacing w:after="0" w:line="240" w:lineRule="auto"/>
        <w:ind w:firstLine="720"/>
        <w:jc w:val="center"/>
        <w:rPr>
          <w:rFonts w:ascii="Arial" w:eastAsia="Times New Roman" w:hAnsi="Arial" w:cs="Arial"/>
          <w:sz w:val="20"/>
          <w:szCs w:val="20"/>
          <w:lang w:val="en-US"/>
        </w:rPr>
      </w:pPr>
      <w:proofErr w:type="gramStart"/>
      <w:r w:rsidRPr="007B54C1">
        <w:rPr>
          <w:rFonts w:ascii="Arial" w:eastAsia="Times New Roman" w:hAnsi="Arial" w:cs="Arial"/>
          <w:sz w:val="20"/>
          <w:szCs w:val="20"/>
          <w:lang w:val="en-US"/>
        </w:rPr>
        <w:t>Figure</w:t>
      </w:r>
      <w:r w:rsidR="00DF40B0" w:rsidRPr="007B54C1">
        <w:rPr>
          <w:rFonts w:ascii="Arial" w:eastAsia="Times New Roman" w:hAnsi="Arial" w:cs="Arial"/>
          <w:sz w:val="20"/>
          <w:szCs w:val="20"/>
          <w:lang w:val="en-US"/>
        </w:rPr>
        <w:t xml:space="preserve"> 5.</w:t>
      </w:r>
      <w:proofErr w:type="gramEnd"/>
      <w:r w:rsidR="008A622E" w:rsidRPr="007B54C1">
        <w:rPr>
          <w:rFonts w:ascii="Arial" w:eastAsia="Times New Roman" w:hAnsi="Arial" w:cs="Arial"/>
          <w:sz w:val="20"/>
          <w:szCs w:val="20"/>
          <w:lang w:val="en-US"/>
        </w:rPr>
        <w:t xml:space="preserve"> </w:t>
      </w:r>
      <w:r w:rsidRPr="007B54C1">
        <w:rPr>
          <w:rFonts w:ascii="Arial" w:eastAsia="Times New Roman" w:hAnsi="Arial" w:cs="Arial"/>
          <w:sz w:val="20"/>
          <w:szCs w:val="20"/>
          <w:lang w:val="en-US"/>
        </w:rPr>
        <w:t xml:space="preserve"> </w:t>
      </w:r>
      <w:proofErr w:type="gramStart"/>
      <w:r w:rsidR="00BA14E0" w:rsidRPr="007B54C1">
        <w:rPr>
          <w:rFonts w:ascii="Arial" w:eastAsia="Times New Roman" w:hAnsi="Arial" w:cs="Arial"/>
          <w:sz w:val="20"/>
          <w:szCs w:val="20"/>
          <w:lang w:val="en-US"/>
        </w:rPr>
        <w:t>with</w:t>
      </w:r>
      <w:proofErr w:type="gramEnd"/>
      <w:r w:rsidR="00BA14E0" w:rsidRPr="007B54C1">
        <w:rPr>
          <w:rFonts w:ascii="Arial" w:eastAsia="Times New Roman" w:hAnsi="Arial" w:cs="Arial"/>
          <w:sz w:val="20"/>
          <w:szCs w:val="20"/>
          <w:lang w:val="en-US"/>
        </w:rPr>
        <w:t xml:space="preserve"> </w:t>
      </w:r>
      <w:r w:rsidRPr="007B54C1">
        <w:rPr>
          <w:rFonts w:ascii="Arial" w:eastAsia="Times New Roman" w:hAnsi="Arial" w:cs="Arial"/>
          <w:sz w:val="20"/>
          <w:szCs w:val="20"/>
          <w:lang w:val="en-US"/>
        </w:rPr>
        <w:t>different resolution</w:t>
      </w:r>
    </w:p>
    <w:p w:rsidR="00126320" w:rsidRPr="007B54C1" w:rsidRDefault="00126320" w:rsidP="00280EA3">
      <w:pPr>
        <w:spacing w:after="0" w:line="240" w:lineRule="auto"/>
        <w:ind w:firstLine="720"/>
        <w:jc w:val="center"/>
        <w:rPr>
          <w:rFonts w:ascii="Arial" w:eastAsia="Times New Roman" w:hAnsi="Arial" w:cs="Arial"/>
          <w:sz w:val="20"/>
          <w:szCs w:val="20"/>
          <w:lang w:val="en-US"/>
        </w:rPr>
      </w:pPr>
    </w:p>
    <w:p w:rsidR="008814FF" w:rsidRPr="007B54C1" w:rsidRDefault="006E1FC9" w:rsidP="003A67FA">
      <w:pPr>
        <w:spacing w:after="0" w:line="240" w:lineRule="auto"/>
        <w:ind w:firstLine="720"/>
        <w:jc w:val="center"/>
        <w:rPr>
          <w:rFonts w:ascii="Arial" w:eastAsia="Times New Roman" w:hAnsi="Arial" w:cs="Arial"/>
          <w:sz w:val="20"/>
          <w:szCs w:val="20"/>
          <w:lang w:val="en-US"/>
        </w:rPr>
      </w:pPr>
      <w:proofErr w:type="gramStart"/>
      <w:r w:rsidRPr="007B54C1">
        <w:rPr>
          <w:rFonts w:ascii="Arial" w:eastAsia="Times New Roman" w:hAnsi="Arial" w:cs="Arial"/>
          <w:sz w:val="20"/>
          <w:szCs w:val="20"/>
          <w:lang w:val="en-US"/>
        </w:rPr>
        <w:t>Table 1</w:t>
      </w:r>
      <w:r w:rsidR="008814FF" w:rsidRPr="007B54C1">
        <w:rPr>
          <w:rFonts w:ascii="Arial" w:eastAsia="Times New Roman" w:hAnsi="Arial" w:cs="Arial"/>
          <w:sz w:val="20"/>
          <w:szCs w:val="20"/>
          <w:lang w:val="en-US"/>
        </w:rPr>
        <w:t>.</w:t>
      </w:r>
      <w:proofErr w:type="gramEnd"/>
      <w:r w:rsidR="008814FF" w:rsidRPr="007B54C1">
        <w:rPr>
          <w:rFonts w:ascii="Arial" w:eastAsia="Times New Roman" w:hAnsi="Arial" w:cs="Arial"/>
          <w:sz w:val="20"/>
          <w:szCs w:val="20"/>
          <w:lang w:val="en-US"/>
        </w:rPr>
        <w:t xml:space="preserve"> Fixed template and different resolutions of the source</w:t>
      </w:r>
    </w:p>
    <w:tbl>
      <w:tblPr>
        <w:tblW w:w="0" w:type="auto"/>
        <w:jc w:val="center"/>
        <w:tblBorders>
          <w:bottom w:val="single" w:sz="4" w:space="0" w:color="auto"/>
        </w:tblBorders>
        <w:tblLayout w:type="fixed"/>
        <w:tblLook w:val="04A0" w:firstRow="1" w:lastRow="0" w:firstColumn="1" w:lastColumn="0" w:noHBand="0" w:noVBand="1"/>
      </w:tblPr>
      <w:tblGrid>
        <w:gridCol w:w="1675"/>
        <w:gridCol w:w="236"/>
        <w:gridCol w:w="924"/>
        <w:gridCol w:w="2127"/>
        <w:gridCol w:w="2127"/>
      </w:tblGrid>
      <w:tr w:rsidR="007B54C1" w:rsidRPr="007B54C1" w:rsidTr="00D26F6A">
        <w:trPr>
          <w:jc w:val="center"/>
        </w:trPr>
        <w:tc>
          <w:tcPr>
            <w:tcW w:w="1675" w:type="dxa"/>
            <w:tcBorders>
              <w:top w:val="single" w:sz="4" w:space="0" w:color="auto"/>
              <w:bottom w:val="single" w:sz="4" w:space="0" w:color="auto"/>
            </w:tcBorders>
            <w:shd w:val="clear" w:color="auto" w:fill="auto"/>
            <w:vAlign w:val="center"/>
          </w:tcPr>
          <w:p w:rsidR="002149D9" w:rsidRPr="007B54C1" w:rsidRDefault="002149D9" w:rsidP="00E574D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resolution</w:t>
            </w:r>
          </w:p>
        </w:tc>
        <w:tc>
          <w:tcPr>
            <w:tcW w:w="236" w:type="dxa"/>
            <w:tcBorders>
              <w:top w:val="single" w:sz="4" w:space="0" w:color="auto"/>
              <w:bottom w:val="single" w:sz="4" w:space="0" w:color="auto"/>
            </w:tcBorders>
            <w:shd w:val="clear" w:color="auto" w:fill="auto"/>
            <w:vAlign w:val="center"/>
          </w:tcPr>
          <w:p w:rsidR="002149D9" w:rsidRPr="007B54C1" w:rsidRDefault="002149D9" w:rsidP="00E574D0">
            <w:pPr>
              <w:spacing w:after="0" w:line="240" w:lineRule="auto"/>
              <w:jc w:val="center"/>
              <w:rPr>
                <w:rFonts w:ascii="Arial" w:eastAsia="Times New Roman" w:hAnsi="Arial" w:cs="Arial"/>
                <w:sz w:val="16"/>
                <w:szCs w:val="16"/>
                <w:lang w:val="id-ID"/>
              </w:rPr>
            </w:pPr>
          </w:p>
        </w:tc>
        <w:tc>
          <w:tcPr>
            <w:tcW w:w="924" w:type="dxa"/>
            <w:tcBorders>
              <w:top w:val="single" w:sz="4" w:space="0" w:color="auto"/>
              <w:bottom w:val="single" w:sz="4" w:space="0" w:color="auto"/>
            </w:tcBorders>
            <w:shd w:val="clear" w:color="auto" w:fill="auto"/>
            <w:vAlign w:val="center"/>
          </w:tcPr>
          <w:p w:rsidR="002149D9" w:rsidRPr="007B54C1" w:rsidRDefault="00126320" w:rsidP="00E574D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A</w:t>
            </w:r>
            <w:r w:rsidRPr="007B54C1">
              <w:rPr>
                <w:rFonts w:ascii="Arial" w:eastAsia="Times New Roman" w:hAnsi="Arial" w:cs="Arial"/>
                <w:sz w:val="16"/>
                <w:szCs w:val="16"/>
              </w:rPr>
              <w:t>v</w:t>
            </w:r>
            <w:r w:rsidR="002149D9" w:rsidRPr="007B54C1">
              <w:rPr>
                <w:rFonts w:ascii="Arial" w:eastAsia="Times New Roman" w:hAnsi="Arial" w:cs="Arial"/>
                <w:sz w:val="16"/>
                <w:szCs w:val="16"/>
                <w:lang w:val="id-ID"/>
              </w:rPr>
              <w:t>erage recognition rate</w:t>
            </w:r>
          </w:p>
        </w:tc>
        <w:tc>
          <w:tcPr>
            <w:tcW w:w="2127" w:type="dxa"/>
            <w:tcBorders>
              <w:top w:val="single" w:sz="4" w:space="0" w:color="auto"/>
              <w:bottom w:val="single" w:sz="4" w:space="0" w:color="auto"/>
            </w:tcBorders>
            <w:shd w:val="clear" w:color="auto" w:fill="auto"/>
            <w:vAlign w:val="center"/>
          </w:tcPr>
          <w:p w:rsidR="002149D9" w:rsidRPr="007B54C1" w:rsidRDefault="002149D9" w:rsidP="00126320">
            <w:pPr>
              <w:spacing w:after="0" w:line="240" w:lineRule="auto"/>
              <w:rPr>
                <w:rFonts w:ascii="Arial" w:eastAsia="Times New Roman" w:hAnsi="Arial" w:cs="Arial"/>
                <w:sz w:val="16"/>
                <w:szCs w:val="16"/>
                <w:lang w:val="id-ID"/>
              </w:rPr>
            </w:pPr>
            <w:r w:rsidRPr="007B54C1">
              <w:rPr>
                <w:rFonts w:ascii="Arial" w:eastAsia="Times New Roman" w:hAnsi="Arial" w:cs="Arial"/>
                <w:sz w:val="16"/>
                <w:szCs w:val="16"/>
                <w:lang w:val="id-ID"/>
              </w:rPr>
              <w:t xml:space="preserve">Average execution time </w:t>
            </w:r>
          </w:p>
          <w:p w:rsidR="002149D9" w:rsidRPr="007B54C1" w:rsidRDefault="002149D9" w:rsidP="00E574D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Soft</w:t>
            </w:r>
            <w:r w:rsidR="003502FC" w:rsidRPr="007B54C1">
              <w:rPr>
                <w:rFonts w:ascii="Arial" w:eastAsia="Times New Roman" w:hAnsi="Arial" w:cs="Arial"/>
                <w:sz w:val="16"/>
                <w:szCs w:val="16"/>
                <w:lang w:val="id-ID"/>
              </w:rPr>
              <w:t xml:space="preserve"> solution</w:t>
            </w:r>
          </w:p>
        </w:tc>
        <w:tc>
          <w:tcPr>
            <w:tcW w:w="2127" w:type="dxa"/>
            <w:tcBorders>
              <w:top w:val="single" w:sz="4" w:space="0" w:color="auto"/>
              <w:bottom w:val="single" w:sz="4" w:space="0" w:color="auto"/>
            </w:tcBorders>
            <w:vAlign w:val="center"/>
          </w:tcPr>
          <w:p w:rsidR="002149D9" w:rsidRPr="007B54C1" w:rsidRDefault="002149D9" w:rsidP="00E574D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 xml:space="preserve">Average execution time </w:t>
            </w:r>
          </w:p>
          <w:p w:rsidR="002149D9" w:rsidRPr="007B54C1" w:rsidRDefault="003502FC" w:rsidP="00E574D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Embedded solution</w:t>
            </w:r>
          </w:p>
        </w:tc>
      </w:tr>
      <w:tr w:rsidR="007B54C1" w:rsidRPr="007B54C1" w:rsidTr="00D26F6A">
        <w:trPr>
          <w:jc w:val="center"/>
        </w:trPr>
        <w:tc>
          <w:tcPr>
            <w:tcW w:w="1675" w:type="dxa"/>
            <w:tcBorders>
              <w:top w:val="single" w:sz="4" w:space="0" w:color="auto"/>
              <w:bottom w:val="single" w:sz="4" w:space="0" w:color="auto"/>
            </w:tcBorders>
            <w:shd w:val="clear" w:color="auto" w:fill="auto"/>
          </w:tcPr>
          <w:p w:rsidR="002149D9" w:rsidRPr="007B54C1" w:rsidRDefault="002149D9" w:rsidP="00E574D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1080 x 1920 HD</w:t>
            </w:r>
          </w:p>
        </w:tc>
        <w:tc>
          <w:tcPr>
            <w:tcW w:w="236" w:type="dxa"/>
            <w:tcBorders>
              <w:top w:val="single" w:sz="4" w:space="0" w:color="auto"/>
              <w:bottom w:val="single" w:sz="4" w:space="0" w:color="auto"/>
            </w:tcBorders>
            <w:shd w:val="clear" w:color="auto" w:fill="auto"/>
          </w:tcPr>
          <w:p w:rsidR="002149D9" w:rsidRPr="007B54C1" w:rsidRDefault="002149D9" w:rsidP="00E574D0">
            <w:pPr>
              <w:spacing w:after="0" w:line="240" w:lineRule="auto"/>
              <w:jc w:val="center"/>
              <w:rPr>
                <w:rFonts w:ascii="Arial" w:eastAsia="Times New Roman" w:hAnsi="Arial" w:cs="Arial"/>
                <w:sz w:val="16"/>
                <w:szCs w:val="16"/>
                <w:lang w:val="id-ID"/>
              </w:rPr>
            </w:pPr>
          </w:p>
        </w:tc>
        <w:tc>
          <w:tcPr>
            <w:tcW w:w="924" w:type="dxa"/>
            <w:tcBorders>
              <w:top w:val="single" w:sz="4" w:space="0" w:color="auto"/>
              <w:bottom w:val="single" w:sz="4" w:space="0" w:color="auto"/>
            </w:tcBorders>
            <w:shd w:val="clear" w:color="auto" w:fill="auto"/>
          </w:tcPr>
          <w:p w:rsidR="002149D9" w:rsidRPr="007B54C1" w:rsidRDefault="002149D9" w:rsidP="00E574D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0.8754</w:t>
            </w:r>
          </w:p>
        </w:tc>
        <w:tc>
          <w:tcPr>
            <w:tcW w:w="2127" w:type="dxa"/>
            <w:tcBorders>
              <w:top w:val="single" w:sz="4" w:space="0" w:color="auto"/>
              <w:bottom w:val="single" w:sz="4" w:space="0" w:color="auto"/>
            </w:tcBorders>
            <w:shd w:val="clear" w:color="auto" w:fill="auto"/>
          </w:tcPr>
          <w:p w:rsidR="002149D9" w:rsidRPr="007B54C1" w:rsidRDefault="002149D9" w:rsidP="00E574D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0.321</w:t>
            </w:r>
          </w:p>
        </w:tc>
        <w:tc>
          <w:tcPr>
            <w:tcW w:w="2127" w:type="dxa"/>
            <w:tcBorders>
              <w:top w:val="single" w:sz="4" w:space="0" w:color="auto"/>
              <w:bottom w:val="single" w:sz="4" w:space="0" w:color="auto"/>
            </w:tcBorders>
          </w:tcPr>
          <w:p w:rsidR="002149D9" w:rsidRPr="007B54C1" w:rsidRDefault="002149D9" w:rsidP="00E574D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0.420</w:t>
            </w:r>
          </w:p>
        </w:tc>
      </w:tr>
      <w:tr w:rsidR="007B54C1" w:rsidRPr="007B54C1" w:rsidTr="00D26F6A">
        <w:trPr>
          <w:jc w:val="center"/>
        </w:trPr>
        <w:tc>
          <w:tcPr>
            <w:tcW w:w="1675" w:type="dxa"/>
            <w:tcBorders>
              <w:top w:val="single" w:sz="4" w:space="0" w:color="auto"/>
              <w:bottom w:val="single" w:sz="4" w:space="0" w:color="auto"/>
            </w:tcBorders>
            <w:shd w:val="clear" w:color="auto" w:fill="auto"/>
          </w:tcPr>
          <w:p w:rsidR="002149D9" w:rsidRPr="007B54C1" w:rsidRDefault="002149D9" w:rsidP="00E574D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720 x 1080 HD</w:t>
            </w:r>
          </w:p>
        </w:tc>
        <w:tc>
          <w:tcPr>
            <w:tcW w:w="236" w:type="dxa"/>
            <w:tcBorders>
              <w:top w:val="single" w:sz="4" w:space="0" w:color="auto"/>
              <w:bottom w:val="single" w:sz="4" w:space="0" w:color="auto"/>
            </w:tcBorders>
            <w:shd w:val="clear" w:color="auto" w:fill="auto"/>
          </w:tcPr>
          <w:p w:rsidR="002149D9" w:rsidRPr="007B54C1" w:rsidRDefault="002149D9" w:rsidP="00E574D0">
            <w:pPr>
              <w:spacing w:after="0" w:line="240" w:lineRule="auto"/>
              <w:jc w:val="center"/>
              <w:rPr>
                <w:rFonts w:ascii="Arial" w:eastAsia="Times New Roman" w:hAnsi="Arial" w:cs="Arial"/>
                <w:sz w:val="16"/>
                <w:szCs w:val="16"/>
                <w:lang w:val="id-ID"/>
              </w:rPr>
            </w:pPr>
          </w:p>
        </w:tc>
        <w:tc>
          <w:tcPr>
            <w:tcW w:w="924" w:type="dxa"/>
            <w:tcBorders>
              <w:top w:val="single" w:sz="4" w:space="0" w:color="auto"/>
              <w:bottom w:val="single" w:sz="4" w:space="0" w:color="auto"/>
            </w:tcBorders>
            <w:shd w:val="clear" w:color="auto" w:fill="auto"/>
          </w:tcPr>
          <w:p w:rsidR="002149D9" w:rsidRPr="007B54C1" w:rsidRDefault="002149D9" w:rsidP="00E574D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0.8354</w:t>
            </w:r>
          </w:p>
        </w:tc>
        <w:tc>
          <w:tcPr>
            <w:tcW w:w="2127" w:type="dxa"/>
            <w:tcBorders>
              <w:top w:val="single" w:sz="4" w:space="0" w:color="auto"/>
              <w:bottom w:val="single" w:sz="4" w:space="0" w:color="auto"/>
            </w:tcBorders>
            <w:shd w:val="clear" w:color="auto" w:fill="auto"/>
          </w:tcPr>
          <w:p w:rsidR="002149D9" w:rsidRPr="007B54C1" w:rsidRDefault="002149D9" w:rsidP="00E574D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0.295</w:t>
            </w:r>
          </w:p>
        </w:tc>
        <w:tc>
          <w:tcPr>
            <w:tcW w:w="2127" w:type="dxa"/>
            <w:tcBorders>
              <w:top w:val="single" w:sz="4" w:space="0" w:color="auto"/>
              <w:bottom w:val="single" w:sz="4" w:space="0" w:color="auto"/>
            </w:tcBorders>
          </w:tcPr>
          <w:p w:rsidR="002149D9" w:rsidRPr="007B54C1" w:rsidRDefault="002149D9" w:rsidP="00E574D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0.361</w:t>
            </w:r>
          </w:p>
        </w:tc>
      </w:tr>
      <w:tr w:rsidR="007B54C1" w:rsidRPr="007B54C1" w:rsidTr="00D26F6A">
        <w:trPr>
          <w:jc w:val="center"/>
        </w:trPr>
        <w:tc>
          <w:tcPr>
            <w:tcW w:w="1675" w:type="dxa"/>
            <w:tcBorders>
              <w:top w:val="single" w:sz="4" w:space="0" w:color="auto"/>
              <w:bottom w:val="single" w:sz="4" w:space="0" w:color="auto"/>
            </w:tcBorders>
            <w:shd w:val="clear" w:color="auto" w:fill="auto"/>
          </w:tcPr>
          <w:p w:rsidR="002149D9" w:rsidRPr="007B54C1" w:rsidRDefault="002149D9" w:rsidP="00E574D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480 x 720</w:t>
            </w:r>
          </w:p>
        </w:tc>
        <w:tc>
          <w:tcPr>
            <w:tcW w:w="236" w:type="dxa"/>
            <w:tcBorders>
              <w:top w:val="single" w:sz="4" w:space="0" w:color="auto"/>
              <w:bottom w:val="single" w:sz="4" w:space="0" w:color="auto"/>
            </w:tcBorders>
            <w:shd w:val="clear" w:color="auto" w:fill="auto"/>
          </w:tcPr>
          <w:p w:rsidR="002149D9" w:rsidRPr="007B54C1" w:rsidRDefault="002149D9" w:rsidP="00E574D0">
            <w:pPr>
              <w:spacing w:after="0" w:line="240" w:lineRule="auto"/>
              <w:jc w:val="center"/>
              <w:rPr>
                <w:rFonts w:ascii="Arial" w:eastAsia="Times New Roman" w:hAnsi="Arial" w:cs="Arial"/>
                <w:sz w:val="16"/>
                <w:szCs w:val="16"/>
                <w:lang w:val="id-ID"/>
              </w:rPr>
            </w:pPr>
          </w:p>
        </w:tc>
        <w:tc>
          <w:tcPr>
            <w:tcW w:w="924" w:type="dxa"/>
            <w:tcBorders>
              <w:top w:val="single" w:sz="4" w:space="0" w:color="auto"/>
              <w:bottom w:val="single" w:sz="4" w:space="0" w:color="auto"/>
            </w:tcBorders>
            <w:shd w:val="clear" w:color="auto" w:fill="auto"/>
          </w:tcPr>
          <w:p w:rsidR="002149D9" w:rsidRPr="007B54C1" w:rsidRDefault="002149D9" w:rsidP="00E574D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0.8452</w:t>
            </w:r>
          </w:p>
        </w:tc>
        <w:tc>
          <w:tcPr>
            <w:tcW w:w="2127" w:type="dxa"/>
            <w:tcBorders>
              <w:top w:val="single" w:sz="4" w:space="0" w:color="auto"/>
              <w:bottom w:val="single" w:sz="4" w:space="0" w:color="auto"/>
            </w:tcBorders>
            <w:shd w:val="clear" w:color="auto" w:fill="auto"/>
          </w:tcPr>
          <w:p w:rsidR="002149D9" w:rsidRPr="007B54C1" w:rsidRDefault="002149D9" w:rsidP="00E574D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0.261</w:t>
            </w:r>
          </w:p>
        </w:tc>
        <w:tc>
          <w:tcPr>
            <w:tcW w:w="2127" w:type="dxa"/>
            <w:tcBorders>
              <w:top w:val="single" w:sz="4" w:space="0" w:color="auto"/>
              <w:bottom w:val="single" w:sz="4" w:space="0" w:color="auto"/>
            </w:tcBorders>
          </w:tcPr>
          <w:p w:rsidR="002149D9" w:rsidRPr="007B54C1" w:rsidRDefault="002149D9" w:rsidP="00E574D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0.343</w:t>
            </w:r>
          </w:p>
        </w:tc>
      </w:tr>
      <w:tr w:rsidR="007B54C1" w:rsidRPr="007B54C1" w:rsidTr="00D26F6A">
        <w:trPr>
          <w:jc w:val="center"/>
        </w:trPr>
        <w:tc>
          <w:tcPr>
            <w:tcW w:w="1675" w:type="dxa"/>
            <w:tcBorders>
              <w:top w:val="single" w:sz="4" w:space="0" w:color="auto"/>
              <w:bottom w:val="single" w:sz="4" w:space="0" w:color="auto"/>
            </w:tcBorders>
            <w:shd w:val="clear" w:color="auto" w:fill="auto"/>
          </w:tcPr>
          <w:p w:rsidR="002149D9" w:rsidRPr="007B54C1" w:rsidRDefault="002149D9" w:rsidP="00E574D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320 x 480</w:t>
            </w:r>
          </w:p>
        </w:tc>
        <w:tc>
          <w:tcPr>
            <w:tcW w:w="236" w:type="dxa"/>
            <w:tcBorders>
              <w:top w:val="single" w:sz="4" w:space="0" w:color="auto"/>
              <w:bottom w:val="single" w:sz="4" w:space="0" w:color="auto"/>
            </w:tcBorders>
            <w:shd w:val="clear" w:color="auto" w:fill="auto"/>
          </w:tcPr>
          <w:p w:rsidR="002149D9" w:rsidRPr="007B54C1" w:rsidRDefault="002149D9" w:rsidP="00E574D0">
            <w:pPr>
              <w:spacing w:after="0" w:line="240" w:lineRule="auto"/>
              <w:jc w:val="center"/>
              <w:rPr>
                <w:rFonts w:ascii="Arial" w:eastAsia="Times New Roman" w:hAnsi="Arial" w:cs="Arial"/>
                <w:sz w:val="16"/>
                <w:szCs w:val="16"/>
                <w:lang w:val="id-ID"/>
              </w:rPr>
            </w:pPr>
          </w:p>
        </w:tc>
        <w:tc>
          <w:tcPr>
            <w:tcW w:w="924" w:type="dxa"/>
            <w:tcBorders>
              <w:top w:val="single" w:sz="4" w:space="0" w:color="auto"/>
              <w:bottom w:val="single" w:sz="4" w:space="0" w:color="auto"/>
            </w:tcBorders>
            <w:shd w:val="clear" w:color="auto" w:fill="auto"/>
          </w:tcPr>
          <w:p w:rsidR="002149D9" w:rsidRPr="007B54C1" w:rsidRDefault="002149D9" w:rsidP="00E574D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0.8356</w:t>
            </w:r>
          </w:p>
        </w:tc>
        <w:tc>
          <w:tcPr>
            <w:tcW w:w="2127" w:type="dxa"/>
            <w:tcBorders>
              <w:top w:val="single" w:sz="4" w:space="0" w:color="auto"/>
              <w:bottom w:val="single" w:sz="4" w:space="0" w:color="auto"/>
            </w:tcBorders>
            <w:shd w:val="clear" w:color="auto" w:fill="auto"/>
          </w:tcPr>
          <w:p w:rsidR="002149D9" w:rsidRPr="007B54C1" w:rsidRDefault="002149D9" w:rsidP="00E574D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0.257</w:t>
            </w:r>
          </w:p>
        </w:tc>
        <w:tc>
          <w:tcPr>
            <w:tcW w:w="2127" w:type="dxa"/>
            <w:tcBorders>
              <w:top w:val="single" w:sz="4" w:space="0" w:color="auto"/>
              <w:bottom w:val="single" w:sz="4" w:space="0" w:color="auto"/>
            </w:tcBorders>
          </w:tcPr>
          <w:p w:rsidR="002149D9" w:rsidRPr="007B54C1" w:rsidRDefault="002149D9" w:rsidP="00E574D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0.332</w:t>
            </w:r>
          </w:p>
        </w:tc>
      </w:tr>
      <w:tr w:rsidR="007B54C1" w:rsidRPr="007B54C1" w:rsidTr="00D26F6A">
        <w:trPr>
          <w:jc w:val="center"/>
        </w:trPr>
        <w:tc>
          <w:tcPr>
            <w:tcW w:w="1675" w:type="dxa"/>
            <w:tcBorders>
              <w:top w:val="single" w:sz="4" w:space="0" w:color="auto"/>
              <w:bottom w:val="single" w:sz="4" w:space="0" w:color="auto"/>
            </w:tcBorders>
            <w:shd w:val="clear" w:color="auto" w:fill="auto"/>
          </w:tcPr>
          <w:p w:rsidR="002149D9" w:rsidRPr="007B54C1" w:rsidRDefault="002149D9" w:rsidP="00E574D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240 x 320</w:t>
            </w:r>
          </w:p>
        </w:tc>
        <w:tc>
          <w:tcPr>
            <w:tcW w:w="236" w:type="dxa"/>
            <w:tcBorders>
              <w:top w:val="single" w:sz="4" w:space="0" w:color="auto"/>
              <w:bottom w:val="single" w:sz="4" w:space="0" w:color="auto"/>
            </w:tcBorders>
            <w:shd w:val="clear" w:color="auto" w:fill="auto"/>
          </w:tcPr>
          <w:p w:rsidR="002149D9" w:rsidRPr="007B54C1" w:rsidRDefault="002149D9" w:rsidP="00E574D0">
            <w:pPr>
              <w:spacing w:after="0" w:line="240" w:lineRule="auto"/>
              <w:jc w:val="center"/>
              <w:rPr>
                <w:rFonts w:ascii="Arial" w:eastAsia="Times New Roman" w:hAnsi="Arial" w:cs="Arial"/>
                <w:sz w:val="16"/>
                <w:szCs w:val="16"/>
                <w:lang w:val="id-ID"/>
              </w:rPr>
            </w:pPr>
          </w:p>
        </w:tc>
        <w:tc>
          <w:tcPr>
            <w:tcW w:w="924" w:type="dxa"/>
            <w:tcBorders>
              <w:top w:val="single" w:sz="4" w:space="0" w:color="auto"/>
              <w:bottom w:val="single" w:sz="4" w:space="0" w:color="auto"/>
            </w:tcBorders>
            <w:shd w:val="clear" w:color="auto" w:fill="auto"/>
          </w:tcPr>
          <w:p w:rsidR="002149D9" w:rsidRPr="007B54C1" w:rsidRDefault="002149D9" w:rsidP="00E574D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0.8147</w:t>
            </w:r>
          </w:p>
        </w:tc>
        <w:tc>
          <w:tcPr>
            <w:tcW w:w="2127" w:type="dxa"/>
            <w:tcBorders>
              <w:top w:val="single" w:sz="4" w:space="0" w:color="auto"/>
              <w:bottom w:val="single" w:sz="4" w:space="0" w:color="auto"/>
            </w:tcBorders>
            <w:shd w:val="clear" w:color="auto" w:fill="auto"/>
          </w:tcPr>
          <w:p w:rsidR="002149D9" w:rsidRPr="007B54C1" w:rsidRDefault="002149D9" w:rsidP="00E574D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0.243</w:t>
            </w:r>
          </w:p>
        </w:tc>
        <w:tc>
          <w:tcPr>
            <w:tcW w:w="2127" w:type="dxa"/>
            <w:tcBorders>
              <w:top w:val="single" w:sz="4" w:space="0" w:color="auto"/>
              <w:bottom w:val="single" w:sz="4" w:space="0" w:color="auto"/>
            </w:tcBorders>
          </w:tcPr>
          <w:p w:rsidR="002149D9" w:rsidRPr="007B54C1" w:rsidRDefault="002149D9" w:rsidP="00E574D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0.355</w:t>
            </w:r>
          </w:p>
        </w:tc>
      </w:tr>
      <w:tr w:rsidR="007B54C1" w:rsidRPr="007B54C1" w:rsidTr="00D26F6A">
        <w:trPr>
          <w:jc w:val="center"/>
        </w:trPr>
        <w:tc>
          <w:tcPr>
            <w:tcW w:w="1675" w:type="dxa"/>
            <w:tcBorders>
              <w:top w:val="single" w:sz="4" w:space="0" w:color="auto"/>
              <w:bottom w:val="single" w:sz="4" w:space="0" w:color="auto"/>
            </w:tcBorders>
            <w:shd w:val="clear" w:color="auto" w:fill="auto"/>
          </w:tcPr>
          <w:p w:rsidR="002149D9" w:rsidRPr="007B54C1" w:rsidRDefault="002149D9" w:rsidP="00E574D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240 x 144</w:t>
            </w:r>
          </w:p>
        </w:tc>
        <w:tc>
          <w:tcPr>
            <w:tcW w:w="236" w:type="dxa"/>
            <w:tcBorders>
              <w:top w:val="single" w:sz="4" w:space="0" w:color="auto"/>
              <w:bottom w:val="single" w:sz="4" w:space="0" w:color="auto"/>
            </w:tcBorders>
            <w:shd w:val="clear" w:color="auto" w:fill="auto"/>
          </w:tcPr>
          <w:p w:rsidR="002149D9" w:rsidRPr="007B54C1" w:rsidRDefault="002149D9" w:rsidP="00E574D0">
            <w:pPr>
              <w:spacing w:after="0" w:line="240" w:lineRule="auto"/>
              <w:jc w:val="center"/>
              <w:rPr>
                <w:rFonts w:ascii="Arial" w:eastAsia="Times New Roman" w:hAnsi="Arial" w:cs="Arial"/>
                <w:sz w:val="16"/>
                <w:szCs w:val="16"/>
                <w:lang w:val="id-ID"/>
              </w:rPr>
            </w:pPr>
          </w:p>
        </w:tc>
        <w:tc>
          <w:tcPr>
            <w:tcW w:w="924" w:type="dxa"/>
            <w:tcBorders>
              <w:top w:val="single" w:sz="4" w:space="0" w:color="auto"/>
              <w:bottom w:val="single" w:sz="4" w:space="0" w:color="auto"/>
            </w:tcBorders>
            <w:shd w:val="clear" w:color="auto" w:fill="auto"/>
          </w:tcPr>
          <w:p w:rsidR="002149D9" w:rsidRPr="007B54C1" w:rsidRDefault="002149D9" w:rsidP="00E574D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0.7984</w:t>
            </w:r>
          </w:p>
        </w:tc>
        <w:tc>
          <w:tcPr>
            <w:tcW w:w="2127" w:type="dxa"/>
            <w:tcBorders>
              <w:top w:val="single" w:sz="4" w:space="0" w:color="auto"/>
              <w:bottom w:val="single" w:sz="4" w:space="0" w:color="auto"/>
            </w:tcBorders>
            <w:shd w:val="clear" w:color="auto" w:fill="auto"/>
          </w:tcPr>
          <w:p w:rsidR="002149D9" w:rsidRPr="007B54C1" w:rsidRDefault="002149D9" w:rsidP="00E574D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0.222</w:t>
            </w:r>
          </w:p>
        </w:tc>
        <w:tc>
          <w:tcPr>
            <w:tcW w:w="2127" w:type="dxa"/>
            <w:tcBorders>
              <w:top w:val="single" w:sz="4" w:space="0" w:color="auto"/>
              <w:bottom w:val="single" w:sz="4" w:space="0" w:color="auto"/>
            </w:tcBorders>
          </w:tcPr>
          <w:p w:rsidR="002149D9" w:rsidRPr="007B54C1" w:rsidRDefault="002149D9" w:rsidP="00E574D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0.310</w:t>
            </w:r>
          </w:p>
        </w:tc>
      </w:tr>
      <w:tr w:rsidR="002149D9" w:rsidRPr="007B54C1" w:rsidTr="00D26F6A">
        <w:trPr>
          <w:jc w:val="center"/>
        </w:trPr>
        <w:tc>
          <w:tcPr>
            <w:tcW w:w="1911" w:type="dxa"/>
            <w:gridSpan w:val="2"/>
            <w:tcBorders>
              <w:top w:val="single" w:sz="4" w:space="0" w:color="auto"/>
              <w:bottom w:val="single" w:sz="4" w:space="0" w:color="auto"/>
            </w:tcBorders>
            <w:shd w:val="clear" w:color="auto" w:fill="auto"/>
          </w:tcPr>
          <w:p w:rsidR="002149D9" w:rsidRPr="007B54C1" w:rsidRDefault="002149D9" w:rsidP="00E574D0">
            <w:pPr>
              <w:spacing w:after="0" w:line="240" w:lineRule="auto"/>
              <w:jc w:val="center"/>
              <w:rPr>
                <w:rFonts w:ascii="Arial" w:eastAsia="Times New Roman" w:hAnsi="Arial" w:cs="Arial"/>
                <w:b/>
                <w:bCs/>
                <w:sz w:val="16"/>
                <w:szCs w:val="16"/>
                <w:lang w:val="id-ID"/>
              </w:rPr>
            </w:pPr>
            <w:r w:rsidRPr="007B54C1">
              <w:rPr>
                <w:rFonts w:ascii="Arial" w:eastAsia="Times New Roman" w:hAnsi="Arial" w:cs="Arial"/>
                <w:b/>
                <w:bCs/>
                <w:sz w:val="16"/>
                <w:szCs w:val="16"/>
                <w:lang w:val="id-ID"/>
              </w:rPr>
              <w:t>Average</w:t>
            </w:r>
          </w:p>
        </w:tc>
        <w:tc>
          <w:tcPr>
            <w:tcW w:w="924" w:type="dxa"/>
            <w:tcBorders>
              <w:top w:val="single" w:sz="4" w:space="0" w:color="auto"/>
              <w:bottom w:val="single" w:sz="4" w:space="0" w:color="auto"/>
            </w:tcBorders>
            <w:shd w:val="clear" w:color="auto" w:fill="auto"/>
          </w:tcPr>
          <w:p w:rsidR="002149D9" w:rsidRPr="007B54C1" w:rsidRDefault="002149D9" w:rsidP="00E574D0">
            <w:pPr>
              <w:spacing w:after="0" w:line="240" w:lineRule="auto"/>
              <w:jc w:val="center"/>
              <w:rPr>
                <w:rFonts w:ascii="Arial" w:eastAsia="Times New Roman" w:hAnsi="Arial" w:cs="Arial"/>
                <w:b/>
                <w:bCs/>
                <w:sz w:val="16"/>
                <w:szCs w:val="16"/>
                <w:lang w:val="id-ID"/>
              </w:rPr>
            </w:pPr>
            <w:r w:rsidRPr="007B54C1">
              <w:rPr>
                <w:rFonts w:ascii="Arial" w:eastAsia="Times New Roman" w:hAnsi="Arial" w:cs="Arial"/>
                <w:b/>
                <w:bCs/>
                <w:sz w:val="16"/>
                <w:szCs w:val="16"/>
                <w:lang w:val="id-ID"/>
              </w:rPr>
              <w:t>92.03%</w:t>
            </w:r>
          </w:p>
        </w:tc>
        <w:tc>
          <w:tcPr>
            <w:tcW w:w="4254" w:type="dxa"/>
            <w:gridSpan w:val="2"/>
            <w:tcBorders>
              <w:top w:val="single" w:sz="4" w:space="0" w:color="auto"/>
              <w:bottom w:val="single" w:sz="4" w:space="0" w:color="auto"/>
            </w:tcBorders>
            <w:shd w:val="clear" w:color="auto" w:fill="auto"/>
          </w:tcPr>
          <w:p w:rsidR="002149D9" w:rsidRPr="007B54C1" w:rsidRDefault="00126320" w:rsidP="00126320">
            <w:pPr>
              <w:spacing w:after="0" w:line="240" w:lineRule="auto"/>
              <w:rPr>
                <w:rFonts w:ascii="Arial" w:eastAsia="Times New Roman" w:hAnsi="Arial" w:cs="Arial"/>
                <w:b/>
                <w:bCs/>
                <w:sz w:val="16"/>
                <w:szCs w:val="16"/>
                <w:lang w:val="id-ID"/>
              </w:rPr>
            </w:pPr>
            <w:r w:rsidRPr="007B54C1">
              <w:rPr>
                <w:rFonts w:ascii="Arial" w:eastAsia="Times New Roman" w:hAnsi="Arial" w:cs="Arial"/>
                <w:b/>
                <w:bCs/>
                <w:sz w:val="16"/>
                <w:szCs w:val="16"/>
              </w:rPr>
              <w:t xml:space="preserve">                </w:t>
            </w:r>
            <w:r w:rsidR="003F285B" w:rsidRPr="007B54C1">
              <w:rPr>
                <w:rFonts w:ascii="Arial" w:eastAsia="Times New Roman" w:hAnsi="Arial" w:cs="Arial"/>
                <w:b/>
                <w:bCs/>
                <w:sz w:val="16"/>
                <w:szCs w:val="16"/>
                <w:lang w:val="id-ID"/>
              </w:rPr>
              <w:t xml:space="preserve"> 0.266</w:t>
            </w:r>
            <w:r w:rsidR="002149D9" w:rsidRPr="007B54C1">
              <w:rPr>
                <w:rFonts w:ascii="Arial" w:eastAsia="Times New Roman" w:hAnsi="Arial" w:cs="Arial"/>
                <w:b/>
                <w:bCs/>
                <w:sz w:val="16"/>
                <w:szCs w:val="16"/>
                <w:lang w:val="id-ID"/>
              </w:rPr>
              <w:t xml:space="preserve">                      </w:t>
            </w:r>
            <w:r w:rsidR="003F285B" w:rsidRPr="007B54C1">
              <w:rPr>
                <w:rFonts w:ascii="Arial" w:eastAsia="Times New Roman" w:hAnsi="Arial" w:cs="Arial"/>
                <w:b/>
                <w:bCs/>
                <w:sz w:val="16"/>
                <w:szCs w:val="16"/>
                <w:lang w:val="id-ID"/>
              </w:rPr>
              <w:t xml:space="preserve">                0.353</w:t>
            </w:r>
          </w:p>
        </w:tc>
      </w:tr>
    </w:tbl>
    <w:p w:rsidR="007E657E" w:rsidRPr="007B54C1" w:rsidRDefault="007E657E" w:rsidP="00280EA3">
      <w:pPr>
        <w:spacing w:after="0" w:line="240" w:lineRule="auto"/>
        <w:ind w:firstLine="720"/>
        <w:jc w:val="both"/>
        <w:rPr>
          <w:rFonts w:ascii="Arial" w:eastAsia="Times New Roman" w:hAnsi="Arial" w:cs="Arial"/>
          <w:b/>
          <w:bCs/>
          <w:sz w:val="20"/>
          <w:szCs w:val="20"/>
          <w:lang w:val="en-US"/>
        </w:rPr>
      </w:pPr>
    </w:p>
    <w:p w:rsidR="007E657E" w:rsidRPr="007B54C1" w:rsidRDefault="00DF40B0" w:rsidP="00E574D0">
      <w:pPr>
        <w:spacing w:after="0" w:line="240" w:lineRule="auto"/>
        <w:jc w:val="both"/>
        <w:rPr>
          <w:rFonts w:ascii="Arial" w:eastAsia="Times New Roman" w:hAnsi="Arial" w:cs="Arial"/>
          <w:b/>
          <w:bCs/>
          <w:sz w:val="20"/>
          <w:szCs w:val="20"/>
          <w:lang w:val="en-US"/>
        </w:rPr>
      </w:pPr>
      <w:r w:rsidRPr="007B54C1">
        <w:rPr>
          <w:rFonts w:ascii="Arial" w:eastAsia="Times New Roman" w:hAnsi="Arial" w:cs="Arial"/>
          <w:b/>
          <w:bCs/>
          <w:sz w:val="20"/>
          <w:szCs w:val="20"/>
          <w:lang w:val="en-US"/>
        </w:rPr>
        <w:t xml:space="preserve">2.5.3. </w:t>
      </w:r>
      <w:r w:rsidR="007E657E" w:rsidRPr="007B54C1">
        <w:rPr>
          <w:rFonts w:ascii="Arial" w:eastAsia="Times New Roman" w:hAnsi="Arial" w:cs="Arial"/>
          <w:b/>
          <w:bCs/>
          <w:sz w:val="20"/>
          <w:szCs w:val="20"/>
          <w:lang w:val="en-US"/>
        </w:rPr>
        <w:t>Test with rotation of the source</w:t>
      </w:r>
    </w:p>
    <w:p w:rsidR="00760438" w:rsidRPr="007B54C1" w:rsidRDefault="00760438" w:rsidP="00760438">
      <w:pPr>
        <w:spacing w:after="0" w:line="240" w:lineRule="auto"/>
        <w:ind w:firstLine="720"/>
        <w:jc w:val="both"/>
        <w:rPr>
          <w:rFonts w:ascii="Arial" w:eastAsia="Times New Roman" w:hAnsi="Arial" w:cs="Arial"/>
          <w:sz w:val="20"/>
          <w:szCs w:val="20"/>
          <w:lang w:val="en-US"/>
        </w:rPr>
      </w:pPr>
    </w:p>
    <w:p w:rsidR="00760438" w:rsidRPr="007B54C1" w:rsidRDefault="00760438" w:rsidP="00760438">
      <w:pPr>
        <w:spacing w:after="0" w:line="240" w:lineRule="auto"/>
        <w:ind w:firstLine="720"/>
        <w:jc w:val="center"/>
        <w:rPr>
          <w:rFonts w:ascii="Arial" w:eastAsia="Times New Roman" w:hAnsi="Arial" w:cs="Arial"/>
          <w:sz w:val="20"/>
          <w:szCs w:val="20"/>
          <w:lang w:val="en-US"/>
        </w:rPr>
      </w:pPr>
      <w:r w:rsidRPr="007B54C1">
        <w:rPr>
          <w:rFonts w:ascii="Arial" w:eastAsia="Times New Roman" w:hAnsi="Arial" w:cs="Arial"/>
          <w:noProof/>
          <w:sz w:val="20"/>
          <w:szCs w:val="20"/>
          <w:lang w:eastAsia="fr-FR"/>
        </w:rPr>
        <w:drawing>
          <wp:inline distT="0" distB="0" distL="0" distR="0" wp14:anchorId="4DE54A15" wp14:editId="7057F459">
            <wp:extent cx="984638" cy="780293"/>
            <wp:effectExtent l="0" t="0" r="6350" b="127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l="11958" t="22449" r="49372" b="20640"/>
                    <a:stretch/>
                  </pic:blipFill>
                  <pic:spPr bwMode="auto">
                    <a:xfrm>
                      <a:off x="0" y="0"/>
                      <a:ext cx="1012242" cy="802168"/>
                    </a:xfrm>
                    <a:prstGeom prst="rect">
                      <a:avLst/>
                    </a:prstGeom>
                    <a:noFill/>
                    <a:ln>
                      <a:noFill/>
                    </a:ln>
                    <a:extLst>
                      <a:ext uri="{53640926-AAD7-44D8-BBD7-CCE9431645EC}">
                        <a14:shadowObscured xmlns:a14="http://schemas.microsoft.com/office/drawing/2010/main"/>
                      </a:ext>
                    </a:extLst>
                  </pic:spPr>
                </pic:pic>
              </a:graphicData>
            </a:graphic>
          </wp:inline>
        </w:drawing>
      </w:r>
      <w:r w:rsidRPr="007B54C1">
        <w:rPr>
          <w:rFonts w:ascii="Arial" w:eastAsia="Times New Roman" w:hAnsi="Arial" w:cs="Arial"/>
          <w:noProof/>
          <w:sz w:val="20"/>
          <w:szCs w:val="20"/>
          <w:lang w:eastAsia="fr-FR"/>
        </w:rPr>
        <w:drawing>
          <wp:inline distT="0" distB="0" distL="0" distR="0" wp14:anchorId="0A22688B" wp14:editId="6511561D">
            <wp:extent cx="1506855" cy="768350"/>
            <wp:effectExtent l="19050" t="19050" r="17145" b="1270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06855" cy="768350"/>
                    </a:xfrm>
                    <a:prstGeom prst="rect">
                      <a:avLst/>
                    </a:prstGeom>
                    <a:noFill/>
                    <a:ln w="9525">
                      <a:solidFill>
                        <a:srgbClr val="000000"/>
                      </a:solidFill>
                      <a:miter lim="800000"/>
                      <a:headEnd/>
                      <a:tailEnd/>
                    </a:ln>
                    <a:effectLst/>
                  </pic:spPr>
                </pic:pic>
              </a:graphicData>
            </a:graphic>
          </wp:inline>
        </w:drawing>
      </w:r>
      <w:r w:rsidRPr="007B54C1">
        <w:rPr>
          <w:rFonts w:ascii="Arial" w:eastAsia="Times New Roman" w:hAnsi="Arial" w:cs="Arial"/>
          <w:noProof/>
          <w:sz w:val="20"/>
          <w:szCs w:val="20"/>
          <w:lang w:eastAsia="fr-FR"/>
        </w:rPr>
        <w:drawing>
          <wp:inline distT="0" distB="0" distL="0" distR="0" wp14:anchorId="52CC1769" wp14:editId="7AAB0416">
            <wp:extent cx="914400" cy="776748"/>
            <wp:effectExtent l="0" t="0" r="0" b="4445"/>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57380" cy="813258"/>
                    </a:xfrm>
                    <a:prstGeom prst="rect">
                      <a:avLst/>
                    </a:prstGeom>
                    <a:noFill/>
                    <a:ln>
                      <a:noFill/>
                    </a:ln>
                  </pic:spPr>
                </pic:pic>
              </a:graphicData>
            </a:graphic>
          </wp:inline>
        </w:drawing>
      </w:r>
    </w:p>
    <w:p w:rsidR="00760438" w:rsidRPr="007B54C1" w:rsidRDefault="00760438" w:rsidP="00DF40B0">
      <w:pPr>
        <w:spacing w:after="0" w:line="240" w:lineRule="auto"/>
        <w:ind w:firstLine="720"/>
        <w:jc w:val="center"/>
        <w:rPr>
          <w:rFonts w:ascii="Arial" w:eastAsia="Times New Roman" w:hAnsi="Arial" w:cs="Arial"/>
          <w:sz w:val="16"/>
          <w:szCs w:val="16"/>
          <w:lang w:val="en-US"/>
        </w:rPr>
      </w:pPr>
      <w:r w:rsidRPr="007B54C1">
        <w:rPr>
          <w:rFonts w:ascii="Arial" w:eastAsia="Times New Roman" w:hAnsi="Arial" w:cs="Arial"/>
          <w:sz w:val="16"/>
          <w:szCs w:val="16"/>
          <w:lang w:val="en-US"/>
        </w:rPr>
        <w:t xml:space="preserve">V2       </w:t>
      </w:r>
      <w:r w:rsidR="00DF40B0" w:rsidRPr="007B54C1">
        <w:rPr>
          <w:rFonts w:ascii="Arial" w:eastAsia="Times New Roman" w:hAnsi="Arial" w:cs="Arial"/>
          <w:sz w:val="16"/>
          <w:szCs w:val="16"/>
          <w:lang w:val="en-US"/>
        </w:rPr>
        <w:t xml:space="preserve">        </w:t>
      </w:r>
      <w:r w:rsidRPr="007B54C1">
        <w:rPr>
          <w:rFonts w:ascii="Arial" w:eastAsia="Times New Roman" w:hAnsi="Arial" w:cs="Arial"/>
          <w:sz w:val="16"/>
          <w:szCs w:val="16"/>
          <w:lang w:val="en-US"/>
        </w:rPr>
        <w:t xml:space="preserve"> </w:t>
      </w:r>
      <w:r w:rsidR="00DF40B0" w:rsidRPr="007B54C1">
        <w:rPr>
          <w:rFonts w:ascii="Arial" w:eastAsia="Times New Roman" w:hAnsi="Arial" w:cs="Arial"/>
          <w:sz w:val="16"/>
          <w:szCs w:val="16"/>
          <w:lang w:val="en-US"/>
        </w:rPr>
        <w:t xml:space="preserve">     </w:t>
      </w:r>
      <w:r w:rsidRPr="007B54C1">
        <w:rPr>
          <w:rFonts w:ascii="Arial" w:eastAsia="Times New Roman" w:hAnsi="Arial" w:cs="Arial"/>
          <w:sz w:val="16"/>
          <w:szCs w:val="16"/>
          <w:lang w:val="en-US"/>
        </w:rPr>
        <w:t xml:space="preserve">                  v3                </w:t>
      </w:r>
      <w:r w:rsidR="00DF40B0" w:rsidRPr="007B54C1">
        <w:rPr>
          <w:rFonts w:ascii="Arial" w:eastAsia="Times New Roman" w:hAnsi="Arial" w:cs="Arial"/>
          <w:sz w:val="16"/>
          <w:szCs w:val="16"/>
          <w:lang w:val="en-US"/>
        </w:rPr>
        <w:t xml:space="preserve">         </w:t>
      </w:r>
      <w:r w:rsidRPr="007B54C1">
        <w:rPr>
          <w:rFonts w:ascii="Arial" w:eastAsia="Times New Roman" w:hAnsi="Arial" w:cs="Arial"/>
          <w:sz w:val="16"/>
          <w:szCs w:val="16"/>
          <w:lang w:val="en-US"/>
        </w:rPr>
        <w:t xml:space="preserve">                v4</w:t>
      </w:r>
    </w:p>
    <w:p w:rsidR="00DF40B0" w:rsidRPr="007B54C1" w:rsidRDefault="00DF40B0" w:rsidP="00DF40B0">
      <w:pPr>
        <w:spacing w:after="0" w:line="240" w:lineRule="auto"/>
        <w:ind w:firstLine="720"/>
        <w:jc w:val="center"/>
        <w:rPr>
          <w:rFonts w:ascii="Arial" w:eastAsia="Times New Roman" w:hAnsi="Arial" w:cs="Arial"/>
          <w:sz w:val="20"/>
          <w:szCs w:val="20"/>
          <w:lang w:val="en-US"/>
        </w:rPr>
      </w:pPr>
      <w:r w:rsidRPr="007B54C1">
        <w:rPr>
          <w:rFonts w:ascii="Arial" w:eastAsia="Times New Roman" w:hAnsi="Arial" w:cs="Arial"/>
          <w:sz w:val="20"/>
          <w:szCs w:val="20"/>
          <w:lang w:val="en-US"/>
        </w:rPr>
        <w:t xml:space="preserve">Figure 6.  </w:t>
      </w:r>
      <w:r w:rsidR="007B54C1" w:rsidRPr="007B54C1">
        <w:rPr>
          <w:rFonts w:ascii="Arial" w:eastAsia="Times New Roman" w:hAnsi="Arial" w:cs="Arial"/>
          <w:sz w:val="20"/>
          <w:szCs w:val="20"/>
          <w:lang w:val="en-US"/>
        </w:rPr>
        <w:t>With</w:t>
      </w:r>
      <w:r w:rsidRPr="007B54C1">
        <w:rPr>
          <w:rFonts w:ascii="Arial" w:eastAsia="Times New Roman" w:hAnsi="Arial" w:cs="Arial"/>
          <w:sz w:val="20"/>
          <w:szCs w:val="20"/>
          <w:lang w:val="en-US"/>
        </w:rPr>
        <w:t xml:space="preserve"> rotation of the source</w:t>
      </w:r>
    </w:p>
    <w:p w:rsidR="00760438" w:rsidRPr="007B54C1" w:rsidRDefault="00760438" w:rsidP="00E574D0">
      <w:pPr>
        <w:spacing w:after="0" w:line="240" w:lineRule="auto"/>
        <w:jc w:val="both"/>
        <w:rPr>
          <w:rFonts w:ascii="Arial" w:eastAsia="Times New Roman" w:hAnsi="Arial" w:cs="Arial"/>
          <w:b/>
          <w:bCs/>
          <w:sz w:val="20"/>
          <w:szCs w:val="20"/>
          <w:lang w:val="en-US"/>
        </w:rPr>
      </w:pPr>
    </w:p>
    <w:p w:rsidR="00760438" w:rsidRPr="007B54C1" w:rsidRDefault="00693CFC" w:rsidP="00760438">
      <w:pPr>
        <w:spacing w:after="0" w:line="240" w:lineRule="auto"/>
        <w:ind w:firstLine="720"/>
        <w:jc w:val="both"/>
        <w:rPr>
          <w:rFonts w:ascii="Arial" w:eastAsia="Times New Roman" w:hAnsi="Arial" w:cs="Arial"/>
          <w:sz w:val="20"/>
          <w:szCs w:val="20"/>
          <w:lang w:val="en-US"/>
        </w:rPr>
      </w:pPr>
      <w:r w:rsidRPr="007B54C1">
        <w:rPr>
          <w:rFonts w:ascii="Arial" w:eastAsia="Times New Roman" w:hAnsi="Arial" w:cs="Arial"/>
          <w:sz w:val="20"/>
          <w:szCs w:val="20"/>
          <w:lang w:val="en-US"/>
        </w:rPr>
        <w:t>The test is applied to three industrial videos; v2 to follow the madeleine, v3 to follow the hull of the car on the chain and v4 to follow the red pen held by the arm of the robot. Table 2 summarizes the measures and gives a means of recognition of 87%.</w:t>
      </w:r>
    </w:p>
    <w:p w:rsidR="00693CFC" w:rsidRPr="007B54C1" w:rsidRDefault="00693CFC" w:rsidP="00760438">
      <w:pPr>
        <w:spacing w:after="0" w:line="240" w:lineRule="auto"/>
        <w:ind w:firstLine="720"/>
        <w:jc w:val="both"/>
        <w:rPr>
          <w:rFonts w:ascii="Arial" w:eastAsia="Times New Roman" w:hAnsi="Arial" w:cs="Arial"/>
          <w:sz w:val="20"/>
          <w:szCs w:val="20"/>
          <w:lang w:val="en-US"/>
        </w:rPr>
      </w:pPr>
    </w:p>
    <w:p w:rsidR="008814FF" w:rsidRPr="007B54C1" w:rsidRDefault="008814FF" w:rsidP="003A67FA">
      <w:pPr>
        <w:spacing w:after="0" w:line="240" w:lineRule="auto"/>
        <w:ind w:firstLine="720"/>
        <w:jc w:val="center"/>
        <w:rPr>
          <w:rFonts w:ascii="Arial" w:eastAsia="Times New Roman" w:hAnsi="Arial" w:cs="Arial"/>
          <w:sz w:val="20"/>
          <w:szCs w:val="20"/>
          <w:lang w:val="en-US"/>
        </w:rPr>
      </w:pPr>
      <w:proofErr w:type="gramStart"/>
      <w:r w:rsidRPr="007B54C1">
        <w:rPr>
          <w:rFonts w:ascii="Arial" w:eastAsia="Times New Roman" w:hAnsi="Arial" w:cs="Arial"/>
          <w:sz w:val="20"/>
          <w:szCs w:val="20"/>
          <w:lang w:val="en-US"/>
        </w:rPr>
        <w:t xml:space="preserve">Table </w:t>
      </w:r>
      <w:r w:rsidR="003A67FA" w:rsidRPr="007B54C1">
        <w:rPr>
          <w:rFonts w:ascii="Arial" w:eastAsia="Times New Roman" w:hAnsi="Arial" w:cs="Arial"/>
          <w:sz w:val="20"/>
          <w:szCs w:val="20"/>
          <w:lang w:val="en-US"/>
        </w:rPr>
        <w:t>2</w:t>
      </w:r>
      <w:r w:rsidRPr="007B54C1">
        <w:rPr>
          <w:rFonts w:ascii="Arial" w:eastAsia="Times New Roman" w:hAnsi="Arial" w:cs="Arial"/>
          <w:sz w:val="20"/>
          <w:szCs w:val="20"/>
          <w:lang w:val="en-US"/>
        </w:rPr>
        <w:t>.</w:t>
      </w:r>
      <w:proofErr w:type="gramEnd"/>
      <w:r w:rsidRPr="007B54C1">
        <w:rPr>
          <w:rFonts w:ascii="Arial" w:eastAsia="Times New Roman" w:hAnsi="Arial" w:cs="Arial"/>
          <w:sz w:val="20"/>
          <w:szCs w:val="20"/>
          <w:lang w:val="en-US"/>
        </w:rPr>
        <w:t xml:space="preserve"> Pen Tracking Table with Rotation and Scale Change</w:t>
      </w:r>
    </w:p>
    <w:tbl>
      <w:tblPr>
        <w:tblW w:w="0" w:type="auto"/>
        <w:jc w:val="center"/>
        <w:tblBorders>
          <w:bottom w:val="single" w:sz="4" w:space="0" w:color="auto"/>
        </w:tblBorders>
        <w:tblLook w:val="04A0" w:firstRow="1" w:lastRow="0" w:firstColumn="1" w:lastColumn="0" w:noHBand="0" w:noVBand="1"/>
      </w:tblPr>
      <w:tblGrid>
        <w:gridCol w:w="695"/>
        <w:gridCol w:w="946"/>
        <w:gridCol w:w="1464"/>
        <w:gridCol w:w="2393"/>
        <w:gridCol w:w="2393"/>
      </w:tblGrid>
      <w:tr w:rsidR="007B54C1" w:rsidRPr="007B54C1" w:rsidTr="00E574D0">
        <w:trPr>
          <w:jc w:val="center"/>
        </w:trPr>
        <w:tc>
          <w:tcPr>
            <w:tcW w:w="695" w:type="dxa"/>
            <w:tcBorders>
              <w:top w:val="single" w:sz="4" w:space="0" w:color="auto"/>
              <w:bottom w:val="single" w:sz="4" w:space="0" w:color="auto"/>
            </w:tcBorders>
            <w:shd w:val="clear" w:color="auto" w:fill="auto"/>
            <w:vAlign w:val="center"/>
          </w:tcPr>
          <w:p w:rsidR="00917DA1" w:rsidRPr="007B54C1" w:rsidRDefault="00917DA1"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video</w:t>
            </w:r>
          </w:p>
        </w:tc>
        <w:tc>
          <w:tcPr>
            <w:tcW w:w="946" w:type="dxa"/>
            <w:tcBorders>
              <w:top w:val="single" w:sz="4" w:space="0" w:color="auto"/>
              <w:bottom w:val="single" w:sz="4" w:space="0" w:color="auto"/>
            </w:tcBorders>
            <w:shd w:val="clear" w:color="auto" w:fill="auto"/>
            <w:vAlign w:val="center"/>
          </w:tcPr>
          <w:p w:rsidR="00917DA1" w:rsidRPr="007B54C1" w:rsidRDefault="00917DA1"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Fps</w:t>
            </w:r>
          </w:p>
        </w:tc>
        <w:tc>
          <w:tcPr>
            <w:tcW w:w="1464" w:type="dxa"/>
            <w:tcBorders>
              <w:top w:val="single" w:sz="4" w:space="0" w:color="auto"/>
              <w:bottom w:val="single" w:sz="4" w:space="0" w:color="auto"/>
            </w:tcBorders>
            <w:shd w:val="clear" w:color="auto" w:fill="auto"/>
            <w:vAlign w:val="center"/>
          </w:tcPr>
          <w:p w:rsidR="00917DA1" w:rsidRPr="007B54C1" w:rsidRDefault="00917DA1"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Average recognition rate</w:t>
            </w:r>
          </w:p>
        </w:tc>
        <w:tc>
          <w:tcPr>
            <w:tcW w:w="2393" w:type="dxa"/>
            <w:tcBorders>
              <w:top w:val="single" w:sz="4" w:space="0" w:color="auto"/>
              <w:bottom w:val="single" w:sz="4" w:space="0" w:color="auto"/>
            </w:tcBorders>
            <w:shd w:val="clear" w:color="auto" w:fill="auto"/>
            <w:vAlign w:val="center"/>
          </w:tcPr>
          <w:p w:rsidR="00917DA1" w:rsidRPr="007B54C1" w:rsidRDefault="00917DA1"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Average execution time (s)</w:t>
            </w:r>
          </w:p>
          <w:p w:rsidR="00917DA1" w:rsidRPr="007B54C1" w:rsidRDefault="009700C3"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Soft solution</w:t>
            </w:r>
          </w:p>
        </w:tc>
        <w:tc>
          <w:tcPr>
            <w:tcW w:w="2393" w:type="dxa"/>
            <w:tcBorders>
              <w:top w:val="single" w:sz="4" w:space="0" w:color="auto"/>
              <w:bottom w:val="single" w:sz="4" w:space="0" w:color="auto"/>
            </w:tcBorders>
          </w:tcPr>
          <w:p w:rsidR="00917DA1" w:rsidRPr="007B54C1" w:rsidRDefault="00917DA1"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Average execution time (s)</w:t>
            </w:r>
          </w:p>
          <w:p w:rsidR="00917DA1" w:rsidRPr="007B54C1" w:rsidRDefault="003A67FA"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Embedded solution</w:t>
            </w:r>
          </w:p>
        </w:tc>
      </w:tr>
      <w:tr w:rsidR="007B54C1" w:rsidRPr="007B54C1" w:rsidTr="00E574D0">
        <w:trPr>
          <w:jc w:val="center"/>
        </w:trPr>
        <w:tc>
          <w:tcPr>
            <w:tcW w:w="695" w:type="dxa"/>
            <w:tcBorders>
              <w:top w:val="single" w:sz="4" w:space="0" w:color="auto"/>
              <w:bottom w:val="single" w:sz="4" w:space="0" w:color="auto"/>
            </w:tcBorders>
            <w:shd w:val="clear" w:color="auto" w:fill="auto"/>
          </w:tcPr>
          <w:p w:rsidR="00917DA1" w:rsidRPr="007B54C1" w:rsidRDefault="00917DA1"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V2</w:t>
            </w:r>
          </w:p>
        </w:tc>
        <w:tc>
          <w:tcPr>
            <w:tcW w:w="946" w:type="dxa"/>
            <w:tcBorders>
              <w:top w:val="single" w:sz="4" w:space="0" w:color="auto"/>
              <w:bottom w:val="single" w:sz="4" w:space="0" w:color="auto"/>
            </w:tcBorders>
            <w:shd w:val="clear" w:color="auto" w:fill="auto"/>
          </w:tcPr>
          <w:p w:rsidR="00917DA1" w:rsidRPr="007B54C1" w:rsidRDefault="00917DA1"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20</w:t>
            </w:r>
          </w:p>
        </w:tc>
        <w:tc>
          <w:tcPr>
            <w:tcW w:w="1464" w:type="dxa"/>
            <w:tcBorders>
              <w:top w:val="single" w:sz="4" w:space="0" w:color="auto"/>
              <w:bottom w:val="single" w:sz="4" w:space="0" w:color="auto"/>
            </w:tcBorders>
            <w:shd w:val="clear" w:color="auto" w:fill="auto"/>
          </w:tcPr>
          <w:p w:rsidR="00917DA1" w:rsidRPr="007B54C1" w:rsidRDefault="00917DA1"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0.7584</w:t>
            </w:r>
          </w:p>
        </w:tc>
        <w:tc>
          <w:tcPr>
            <w:tcW w:w="2393" w:type="dxa"/>
            <w:tcBorders>
              <w:top w:val="single" w:sz="4" w:space="0" w:color="auto"/>
              <w:bottom w:val="single" w:sz="4" w:space="0" w:color="auto"/>
            </w:tcBorders>
            <w:shd w:val="clear" w:color="auto" w:fill="auto"/>
          </w:tcPr>
          <w:p w:rsidR="00917DA1" w:rsidRPr="007B54C1" w:rsidRDefault="00917DA1"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0.262</w:t>
            </w:r>
          </w:p>
        </w:tc>
        <w:tc>
          <w:tcPr>
            <w:tcW w:w="2393" w:type="dxa"/>
            <w:tcBorders>
              <w:top w:val="single" w:sz="4" w:space="0" w:color="auto"/>
              <w:bottom w:val="single" w:sz="4" w:space="0" w:color="auto"/>
            </w:tcBorders>
          </w:tcPr>
          <w:p w:rsidR="00917DA1" w:rsidRPr="007B54C1" w:rsidRDefault="00917DA1"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0.365</w:t>
            </w:r>
          </w:p>
        </w:tc>
      </w:tr>
      <w:tr w:rsidR="007B54C1" w:rsidRPr="007B54C1" w:rsidTr="00E574D0">
        <w:trPr>
          <w:jc w:val="center"/>
        </w:trPr>
        <w:tc>
          <w:tcPr>
            <w:tcW w:w="695" w:type="dxa"/>
            <w:tcBorders>
              <w:top w:val="single" w:sz="4" w:space="0" w:color="auto"/>
              <w:bottom w:val="single" w:sz="4" w:space="0" w:color="auto"/>
            </w:tcBorders>
            <w:shd w:val="clear" w:color="auto" w:fill="auto"/>
          </w:tcPr>
          <w:p w:rsidR="00917DA1" w:rsidRPr="007B54C1" w:rsidRDefault="00917DA1"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V3</w:t>
            </w:r>
          </w:p>
        </w:tc>
        <w:tc>
          <w:tcPr>
            <w:tcW w:w="946" w:type="dxa"/>
            <w:tcBorders>
              <w:top w:val="single" w:sz="4" w:space="0" w:color="auto"/>
              <w:bottom w:val="single" w:sz="4" w:space="0" w:color="auto"/>
            </w:tcBorders>
            <w:shd w:val="clear" w:color="auto" w:fill="auto"/>
          </w:tcPr>
          <w:p w:rsidR="00917DA1" w:rsidRPr="007B54C1" w:rsidRDefault="00917DA1"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20</w:t>
            </w:r>
          </w:p>
        </w:tc>
        <w:tc>
          <w:tcPr>
            <w:tcW w:w="1464" w:type="dxa"/>
            <w:tcBorders>
              <w:top w:val="single" w:sz="4" w:space="0" w:color="auto"/>
              <w:bottom w:val="single" w:sz="4" w:space="0" w:color="auto"/>
            </w:tcBorders>
            <w:shd w:val="clear" w:color="auto" w:fill="auto"/>
          </w:tcPr>
          <w:p w:rsidR="00917DA1" w:rsidRPr="007B54C1" w:rsidRDefault="00917DA1"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0.8455</w:t>
            </w:r>
          </w:p>
        </w:tc>
        <w:tc>
          <w:tcPr>
            <w:tcW w:w="2393" w:type="dxa"/>
            <w:tcBorders>
              <w:top w:val="single" w:sz="4" w:space="0" w:color="auto"/>
              <w:bottom w:val="single" w:sz="4" w:space="0" w:color="auto"/>
            </w:tcBorders>
            <w:shd w:val="clear" w:color="auto" w:fill="auto"/>
          </w:tcPr>
          <w:p w:rsidR="00917DA1" w:rsidRPr="007B54C1" w:rsidRDefault="00917DA1"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0.236</w:t>
            </w:r>
          </w:p>
        </w:tc>
        <w:tc>
          <w:tcPr>
            <w:tcW w:w="2393" w:type="dxa"/>
            <w:tcBorders>
              <w:top w:val="single" w:sz="4" w:space="0" w:color="auto"/>
              <w:bottom w:val="single" w:sz="4" w:space="0" w:color="auto"/>
            </w:tcBorders>
          </w:tcPr>
          <w:p w:rsidR="00917DA1" w:rsidRPr="007B54C1" w:rsidRDefault="00917DA1"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0.384</w:t>
            </w:r>
          </w:p>
        </w:tc>
      </w:tr>
      <w:tr w:rsidR="007B54C1" w:rsidRPr="007B54C1" w:rsidTr="00E574D0">
        <w:trPr>
          <w:jc w:val="center"/>
        </w:trPr>
        <w:tc>
          <w:tcPr>
            <w:tcW w:w="695" w:type="dxa"/>
            <w:tcBorders>
              <w:top w:val="single" w:sz="4" w:space="0" w:color="auto"/>
              <w:bottom w:val="single" w:sz="4" w:space="0" w:color="auto"/>
            </w:tcBorders>
            <w:shd w:val="clear" w:color="auto" w:fill="auto"/>
          </w:tcPr>
          <w:p w:rsidR="00917DA1" w:rsidRPr="007B54C1" w:rsidRDefault="00917DA1"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V4</w:t>
            </w:r>
          </w:p>
        </w:tc>
        <w:tc>
          <w:tcPr>
            <w:tcW w:w="946" w:type="dxa"/>
            <w:tcBorders>
              <w:top w:val="single" w:sz="4" w:space="0" w:color="auto"/>
              <w:bottom w:val="single" w:sz="4" w:space="0" w:color="auto"/>
            </w:tcBorders>
            <w:shd w:val="clear" w:color="auto" w:fill="auto"/>
          </w:tcPr>
          <w:p w:rsidR="00917DA1" w:rsidRPr="007B54C1" w:rsidRDefault="00917DA1"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20</w:t>
            </w:r>
          </w:p>
        </w:tc>
        <w:tc>
          <w:tcPr>
            <w:tcW w:w="1464" w:type="dxa"/>
            <w:tcBorders>
              <w:top w:val="single" w:sz="4" w:space="0" w:color="auto"/>
              <w:bottom w:val="single" w:sz="4" w:space="0" w:color="auto"/>
            </w:tcBorders>
            <w:shd w:val="clear" w:color="auto" w:fill="auto"/>
          </w:tcPr>
          <w:p w:rsidR="00917DA1" w:rsidRPr="007B54C1" w:rsidRDefault="00917DA1"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0.7562</w:t>
            </w:r>
          </w:p>
        </w:tc>
        <w:tc>
          <w:tcPr>
            <w:tcW w:w="2393" w:type="dxa"/>
            <w:tcBorders>
              <w:top w:val="single" w:sz="4" w:space="0" w:color="auto"/>
              <w:bottom w:val="single" w:sz="4" w:space="0" w:color="auto"/>
            </w:tcBorders>
            <w:shd w:val="clear" w:color="auto" w:fill="auto"/>
          </w:tcPr>
          <w:p w:rsidR="00917DA1" w:rsidRPr="007B54C1" w:rsidRDefault="00917DA1"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0.256</w:t>
            </w:r>
          </w:p>
        </w:tc>
        <w:tc>
          <w:tcPr>
            <w:tcW w:w="2393" w:type="dxa"/>
            <w:tcBorders>
              <w:top w:val="single" w:sz="4" w:space="0" w:color="auto"/>
              <w:bottom w:val="single" w:sz="4" w:space="0" w:color="auto"/>
            </w:tcBorders>
          </w:tcPr>
          <w:p w:rsidR="00917DA1" w:rsidRPr="007B54C1" w:rsidRDefault="00917DA1"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0.395</w:t>
            </w:r>
          </w:p>
        </w:tc>
      </w:tr>
      <w:tr w:rsidR="00917DA1" w:rsidRPr="007B54C1" w:rsidTr="00E574D0">
        <w:trPr>
          <w:jc w:val="center"/>
        </w:trPr>
        <w:tc>
          <w:tcPr>
            <w:tcW w:w="695" w:type="dxa"/>
            <w:tcBorders>
              <w:top w:val="single" w:sz="4" w:space="0" w:color="auto"/>
              <w:bottom w:val="single" w:sz="4" w:space="0" w:color="auto"/>
            </w:tcBorders>
            <w:shd w:val="clear" w:color="auto" w:fill="auto"/>
          </w:tcPr>
          <w:p w:rsidR="00917DA1" w:rsidRPr="007B54C1" w:rsidRDefault="00917DA1" w:rsidP="00126320">
            <w:pPr>
              <w:spacing w:after="0" w:line="240" w:lineRule="auto"/>
              <w:jc w:val="center"/>
              <w:rPr>
                <w:rFonts w:ascii="Arial" w:eastAsia="Times New Roman" w:hAnsi="Arial" w:cs="Arial"/>
                <w:b/>
                <w:bCs/>
                <w:sz w:val="16"/>
                <w:szCs w:val="16"/>
                <w:lang w:val="id-ID"/>
              </w:rPr>
            </w:pPr>
          </w:p>
        </w:tc>
        <w:tc>
          <w:tcPr>
            <w:tcW w:w="946" w:type="dxa"/>
            <w:tcBorders>
              <w:top w:val="single" w:sz="4" w:space="0" w:color="auto"/>
              <w:bottom w:val="single" w:sz="4" w:space="0" w:color="auto"/>
            </w:tcBorders>
            <w:shd w:val="clear" w:color="auto" w:fill="auto"/>
          </w:tcPr>
          <w:p w:rsidR="00917DA1" w:rsidRPr="007B54C1" w:rsidRDefault="00917DA1" w:rsidP="00126320">
            <w:pPr>
              <w:spacing w:after="0" w:line="240" w:lineRule="auto"/>
              <w:jc w:val="center"/>
              <w:rPr>
                <w:rFonts w:ascii="Arial" w:eastAsia="Times New Roman" w:hAnsi="Arial" w:cs="Arial"/>
                <w:b/>
                <w:bCs/>
                <w:sz w:val="16"/>
                <w:szCs w:val="16"/>
                <w:lang w:val="id-ID"/>
              </w:rPr>
            </w:pPr>
            <w:r w:rsidRPr="007B54C1">
              <w:rPr>
                <w:rFonts w:ascii="Arial" w:eastAsia="Times New Roman" w:hAnsi="Arial" w:cs="Arial"/>
                <w:b/>
                <w:bCs/>
                <w:sz w:val="16"/>
                <w:szCs w:val="16"/>
                <w:lang w:val="id-ID"/>
              </w:rPr>
              <w:t>Average</w:t>
            </w:r>
          </w:p>
        </w:tc>
        <w:tc>
          <w:tcPr>
            <w:tcW w:w="1464" w:type="dxa"/>
            <w:tcBorders>
              <w:top w:val="single" w:sz="4" w:space="0" w:color="auto"/>
              <w:bottom w:val="single" w:sz="4" w:space="0" w:color="auto"/>
            </w:tcBorders>
            <w:shd w:val="clear" w:color="auto" w:fill="auto"/>
          </w:tcPr>
          <w:p w:rsidR="00917DA1" w:rsidRPr="007B54C1" w:rsidRDefault="00917DA1" w:rsidP="00126320">
            <w:pPr>
              <w:spacing w:after="0" w:line="240" w:lineRule="auto"/>
              <w:jc w:val="center"/>
              <w:rPr>
                <w:rFonts w:ascii="Arial" w:eastAsia="Times New Roman" w:hAnsi="Arial" w:cs="Arial"/>
                <w:b/>
                <w:bCs/>
                <w:sz w:val="16"/>
                <w:szCs w:val="16"/>
                <w:lang w:val="id-ID"/>
              </w:rPr>
            </w:pPr>
            <w:r w:rsidRPr="007B54C1">
              <w:rPr>
                <w:rFonts w:ascii="Arial" w:eastAsia="Times New Roman" w:hAnsi="Arial" w:cs="Arial"/>
                <w:b/>
                <w:bCs/>
                <w:sz w:val="16"/>
                <w:szCs w:val="16"/>
                <w:lang w:val="id-ID"/>
              </w:rPr>
              <w:t>87%</w:t>
            </w:r>
          </w:p>
        </w:tc>
        <w:tc>
          <w:tcPr>
            <w:tcW w:w="2393" w:type="dxa"/>
            <w:tcBorders>
              <w:top w:val="single" w:sz="4" w:space="0" w:color="auto"/>
              <w:bottom w:val="single" w:sz="4" w:space="0" w:color="auto"/>
            </w:tcBorders>
            <w:shd w:val="clear" w:color="auto" w:fill="auto"/>
          </w:tcPr>
          <w:p w:rsidR="00917DA1" w:rsidRPr="007B54C1" w:rsidRDefault="00917DA1" w:rsidP="00126320">
            <w:pPr>
              <w:spacing w:after="0" w:line="240" w:lineRule="auto"/>
              <w:jc w:val="center"/>
              <w:rPr>
                <w:rFonts w:ascii="Arial" w:eastAsia="Times New Roman" w:hAnsi="Arial" w:cs="Arial"/>
                <w:b/>
                <w:bCs/>
                <w:sz w:val="16"/>
                <w:szCs w:val="16"/>
                <w:lang w:val="id-ID"/>
              </w:rPr>
            </w:pPr>
            <w:r w:rsidRPr="007B54C1">
              <w:rPr>
                <w:rFonts w:ascii="Arial" w:eastAsia="Times New Roman" w:hAnsi="Arial" w:cs="Arial"/>
                <w:b/>
                <w:bCs/>
                <w:sz w:val="16"/>
                <w:szCs w:val="16"/>
                <w:lang w:val="id-ID"/>
              </w:rPr>
              <w:t>0.251</w:t>
            </w:r>
          </w:p>
        </w:tc>
        <w:tc>
          <w:tcPr>
            <w:tcW w:w="2393" w:type="dxa"/>
            <w:tcBorders>
              <w:top w:val="single" w:sz="4" w:space="0" w:color="auto"/>
              <w:bottom w:val="single" w:sz="4" w:space="0" w:color="auto"/>
            </w:tcBorders>
          </w:tcPr>
          <w:p w:rsidR="00917DA1" w:rsidRPr="007B54C1" w:rsidRDefault="00917DA1" w:rsidP="00126320">
            <w:pPr>
              <w:spacing w:after="0" w:line="240" w:lineRule="auto"/>
              <w:jc w:val="center"/>
              <w:rPr>
                <w:rFonts w:ascii="Arial" w:eastAsia="Times New Roman" w:hAnsi="Arial" w:cs="Arial"/>
                <w:b/>
                <w:bCs/>
                <w:sz w:val="16"/>
                <w:szCs w:val="16"/>
                <w:lang w:val="id-ID"/>
              </w:rPr>
            </w:pPr>
            <w:r w:rsidRPr="007B54C1">
              <w:rPr>
                <w:rFonts w:ascii="Arial" w:eastAsia="Times New Roman" w:hAnsi="Arial" w:cs="Arial"/>
                <w:b/>
                <w:bCs/>
                <w:sz w:val="16"/>
                <w:szCs w:val="16"/>
                <w:lang w:val="id-ID"/>
              </w:rPr>
              <w:t>0.381</w:t>
            </w:r>
          </w:p>
        </w:tc>
      </w:tr>
    </w:tbl>
    <w:p w:rsidR="008814FF" w:rsidRPr="007B54C1" w:rsidRDefault="008814FF" w:rsidP="00280EA3">
      <w:pPr>
        <w:spacing w:after="0" w:line="240" w:lineRule="auto"/>
        <w:ind w:firstLine="720"/>
        <w:jc w:val="both"/>
        <w:rPr>
          <w:rFonts w:ascii="Arial" w:eastAsia="Times New Roman" w:hAnsi="Arial" w:cs="Arial"/>
          <w:sz w:val="14"/>
          <w:szCs w:val="14"/>
          <w:lang w:val="en-US"/>
        </w:rPr>
      </w:pPr>
    </w:p>
    <w:p w:rsidR="008814FF" w:rsidRPr="007B54C1" w:rsidRDefault="00DF40B0" w:rsidP="00E574D0">
      <w:pPr>
        <w:spacing w:after="0" w:line="240" w:lineRule="auto"/>
        <w:jc w:val="both"/>
        <w:rPr>
          <w:rFonts w:ascii="Arial" w:eastAsia="Times New Roman" w:hAnsi="Arial" w:cs="Arial"/>
          <w:b/>
          <w:bCs/>
          <w:sz w:val="20"/>
          <w:szCs w:val="20"/>
          <w:lang w:val="en-US"/>
        </w:rPr>
      </w:pPr>
      <w:r w:rsidRPr="007B54C1">
        <w:rPr>
          <w:rFonts w:ascii="Arial" w:eastAsia="Times New Roman" w:hAnsi="Arial" w:cs="Arial"/>
          <w:b/>
          <w:bCs/>
          <w:sz w:val="20"/>
          <w:szCs w:val="20"/>
          <w:lang w:val="en-US"/>
        </w:rPr>
        <w:t xml:space="preserve">2.5.4. </w:t>
      </w:r>
      <w:r w:rsidR="008814FF" w:rsidRPr="007B54C1">
        <w:rPr>
          <w:rFonts w:ascii="Arial" w:eastAsia="Times New Roman" w:hAnsi="Arial" w:cs="Arial"/>
          <w:b/>
          <w:bCs/>
          <w:sz w:val="20"/>
          <w:szCs w:val="20"/>
          <w:lang w:val="en-US"/>
        </w:rPr>
        <w:t>Partial Occlusion and Field of View Output Test</w:t>
      </w:r>
    </w:p>
    <w:p w:rsidR="008814FF" w:rsidRPr="007B54C1" w:rsidRDefault="008814FF" w:rsidP="00280EA3">
      <w:pPr>
        <w:spacing w:after="0" w:line="240" w:lineRule="auto"/>
        <w:ind w:firstLine="720"/>
        <w:jc w:val="both"/>
        <w:rPr>
          <w:rFonts w:ascii="Arial" w:eastAsia="Times New Roman" w:hAnsi="Arial" w:cs="Arial"/>
          <w:sz w:val="20"/>
          <w:szCs w:val="20"/>
          <w:lang w:val="en-US"/>
        </w:rPr>
      </w:pPr>
      <w:r w:rsidRPr="007B54C1">
        <w:rPr>
          <w:rFonts w:ascii="Arial" w:eastAsia="Times New Roman" w:hAnsi="Arial" w:cs="Arial"/>
          <w:sz w:val="20"/>
          <w:szCs w:val="20"/>
          <w:lang w:val="en-US"/>
        </w:rPr>
        <w:t>The evaluation of our algorithm is replicated 5 times on this sequence.</w:t>
      </w:r>
      <w:r w:rsidR="00917DA1" w:rsidRPr="007B54C1">
        <w:rPr>
          <w:rFonts w:ascii="Arial" w:eastAsia="Times New Roman" w:hAnsi="Arial" w:cs="Arial"/>
          <w:sz w:val="20"/>
          <w:szCs w:val="20"/>
          <w:lang w:val="en-US"/>
        </w:rPr>
        <w:t xml:space="preserve"> </w:t>
      </w:r>
      <w:r w:rsidRPr="007B54C1">
        <w:rPr>
          <w:rFonts w:ascii="Arial" w:eastAsia="Times New Roman" w:hAnsi="Arial" w:cs="Arial"/>
          <w:sz w:val="20"/>
          <w:szCs w:val="20"/>
          <w:lang w:val="en-US"/>
        </w:rPr>
        <w:t>The following table summarizes the average of recognition and the average of the execution time.</w:t>
      </w:r>
    </w:p>
    <w:p w:rsidR="004A4DF3" w:rsidRPr="007B54C1" w:rsidRDefault="00126320" w:rsidP="00126320">
      <w:pPr>
        <w:spacing w:after="0" w:line="240" w:lineRule="auto"/>
        <w:ind w:firstLine="720"/>
        <w:jc w:val="center"/>
        <w:rPr>
          <w:rFonts w:ascii="Arial" w:eastAsia="Times New Roman" w:hAnsi="Arial" w:cs="Arial"/>
          <w:sz w:val="20"/>
          <w:szCs w:val="20"/>
          <w:lang w:val="en-US"/>
        </w:rPr>
      </w:pPr>
      <w:r w:rsidRPr="007B54C1">
        <w:rPr>
          <w:rFonts w:ascii="Arial" w:eastAsia="Times New Roman" w:hAnsi="Arial" w:cs="Arial"/>
          <w:sz w:val="20"/>
          <w:szCs w:val="20"/>
          <w:lang w:val="en-US"/>
        </w:rPr>
        <w:t xml:space="preserve"> </w:t>
      </w:r>
      <w:r w:rsidR="00403C1D" w:rsidRPr="007B54C1">
        <w:rPr>
          <w:rFonts w:ascii="Arial" w:eastAsia="Times New Roman" w:hAnsi="Arial" w:cs="Arial"/>
          <w:noProof/>
          <w:sz w:val="20"/>
          <w:szCs w:val="20"/>
          <w:lang w:eastAsia="fr-FR"/>
        </w:rPr>
        <w:drawing>
          <wp:inline distT="0" distB="0" distL="0" distR="0" wp14:anchorId="5BF8FDED" wp14:editId="7A325E03">
            <wp:extent cx="1484985" cy="745389"/>
            <wp:effectExtent l="0" t="0" r="127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96578" cy="751208"/>
                    </a:xfrm>
                    <a:prstGeom prst="rect">
                      <a:avLst/>
                    </a:prstGeom>
                    <a:noFill/>
                    <a:ln>
                      <a:noFill/>
                    </a:ln>
                  </pic:spPr>
                </pic:pic>
              </a:graphicData>
            </a:graphic>
          </wp:inline>
        </w:drawing>
      </w:r>
      <w:r w:rsidRPr="007B54C1">
        <w:rPr>
          <w:rFonts w:ascii="Arial" w:eastAsia="Times New Roman" w:hAnsi="Arial" w:cs="Arial"/>
          <w:sz w:val="20"/>
          <w:szCs w:val="20"/>
          <w:lang w:val="en-US"/>
        </w:rPr>
        <w:t xml:space="preserve"> </w:t>
      </w:r>
      <w:r w:rsidR="00403C1D" w:rsidRPr="007B54C1">
        <w:rPr>
          <w:rFonts w:ascii="Arial" w:eastAsia="Times New Roman" w:hAnsi="Arial" w:cs="Arial"/>
          <w:noProof/>
          <w:sz w:val="20"/>
          <w:szCs w:val="20"/>
          <w:lang w:eastAsia="fr-FR"/>
        </w:rPr>
        <w:drawing>
          <wp:inline distT="0" distB="0" distL="0" distR="0" wp14:anchorId="30349CD1" wp14:editId="6D70C627">
            <wp:extent cx="1494350" cy="739038"/>
            <wp:effectExtent l="0" t="0" r="0" b="4445"/>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17440" cy="750457"/>
                    </a:xfrm>
                    <a:prstGeom prst="rect">
                      <a:avLst/>
                    </a:prstGeom>
                    <a:noFill/>
                    <a:ln>
                      <a:noFill/>
                    </a:ln>
                  </pic:spPr>
                </pic:pic>
              </a:graphicData>
            </a:graphic>
          </wp:inline>
        </w:drawing>
      </w:r>
      <w:r w:rsidRPr="007B54C1">
        <w:rPr>
          <w:rFonts w:ascii="Arial" w:eastAsia="Times New Roman" w:hAnsi="Arial" w:cs="Arial"/>
          <w:sz w:val="20"/>
          <w:szCs w:val="20"/>
          <w:lang w:val="en-US"/>
        </w:rPr>
        <w:t xml:space="preserve"> </w:t>
      </w:r>
      <w:r w:rsidR="00403C1D" w:rsidRPr="007B54C1">
        <w:rPr>
          <w:rFonts w:ascii="Arial" w:eastAsia="Times New Roman" w:hAnsi="Arial" w:cs="Arial"/>
          <w:noProof/>
          <w:sz w:val="20"/>
          <w:szCs w:val="20"/>
          <w:lang w:eastAsia="fr-FR"/>
        </w:rPr>
        <w:drawing>
          <wp:inline distT="0" distB="0" distL="0" distR="0" wp14:anchorId="2173D2A7" wp14:editId="736507E3">
            <wp:extent cx="1455724" cy="741995"/>
            <wp:effectExtent l="0" t="0" r="0" b="127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67531" cy="748013"/>
                    </a:xfrm>
                    <a:prstGeom prst="rect">
                      <a:avLst/>
                    </a:prstGeom>
                    <a:noFill/>
                  </pic:spPr>
                </pic:pic>
              </a:graphicData>
            </a:graphic>
          </wp:inline>
        </w:drawing>
      </w:r>
    </w:p>
    <w:p w:rsidR="00403C1D" w:rsidRPr="007B54C1" w:rsidRDefault="00403C1D" w:rsidP="00DF40B0">
      <w:pPr>
        <w:spacing w:after="0" w:line="240" w:lineRule="auto"/>
        <w:ind w:firstLine="720"/>
        <w:jc w:val="center"/>
        <w:rPr>
          <w:rFonts w:ascii="Arial" w:eastAsia="Times New Roman" w:hAnsi="Arial" w:cs="Arial"/>
          <w:sz w:val="20"/>
          <w:szCs w:val="20"/>
          <w:lang w:val="en-US"/>
        </w:rPr>
      </w:pPr>
      <w:proofErr w:type="gramStart"/>
      <w:r w:rsidRPr="007B54C1">
        <w:rPr>
          <w:rFonts w:ascii="Arial" w:eastAsia="Times New Roman" w:hAnsi="Arial" w:cs="Arial"/>
          <w:sz w:val="20"/>
          <w:szCs w:val="20"/>
          <w:lang w:val="en-US"/>
        </w:rPr>
        <w:t xml:space="preserve">Figure </w:t>
      </w:r>
      <w:r w:rsidR="00DF40B0" w:rsidRPr="007B54C1">
        <w:rPr>
          <w:rFonts w:ascii="Arial" w:eastAsia="Times New Roman" w:hAnsi="Arial" w:cs="Arial"/>
          <w:sz w:val="20"/>
          <w:szCs w:val="20"/>
          <w:lang w:val="en-US"/>
        </w:rPr>
        <w:t>7.</w:t>
      </w:r>
      <w:proofErr w:type="gramEnd"/>
      <w:r w:rsidR="00DF40B0" w:rsidRPr="007B54C1">
        <w:rPr>
          <w:rFonts w:ascii="Arial" w:eastAsia="Times New Roman" w:hAnsi="Arial" w:cs="Arial"/>
          <w:sz w:val="20"/>
          <w:szCs w:val="20"/>
          <w:lang w:val="en-US"/>
        </w:rPr>
        <w:t xml:space="preserve"> </w:t>
      </w:r>
      <w:r w:rsidRPr="007B54C1">
        <w:rPr>
          <w:rFonts w:ascii="Arial" w:eastAsia="Times New Roman" w:hAnsi="Arial" w:cs="Arial"/>
          <w:sz w:val="20"/>
          <w:szCs w:val="20"/>
          <w:lang w:val="en-US"/>
        </w:rPr>
        <w:t xml:space="preserve"> Partial Occlusion and Field of View Output Test</w:t>
      </w:r>
    </w:p>
    <w:p w:rsidR="00403C1D" w:rsidRPr="007B54C1" w:rsidRDefault="00403C1D" w:rsidP="00280EA3">
      <w:pPr>
        <w:spacing w:after="0" w:line="240" w:lineRule="auto"/>
        <w:ind w:firstLine="720"/>
        <w:jc w:val="both"/>
        <w:rPr>
          <w:rFonts w:ascii="Arial" w:eastAsia="Times New Roman" w:hAnsi="Arial" w:cs="Arial"/>
          <w:sz w:val="20"/>
          <w:szCs w:val="20"/>
          <w:lang w:val="en-US"/>
        </w:rPr>
      </w:pPr>
    </w:p>
    <w:p w:rsidR="00126320" w:rsidRPr="007B54C1" w:rsidRDefault="00126320" w:rsidP="00280EA3">
      <w:pPr>
        <w:spacing w:after="0" w:line="240" w:lineRule="auto"/>
        <w:ind w:firstLine="720"/>
        <w:jc w:val="both"/>
        <w:rPr>
          <w:rFonts w:ascii="Arial" w:eastAsia="Times New Roman" w:hAnsi="Arial" w:cs="Arial"/>
          <w:sz w:val="20"/>
          <w:szCs w:val="20"/>
          <w:lang w:val="en-US"/>
        </w:rPr>
      </w:pPr>
    </w:p>
    <w:p w:rsidR="008814FF" w:rsidRPr="007B54C1" w:rsidRDefault="008814FF" w:rsidP="003A67FA">
      <w:pPr>
        <w:spacing w:after="0" w:line="240" w:lineRule="auto"/>
        <w:ind w:firstLine="720"/>
        <w:jc w:val="center"/>
        <w:rPr>
          <w:rFonts w:ascii="Arial" w:eastAsia="Times New Roman" w:hAnsi="Arial" w:cs="Arial"/>
          <w:sz w:val="20"/>
          <w:szCs w:val="20"/>
          <w:lang w:val="en-US"/>
        </w:rPr>
      </w:pPr>
      <w:proofErr w:type="gramStart"/>
      <w:r w:rsidRPr="007B54C1">
        <w:rPr>
          <w:rFonts w:ascii="Arial" w:eastAsia="Times New Roman" w:hAnsi="Arial" w:cs="Arial"/>
          <w:sz w:val="20"/>
          <w:szCs w:val="20"/>
          <w:lang w:val="en-US"/>
        </w:rPr>
        <w:t xml:space="preserve">Table </w:t>
      </w:r>
      <w:r w:rsidR="003A67FA" w:rsidRPr="007B54C1">
        <w:rPr>
          <w:rFonts w:ascii="Arial" w:eastAsia="Times New Roman" w:hAnsi="Arial" w:cs="Arial"/>
          <w:sz w:val="20"/>
          <w:szCs w:val="20"/>
          <w:lang w:val="en-US"/>
        </w:rPr>
        <w:t>3</w:t>
      </w:r>
      <w:r w:rsidRPr="007B54C1">
        <w:rPr>
          <w:rFonts w:ascii="Arial" w:eastAsia="Times New Roman" w:hAnsi="Arial" w:cs="Arial"/>
          <w:sz w:val="20"/>
          <w:szCs w:val="20"/>
          <w:lang w:val="en-US"/>
        </w:rPr>
        <w:t>.</w:t>
      </w:r>
      <w:proofErr w:type="gramEnd"/>
      <w:r w:rsidRPr="007B54C1">
        <w:rPr>
          <w:rFonts w:ascii="Arial" w:eastAsia="Times New Roman" w:hAnsi="Arial" w:cs="Arial"/>
          <w:sz w:val="20"/>
          <w:szCs w:val="20"/>
          <w:lang w:val="en-US"/>
        </w:rPr>
        <w:t xml:space="preserve"> The Average Result for </w:t>
      </w:r>
      <w:r w:rsidR="003F285B" w:rsidRPr="007B54C1">
        <w:rPr>
          <w:rFonts w:ascii="Arial" w:eastAsia="Times New Roman" w:hAnsi="Arial" w:cs="Arial"/>
          <w:sz w:val="20"/>
          <w:szCs w:val="20"/>
          <w:lang w:val="en-US"/>
        </w:rPr>
        <w:t>occlusions</w:t>
      </w:r>
    </w:p>
    <w:tbl>
      <w:tblPr>
        <w:tblW w:w="0" w:type="auto"/>
        <w:jc w:val="center"/>
        <w:tblBorders>
          <w:bottom w:val="single" w:sz="4" w:space="0" w:color="auto"/>
        </w:tblBorders>
        <w:tblLook w:val="04A0" w:firstRow="1" w:lastRow="0" w:firstColumn="1" w:lastColumn="0" w:noHBand="0" w:noVBand="1"/>
      </w:tblPr>
      <w:tblGrid>
        <w:gridCol w:w="848"/>
        <w:gridCol w:w="1195"/>
        <w:gridCol w:w="1395"/>
        <w:gridCol w:w="1501"/>
        <w:gridCol w:w="1967"/>
      </w:tblGrid>
      <w:tr w:rsidR="007B54C1" w:rsidRPr="007B54C1" w:rsidTr="003A67FA">
        <w:trPr>
          <w:jc w:val="center"/>
        </w:trPr>
        <w:tc>
          <w:tcPr>
            <w:tcW w:w="848" w:type="dxa"/>
            <w:tcBorders>
              <w:top w:val="single" w:sz="4" w:space="0" w:color="auto"/>
              <w:bottom w:val="single" w:sz="4" w:space="0" w:color="auto"/>
            </w:tcBorders>
            <w:shd w:val="clear" w:color="auto" w:fill="auto"/>
            <w:vAlign w:val="center"/>
          </w:tcPr>
          <w:p w:rsidR="00917DA1" w:rsidRPr="007B54C1" w:rsidRDefault="00917DA1"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Fram</w:t>
            </w:r>
          </w:p>
        </w:tc>
        <w:tc>
          <w:tcPr>
            <w:tcW w:w="1195" w:type="dxa"/>
            <w:tcBorders>
              <w:top w:val="single" w:sz="4" w:space="0" w:color="auto"/>
              <w:bottom w:val="single" w:sz="4" w:space="0" w:color="auto"/>
            </w:tcBorders>
            <w:shd w:val="clear" w:color="auto" w:fill="auto"/>
            <w:vAlign w:val="center"/>
          </w:tcPr>
          <w:p w:rsidR="00917DA1" w:rsidRPr="007B54C1" w:rsidRDefault="00917DA1"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Average recognition rate</w:t>
            </w:r>
          </w:p>
        </w:tc>
        <w:tc>
          <w:tcPr>
            <w:tcW w:w="1395" w:type="dxa"/>
            <w:tcBorders>
              <w:top w:val="single" w:sz="4" w:space="0" w:color="auto"/>
              <w:bottom w:val="single" w:sz="4" w:space="0" w:color="auto"/>
            </w:tcBorders>
            <w:shd w:val="clear" w:color="auto" w:fill="auto"/>
            <w:vAlign w:val="center"/>
          </w:tcPr>
          <w:p w:rsidR="00917DA1" w:rsidRPr="007B54C1" w:rsidRDefault="00917DA1"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Oclusions</w:t>
            </w:r>
          </w:p>
        </w:tc>
        <w:tc>
          <w:tcPr>
            <w:tcW w:w="1501" w:type="dxa"/>
            <w:tcBorders>
              <w:top w:val="single" w:sz="4" w:space="0" w:color="auto"/>
              <w:bottom w:val="single" w:sz="4" w:space="0" w:color="auto"/>
            </w:tcBorders>
            <w:shd w:val="clear" w:color="auto" w:fill="auto"/>
            <w:vAlign w:val="center"/>
          </w:tcPr>
          <w:p w:rsidR="00917DA1" w:rsidRPr="007B54C1" w:rsidRDefault="00917DA1"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 xml:space="preserve">Average execution time </w:t>
            </w:r>
          </w:p>
          <w:p w:rsidR="009700C3" w:rsidRPr="007B54C1" w:rsidRDefault="009700C3"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Soft solution</w:t>
            </w:r>
          </w:p>
        </w:tc>
        <w:tc>
          <w:tcPr>
            <w:tcW w:w="1967" w:type="dxa"/>
            <w:tcBorders>
              <w:top w:val="single" w:sz="4" w:space="0" w:color="auto"/>
              <w:bottom w:val="single" w:sz="4" w:space="0" w:color="auto"/>
            </w:tcBorders>
          </w:tcPr>
          <w:p w:rsidR="00917DA1" w:rsidRPr="007B54C1" w:rsidRDefault="00917DA1"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Average execution time</w:t>
            </w:r>
          </w:p>
          <w:p w:rsidR="00917DA1" w:rsidRPr="007B54C1" w:rsidRDefault="003A67FA"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Embedded solution</w:t>
            </w:r>
          </w:p>
        </w:tc>
      </w:tr>
      <w:tr w:rsidR="007B54C1" w:rsidRPr="007B54C1" w:rsidTr="003A67FA">
        <w:trPr>
          <w:jc w:val="center"/>
        </w:trPr>
        <w:tc>
          <w:tcPr>
            <w:tcW w:w="848" w:type="dxa"/>
            <w:tcBorders>
              <w:top w:val="single" w:sz="4" w:space="0" w:color="auto"/>
              <w:bottom w:val="single" w:sz="4" w:space="0" w:color="auto"/>
            </w:tcBorders>
            <w:shd w:val="clear" w:color="auto" w:fill="auto"/>
          </w:tcPr>
          <w:p w:rsidR="00917DA1" w:rsidRPr="007B54C1" w:rsidRDefault="003A67FA" w:rsidP="00126320">
            <w:pPr>
              <w:spacing w:after="0" w:line="240" w:lineRule="auto"/>
              <w:jc w:val="center"/>
              <w:rPr>
                <w:rFonts w:ascii="Arial" w:eastAsia="Times New Roman" w:hAnsi="Arial" w:cs="Arial"/>
                <w:sz w:val="16"/>
                <w:szCs w:val="16"/>
              </w:rPr>
            </w:pPr>
            <w:r w:rsidRPr="007B54C1">
              <w:rPr>
                <w:rFonts w:ascii="Arial" w:eastAsia="Times New Roman" w:hAnsi="Arial" w:cs="Arial"/>
                <w:sz w:val="16"/>
                <w:szCs w:val="16"/>
              </w:rPr>
              <w:t>10</w:t>
            </w:r>
          </w:p>
        </w:tc>
        <w:tc>
          <w:tcPr>
            <w:tcW w:w="1195" w:type="dxa"/>
            <w:tcBorders>
              <w:top w:val="single" w:sz="4" w:space="0" w:color="auto"/>
              <w:bottom w:val="single" w:sz="4" w:space="0" w:color="auto"/>
            </w:tcBorders>
            <w:shd w:val="clear" w:color="auto" w:fill="auto"/>
          </w:tcPr>
          <w:p w:rsidR="00917DA1" w:rsidRPr="007B54C1" w:rsidRDefault="00917DA1"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0.8523</w:t>
            </w:r>
          </w:p>
        </w:tc>
        <w:tc>
          <w:tcPr>
            <w:tcW w:w="1395" w:type="dxa"/>
            <w:tcBorders>
              <w:top w:val="single" w:sz="4" w:space="0" w:color="auto"/>
              <w:bottom w:val="single" w:sz="4" w:space="0" w:color="auto"/>
            </w:tcBorders>
            <w:shd w:val="clear" w:color="auto" w:fill="auto"/>
          </w:tcPr>
          <w:p w:rsidR="00917DA1" w:rsidRPr="007B54C1" w:rsidRDefault="00917DA1" w:rsidP="00126320">
            <w:pPr>
              <w:spacing w:after="0" w:line="240" w:lineRule="auto"/>
              <w:jc w:val="center"/>
              <w:rPr>
                <w:rFonts w:ascii="Arial" w:eastAsia="Times New Roman" w:hAnsi="Arial" w:cs="Arial"/>
                <w:sz w:val="16"/>
                <w:szCs w:val="16"/>
                <w:lang w:val="id-ID"/>
              </w:rPr>
            </w:pPr>
          </w:p>
        </w:tc>
        <w:tc>
          <w:tcPr>
            <w:tcW w:w="1501" w:type="dxa"/>
            <w:tcBorders>
              <w:top w:val="single" w:sz="4" w:space="0" w:color="auto"/>
              <w:bottom w:val="single" w:sz="4" w:space="0" w:color="auto"/>
            </w:tcBorders>
            <w:shd w:val="clear" w:color="auto" w:fill="auto"/>
          </w:tcPr>
          <w:p w:rsidR="00917DA1" w:rsidRPr="007B54C1" w:rsidRDefault="00917DA1"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0.256</w:t>
            </w:r>
          </w:p>
        </w:tc>
        <w:tc>
          <w:tcPr>
            <w:tcW w:w="1967" w:type="dxa"/>
            <w:tcBorders>
              <w:top w:val="single" w:sz="4" w:space="0" w:color="auto"/>
              <w:bottom w:val="single" w:sz="4" w:space="0" w:color="auto"/>
            </w:tcBorders>
          </w:tcPr>
          <w:p w:rsidR="00917DA1" w:rsidRPr="007B54C1" w:rsidRDefault="00E420D9"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0.366</w:t>
            </w:r>
          </w:p>
        </w:tc>
      </w:tr>
      <w:tr w:rsidR="007B54C1" w:rsidRPr="007B54C1" w:rsidTr="003A67FA">
        <w:trPr>
          <w:jc w:val="center"/>
        </w:trPr>
        <w:tc>
          <w:tcPr>
            <w:tcW w:w="848" w:type="dxa"/>
            <w:tcBorders>
              <w:top w:val="single" w:sz="4" w:space="0" w:color="auto"/>
              <w:bottom w:val="single" w:sz="4" w:space="0" w:color="auto"/>
            </w:tcBorders>
            <w:shd w:val="clear" w:color="auto" w:fill="auto"/>
          </w:tcPr>
          <w:p w:rsidR="00917DA1" w:rsidRPr="007B54C1" w:rsidRDefault="00917DA1"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75</w:t>
            </w:r>
          </w:p>
        </w:tc>
        <w:tc>
          <w:tcPr>
            <w:tcW w:w="1195" w:type="dxa"/>
            <w:tcBorders>
              <w:top w:val="single" w:sz="4" w:space="0" w:color="auto"/>
              <w:bottom w:val="single" w:sz="4" w:space="0" w:color="auto"/>
            </w:tcBorders>
            <w:shd w:val="clear" w:color="auto" w:fill="auto"/>
          </w:tcPr>
          <w:p w:rsidR="00917DA1" w:rsidRPr="007B54C1" w:rsidRDefault="00917DA1"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0.7912</w:t>
            </w:r>
          </w:p>
        </w:tc>
        <w:tc>
          <w:tcPr>
            <w:tcW w:w="1395" w:type="dxa"/>
            <w:tcBorders>
              <w:top w:val="single" w:sz="4" w:space="0" w:color="auto"/>
              <w:bottom w:val="single" w:sz="4" w:space="0" w:color="auto"/>
            </w:tcBorders>
            <w:shd w:val="clear" w:color="auto" w:fill="auto"/>
          </w:tcPr>
          <w:p w:rsidR="00917DA1" w:rsidRPr="007B54C1" w:rsidRDefault="00917DA1" w:rsidP="00126320">
            <w:pPr>
              <w:spacing w:after="0" w:line="240" w:lineRule="auto"/>
              <w:jc w:val="center"/>
              <w:rPr>
                <w:rFonts w:ascii="Arial" w:eastAsia="Times New Roman" w:hAnsi="Arial" w:cs="Arial"/>
                <w:sz w:val="16"/>
                <w:szCs w:val="16"/>
                <w:lang w:val="id-ID"/>
              </w:rPr>
            </w:pPr>
          </w:p>
        </w:tc>
        <w:tc>
          <w:tcPr>
            <w:tcW w:w="1501" w:type="dxa"/>
            <w:tcBorders>
              <w:top w:val="single" w:sz="4" w:space="0" w:color="auto"/>
              <w:bottom w:val="single" w:sz="4" w:space="0" w:color="auto"/>
            </w:tcBorders>
            <w:shd w:val="clear" w:color="auto" w:fill="auto"/>
          </w:tcPr>
          <w:p w:rsidR="00917DA1" w:rsidRPr="007B54C1" w:rsidRDefault="00917DA1"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0.262</w:t>
            </w:r>
          </w:p>
        </w:tc>
        <w:tc>
          <w:tcPr>
            <w:tcW w:w="1967" w:type="dxa"/>
            <w:tcBorders>
              <w:top w:val="single" w:sz="4" w:space="0" w:color="auto"/>
              <w:bottom w:val="single" w:sz="4" w:space="0" w:color="auto"/>
            </w:tcBorders>
          </w:tcPr>
          <w:p w:rsidR="00917DA1" w:rsidRPr="007B54C1" w:rsidRDefault="00E420D9"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0.354</w:t>
            </w:r>
          </w:p>
        </w:tc>
      </w:tr>
      <w:tr w:rsidR="007B54C1" w:rsidRPr="007B54C1" w:rsidTr="003A67FA">
        <w:trPr>
          <w:jc w:val="center"/>
        </w:trPr>
        <w:tc>
          <w:tcPr>
            <w:tcW w:w="848" w:type="dxa"/>
            <w:tcBorders>
              <w:top w:val="single" w:sz="4" w:space="0" w:color="auto"/>
              <w:bottom w:val="single" w:sz="4" w:space="0" w:color="auto"/>
            </w:tcBorders>
            <w:shd w:val="clear" w:color="auto" w:fill="auto"/>
          </w:tcPr>
          <w:p w:rsidR="00917DA1" w:rsidRPr="007B54C1" w:rsidRDefault="00917DA1"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93</w:t>
            </w:r>
          </w:p>
        </w:tc>
        <w:tc>
          <w:tcPr>
            <w:tcW w:w="1195" w:type="dxa"/>
            <w:tcBorders>
              <w:top w:val="single" w:sz="4" w:space="0" w:color="auto"/>
              <w:bottom w:val="single" w:sz="4" w:space="0" w:color="auto"/>
            </w:tcBorders>
            <w:shd w:val="clear" w:color="auto" w:fill="auto"/>
          </w:tcPr>
          <w:p w:rsidR="00917DA1" w:rsidRPr="007B54C1" w:rsidRDefault="00917DA1"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0.7455</w:t>
            </w:r>
          </w:p>
        </w:tc>
        <w:tc>
          <w:tcPr>
            <w:tcW w:w="1395" w:type="dxa"/>
            <w:tcBorders>
              <w:top w:val="single" w:sz="4" w:space="0" w:color="auto"/>
              <w:bottom w:val="single" w:sz="4" w:space="0" w:color="auto"/>
            </w:tcBorders>
            <w:shd w:val="clear" w:color="auto" w:fill="auto"/>
          </w:tcPr>
          <w:p w:rsidR="00917DA1" w:rsidRPr="007B54C1" w:rsidRDefault="00917DA1" w:rsidP="00126320">
            <w:pPr>
              <w:spacing w:after="0" w:line="240" w:lineRule="auto"/>
              <w:jc w:val="center"/>
              <w:rPr>
                <w:rFonts w:ascii="Arial" w:eastAsia="Times New Roman" w:hAnsi="Arial" w:cs="Arial"/>
                <w:sz w:val="16"/>
                <w:szCs w:val="16"/>
                <w:lang w:val="id-ID"/>
              </w:rPr>
            </w:pPr>
          </w:p>
        </w:tc>
        <w:tc>
          <w:tcPr>
            <w:tcW w:w="1501" w:type="dxa"/>
            <w:tcBorders>
              <w:top w:val="single" w:sz="4" w:space="0" w:color="auto"/>
              <w:bottom w:val="single" w:sz="4" w:space="0" w:color="auto"/>
            </w:tcBorders>
            <w:shd w:val="clear" w:color="auto" w:fill="auto"/>
          </w:tcPr>
          <w:p w:rsidR="00917DA1" w:rsidRPr="007B54C1" w:rsidRDefault="00E420D9"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0.236</w:t>
            </w:r>
          </w:p>
        </w:tc>
        <w:tc>
          <w:tcPr>
            <w:tcW w:w="1967" w:type="dxa"/>
            <w:tcBorders>
              <w:top w:val="single" w:sz="4" w:space="0" w:color="auto"/>
              <w:bottom w:val="single" w:sz="4" w:space="0" w:color="auto"/>
            </w:tcBorders>
          </w:tcPr>
          <w:p w:rsidR="00917DA1" w:rsidRPr="007B54C1" w:rsidRDefault="00E420D9"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0.395</w:t>
            </w:r>
          </w:p>
        </w:tc>
      </w:tr>
      <w:tr w:rsidR="007B54C1" w:rsidRPr="007B54C1" w:rsidTr="003A67FA">
        <w:trPr>
          <w:jc w:val="center"/>
        </w:trPr>
        <w:tc>
          <w:tcPr>
            <w:tcW w:w="848" w:type="dxa"/>
            <w:tcBorders>
              <w:top w:val="single" w:sz="4" w:space="0" w:color="auto"/>
              <w:bottom w:val="single" w:sz="4" w:space="0" w:color="auto"/>
            </w:tcBorders>
            <w:shd w:val="clear" w:color="auto" w:fill="auto"/>
          </w:tcPr>
          <w:p w:rsidR="00917DA1" w:rsidRPr="007B54C1" w:rsidRDefault="00917DA1"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120</w:t>
            </w:r>
          </w:p>
        </w:tc>
        <w:tc>
          <w:tcPr>
            <w:tcW w:w="1195" w:type="dxa"/>
            <w:tcBorders>
              <w:top w:val="single" w:sz="4" w:space="0" w:color="auto"/>
              <w:bottom w:val="single" w:sz="4" w:space="0" w:color="auto"/>
            </w:tcBorders>
            <w:shd w:val="clear" w:color="auto" w:fill="auto"/>
          </w:tcPr>
          <w:p w:rsidR="00917DA1" w:rsidRPr="007B54C1" w:rsidRDefault="00917DA1"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0.7562</w:t>
            </w:r>
          </w:p>
        </w:tc>
        <w:tc>
          <w:tcPr>
            <w:tcW w:w="1395" w:type="dxa"/>
            <w:tcBorders>
              <w:top w:val="single" w:sz="4" w:space="0" w:color="auto"/>
              <w:bottom w:val="single" w:sz="4" w:space="0" w:color="auto"/>
            </w:tcBorders>
            <w:shd w:val="clear" w:color="auto" w:fill="auto"/>
          </w:tcPr>
          <w:p w:rsidR="00917DA1" w:rsidRPr="007B54C1" w:rsidRDefault="00917DA1" w:rsidP="00126320">
            <w:pPr>
              <w:spacing w:after="0" w:line="240" w:lineRule="auto"/>
              <w:jc w:val="center"/>
              <w:rPr>
                <w:rFonts w:ascii="Arial" w:eastAsia="Times New Roman" w:hAnsi="Arial" w:cs="Arial"/>
                <w:sz w:val="16"/>
                <w:szCs w:val="16"/>
                <w:lang w:val="id-ID"/>
              </w:rPr>
            </w:pPr>
          </w:p>
        </w:tc>
        <w:tc>
          <w:tcPr>
            <w:tcW w:w="1501" w:type="dxa"/>
            <w:tcBorders>
              <w:top w:val="single" w:sz="4" w:space="0" w:color="auto"/>
              <w:bottom w:val="single" w:sz="4" w:space="0" w:color="auto"/>
            </w:tcBorders>
            <w:shd w:val="clear" w:color="auto" w:fill="auto"/>
          </w:tcPr>
          <w:p w:rsidR="00917DA1" w:rsidRPr="007B54C1" w:rsidRDefault="00E420D9"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0.256</w:t>
            </w:r>
          </w:p>
        </w:tc>
        <w:tc>
          <w:tcPr>
            <w:tcW w:w="1967" w:type="dxa"/>
            <w:tcBorders>
              <w:top w:val="single" w:sz="4" w:space="0" w:color="auto"/>
              <w:bottom w:val="single" w:sz="4" w:space="0" w:color="auto"/>
            </w:tcBorders>
          </w:tcPr>
          <w:p w:rsidR="00917DA1" w:rsidRPr="007B54C1" w:rsidRDefault="00E420D9"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0.354</w:t>
            </w:r>
          </w:p>
        </w:tc>
      </w:tr>
      <w:tr w:rsidR="007B54C1" w:rsidRPr="007B54C1" w:rsidTr="003A67FA">
        <w:trPr>
          <w:jc w:val="center"/>
        </w:trPr>
        <w:tc>
          <w:tcPr>
            <w:tcW w:w="848" w:type="dxa"/>
            <w:tcBorders>
              <w:top w:val="single" w:sz="4" w:space="0" w:color="auto"/>
              <w:bottom w:val="single" w:sz="4" w:space="0" w:color="auto"/>
            </w:tcBorders>
            <w:shd w:val="clear" w:color="auto" w:fill="DEEAF6"/>
          </w:tcPr>
          <w:p w:rsidR="00917DA1" w:rsidRPr="007B54C1" w:rsidRDefault="00917DA1"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144</w:t>
            </w:r>
          </w:p>
        </w:tc>
        <w:tc>
          <w:tcPr>
            <w:tcW w:w="1195" w:type="dxa"/>
            <w:tcBorders>
              <w:top w:val="single" w:sz="4" w:space="0" w:color="auto"/>
              <w:bottom w:val="single" w:sz="4" w:space="0" w:color="auto"/>
            </w:tcBorders>
            <w:shd w:val="clear" w:color="auto" w:fill="DEEAF6"/>
          </w:tcPr>
          <w:p w:rsidR="00917DA1" w:rsidRPr="007B54C1" w:rsidRDefault="00917DA1"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0.6214</w:t>
            </w:r>
          </w:p>
        </w:tc>
        <w:tc>
          <w:tcPr>
            <w:tcW w:w="1395" w:type="dxa"/>
            <w:tcBorders>
              <w:top w:val="single" w:sz="4" w:space="0" w:color="auto"/>
              <w:bottom w:val="single" w:sz="4" w:space="0" w:color="auto"/>
            </w:tcBorders>
            <w:shd w:val="clear" w:color="auto" w:fill="DEEAF6"/>
          </w:tcPr>
          <w:p w:rsidR="00917DA1" w:rsidRPr="007B54C1" w:rsidRDefault="00917DA1"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Partiel oclusion</w:t>
            </w:r>
          </w:p>
        </w:tc>
        <w:tc>
          <w:tcPr>
            <w:tcW w:w="1501" w:type="dxa"/>
            <w:tcBorders>
              <w:top w:val="single" w:sz="4" w:space="0" w:color="auto"/>
              <w:bottom w:val="single" w:sz="4" w:space="0" w:color="auto"/>
            </w:tcBorders>
            <w:shd w:val="clear" w:color="auto" w:fill="DEEAF6"/>
          </w:tcPr>
          <w:p w:rsidR="00917DA1" w:rsidRPr="007B54C1" w:rsidRDefault="00E420D9"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0.265</w:t>
            </w:r>
          </w:p>
        </w:tc>
        <w:tc>
          <w:tcPr>
            <w:tcW w:w="1967" w:type="dxa"/>
            <w:tcBorders>
              <w:top w:val="single" w:sz="4" w:space="0" w:color="auto"/>
              <w:bottom w:val="single" w:sz="4" w:space="0" w:color="auto"/>
            </w:tcBorders>
            <w:shd w:val="clear" w:color="auto" w:fill="DEEAF6"/>
          </w:tcPr>
          <w:p w:rsidR="00917DA1" w:rsidRPr="007B54C1" w:rsidRDefault="00E420D9"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0.368</w:t>
            </w:r>
          </w:p>
        </w:tc>
      </w:tr>
      <w:tr w:rsidR="007B54C1" w:rsidRPr="007B54C1" w:rsidTr="003A67FA">
        <w:trPr>
          <w:jc w:val="center"/>
        </w:trPr>
        <w:tc>
          <w:tcPr>
            <w:tcW w:w="848" w:type="dxa"/>
            <w:tcBorders>
              <w:top w:val="single" w:sz="4" w:space="0" w:color="auto"/>
              <w:bottom w:val="single" w:sz="4" w:space="0" w:color="auto"/>
            </w:tcBorders>
            <w:shd w:val="clear" w:color="auto" w:fill="FBE4D5"/>
          </w:tcPr>
          <w:p w:rsidR="00917DA1" w:rsidRPr="007B54C1" w:rsidRDefault="00917DA1"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176</w:t>
            </w:r>
          </w:p>
        </w:tc>
        <w:tc>
          <w:tcPr>
            <w:tcW w:w="1195" w:type="dxa"/>
            <w:tcBorders>
              <w:top w:val="single" w:sz="4" w:space="0" w:color="auto"/>
              <w:bottom w:val="single" w:sz="4" w:space="0" w:color="auto"/>
            </w:tcBorders>
            <w:shd w:val="clear" w:color="auto" w:fill="FBE4D5"/>
          </w:tcPr>
          <w:p w:rsidR="00917DA1" w:rsidRPr="007B54C1" w:rsidRDefault="00917DA1"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 xml:space="preserve">0.2356 </w:t>
            </w:r>
          </w:p>
        </w:tc>
        <w:tc>
          <w:tcPr>
            <w:tcW w:w="1395" w:type="dxa"/>
            <w:tcBorders>
              <w:top w:val="single" w:sz="4" w:space="0" w:color="auto"/>
              <w:bottom w:val="single" w:sz="4" w:space="0" w:color="auto"/>
            </w:tcBorders>
            <w:shd w:val="clear" w:color="auto" w:fill="FBE4D5"/>
          </w:tcPr>
          <w:p w:rsidR="00917DA1" w:rsidRPr="007B54C1" w:rsidRDefault="00917DA1"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Total oclusion</w:t>
            </w:r>
          </w:p>
        </w:tc>
        <w:tc>
          <w:tcPr>
            <w:tcW w:w="1501" w:type="dxa"/>
            <w:tcBorders>
              <w:top w:val="single" w:sz="4" w:space="0" w:color="auto"/>
              <w:bottom w:val="single" w:sz="4" w:space="0" w:color="auto"/>
            </w:tcBorders>
            <w:shd w:val="clear" w:color="auto" w:fill="FBE4D5"/>
          </w:tcPr>
          <w:p w:rsidR="00917DA1" w:rsidRPr="007B54C1" w:rsidRDefault="00E420D9"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0.254</w:t>
            </w:r>
          </w:p>
        </w:tc>
        <w:tc>
          <w:tcPr>
            <w:tcW w:w="1967" w:type="dxa"/>
            <w:tcBorders>
              <w:top w:val="single" w:sz="4" w:space="0" w:color="auto"/>
              <w:bottom w:val="single" w:sz="4" w:space="0" w:color="auto"/>
            </w:tcBorders>
            <w:shd w:val="clear" w:color="auto" w:fill="FBE4D5"/>
          </w:tcPr>
          <w:p w:rsidR="00917DA1" w:rsidRPr="007B54C1" w:rsidRDefault="00E420D9"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0.374</w:t>
            </w:r>
          </w:p>
        </w:tc>
      </w:tr>
      <w:tr w:rsidR="007B54C1" w:rsidRPr="007B54C1" w:rsidTr="003A67FA">
        <w:trPr>
          <w:jc w:val="center"/>
        </w:trPr>
        <w:tc>
          <w:tcPr>
            <w:tcW w:w="848" w:type="dxa"/>
            <w:tcBorders>
              <w:top w:val="single" w:sz="4" w:space="0" w:color="auto"/>
              <w:bottom w:val="single" w:sz="4" w:space="0" w:color="auto"/>
            </w:tcBorders>
            <w:shd w:val="clear" w:color="auto" w:fill="DEEAF6"/>
          </w:tcPr>
          <w:p w:rsidR="00917DA1" w:rsidRPr="007B54C1" w:rsidRDefault="00917DA1"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198</w:t>
            </w:r>
          </w:p>
        </w:tc>
        <w:tc>
          <w:tcPr>
            <w:tcW w:w="1195" w:type="dxa"/>
            <w:tcBorders>
              <w:top w:val="single" w:sz="4" w:space="0" w:color="auto"/>
              <w:bottom w:val="single" w:sz="4" w:space="0" w:color="auto"/>
            </w:tcBorders>
            <w:shd w:val="clear" w:color="auto" w:fill="DEEAF6"/>
          </w:tcPr>
          <w:p w:rsidR="00917DA1" w:rsidRPr="007B54C1" w:rsidRDefault="00917DA1"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0.5784</w:t>
            </w:r>
          </w:p>
        </w:tc>
        <w:tc>
          <w:tcPr>
            <w:tcW w:w="1395" w:type="dxa"/>
            <w:tcBorders>
              <w:top w:val="single" w:sz="4" w:space="0" w:color="auto"/>
              <w:bottom w:val="single" w:sz="4" w:space="0" w:color="auto"/>
            </w:tcBorders>
            <w:shd w:val="clear" w:color="auto" w:fill="DEEAF6"/>
          </w:tcPr>
          <w:p w:rsidR="00917DA1" w:rsidRPr="007B54C1" w:rsidRDefault="00917DA1"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Partiel oclusion</w:t>
            </w:r>
          </w:p>
        </w:tc>
        <w:tc>
          <w:tcPr>
            <w:tcW w:w="1501" w:type="dxa"/>
            <w:tcBorders>
              <w:top w:val="single" w:sz="4" w:space="0" w:color="auto"/>
              <w:bottom w:val="single" w:sz="4" w:space="0" w:color="auto"/>
            </w:tcBorders>
            <w:shd w:val="clear" w:color="auto" w:fill="DEEAF6"/>
          </w:tcPr>
          <w:p w:rsidR="00917DA1" w:rsidRPr="007B54C1" w:rsidRDefault="00E420D9"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0.256</w:t>
            </w:r>
          </w:p>
        </w:tc>
        <w:tc>
          <w:tcPr>
            <w:tcW w:w="1967" w:type="dxa"/>
            <w:tcBorders>
              <w:top w:val="single" w:sz="4" w:space="0" w:color="auto"/>
              <w:bottom w:val="single" w:sz="4" w:space="0" w:color="auto"/>
            </w:tcBorders>
            <w:shd w:val="clear" w:color="auto" w:fill="DEEAF6"/>
          </w:tcPr>
          <w:p w:rsidR="00917DA1" w:rsidRPr="007B54C1" w:rsidRDefault="00E420D9"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0.385</w:t>
            </w:r>
          </w:p>
        </w:tc>
      </w:tr>
      <w:tr w:rsidR="007B54C1" w:rsidRPr="007B54C1" w:rsidTr="003A67FA">
        <w:trPr>
          <w:jc w:val="center"/>
        </w:trPr>
        <w:tc>
          <w:tcPr>
            <w:tcW w:w="848" w:type="dxa"/>
            <w:tcBorders>
              <w:top w:val="single" w:sz="4" w:space="0" w:color="auto"/>
              <w:bottom w:val="single" w:sz="4" w:space="0" w:color="auto"/>
            </w:tcBorders>
            <w:shd w:val="clear" w:color="auto" w:fill="auto"/>
          </w:tcPr>
          <w:p w:rsidR="00917DA1" w:rsidRPr="007B54C1" w:rsidRDefault="00917DA1"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lastRenderedPageBreak/>
              <w:t>215</w:t>
            </w:r>
          </w:p>
        </w:tc>
        <w:tc>
          <w:tcPr>
            <w:tcW w:w="1195" w:type="dxa"/>
            <w:tcBorders>
              <w:top w:val="single" w:sz="4" w:space="0" w:color="auto"/>
              <w:bottom w:val="single" w:sz="4" w:space="0" w:color="auto"/>
            </w:tcBorders>
            <w:shd w:val="clear" w:color="auto" w:fill="auto"/>
          </w:tcPr>
          <w:p w:rsidR="00917DA1" w:rsidRPr="007B54C1" w:rsidRDefault="00917DA1"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0.7587</w:t>
            </w:r>
          </w:p>
        </w:tc>
        <w:tc>
          <w:tcPr>
            <w:tcW w:w="1395" w:type="dxa"/>
            <w:tcBorders>
              <w:top w:val="single" w:sz="4" w:space="0" w:color="auto"/>
              <w:bottom w:val="single" w:sz="4" w:space="0" w:color="auto"/>
            </w:tcBorders>
            <w:shd w:val="clear" w:color="auto" w:fill="auto"/>
          </w:tcPr>
          <w:p w:rsidR="00917DA1" w:rsidRPr="007B54C1" w:rsidRDefault="00917DA1" w:rsidP="00126320">
            <w:pPr>
              <w:spacing w:after="0" w:line="240" w:lineRule="auto"/>
              <w:jc w:val="center"/>
              <w:rPr>
                <w:rFonts w:ascii="Arial" w:eastAsia="Times New Roman" w:hAnsi="Arial" w:cs="Arial"/>
                <w:sz w:val="16"/>
                <w:szCs w:val="16"/>
                <w:lang w:val="id-ID"/>
              </w:rPr>
            </w:pPr>
          </w:p>
        </w:tc>
        <w:tc>
          <w:tcPr>
            <w:tcW w:w="1501" w:type="dxa"/>
            <w:tcBorders>
              <w:top w:val="single" w:sz="4" w:space="0" w:color="auto"/>
              <w:bottom w:val="single" w:sz="4" w:space="0" w:color="auto"/>
            </w:tcBorders>
            <w:shd w:val="clear" w:color="auto" w:fill="auto"/>
          </w:tcPr>
          <w:p w:rsidR="00917DA1" w:rsidRPr="007B54C1" w:rsidRDefault="00E420D9"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0.248</w:t>
            </w:r>
          </w:p>
        </w:tc>
        <w:tc>
          <w:tcPr>
            <w:tcW w:w="1967" w:type="dxa"/>
            <w:tcBorders>
              <w:top w:val="single" w:sz="4" w:space="0" w:color="auto"/>
              <w:bottom w:val="single" w:sz="4" w:space="0" w:color="auto"/>
            </w:tcBorders>
          </w:tcPr>
          <w:p w:rsidR="00917DA1" w:rsidRPr="007B54C1" w:rsidRDefault="00E420D9" w:rsidP="00126320">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0.376</w:t>
            </w:r>
          </w:p>
        </w:tc>
      </w:tr>
      <w:tr w:rsidR="007B54C1" w:rsidRPr="007B54C1" w:rsidTr="003A67FA">
        <w:trPr>
          <w:jc w:val="center"/>
        </w:trPr>
        <w:tc>
          <w:tcPr>
            <w:tcW w:w="848" w:type="dxa"/>
            <w:tcBorders>
              <w:top w:val="single" w:sz="4" w:space="0" w:color="auto"/>
              <w:bottom w:val="single" w:sz="4" w:space="0" w:color="auto"/>
            </w:tcBorders>
            <w:shd w:val="clear" w:color="auto" w:fill="auto"/>
          </w:tcPr>
          <w:p w:rsidR="00917DA1" w:rsidRPr="007B54C1" w:rsidRDefault="00917DA1" w:rsidP="00126320">
            <w:pPr>
              <w:spacing w:after="0" w:line="240" w:lineRule="auto"/>
              <w:jc w:val="center"/>
              <w:rPr>
                <w:rFonts w:ascii="Arial" w:eastAsia="Times New Roman" w:hAnsi="Arial" w:cs="Arial"/>
                <w:b/>
                <w:bCs/>
                <w:sz w:val="16"/>
                <w:szCs w:val="16"/>
                <w:lang w:val="id-ID"/>
              </w:rPr>
            </w:pPr>
            <w:r w:rsidRPr="007B54C1">
              <w:rPr>
                <w:rFonts w:ascii="Arial" w:eastAsia="Times New Roman" w:hAnsi="Arial" w:cs="Arial"/>
                <w:b/>
                <w:bCs/>
                <w:sz w:val="16"/>
                <w:szCs w:val="16"/>
                <w:lang w:val="id-ID"/>
              </w:rPr>
              <w:t>Average</w:t>
            </w:r>
          </w:p>
        </w:tc>
        <w:tc>
          <w:tcPr>
            <w:tcW w:w="1195" w:type="dxa"/>
            <w:tcBorders>
              <w:top w:val="single" w:sz="4" w:space="0" w:color="auto"/>
              <w:bottom w:val="single" w:sz="4" w:space="0" w:color="auto"/>
            </w:tcBorders>
            <w:shd w:val="clear" w:color="auto" w:fill="auto"/>
          </w:tcPr>
          <w:p w:rsidR="00917DA1" w:rsidRPr="007B54C1" w:rsidRDefault="00917DA1" w:rsidP="00126320">
            <w:pPr>
              <w:spacing w:after="0" w:line="240" w:lineRule="auto"/>
              <w:jc w:val="center"/>
              <w:rPr>
                <w:rFonts w:ascii="Arial" w:eastAsia="Times New Roman" w:hAnsi="Arial" w:cs="Arial"/>
                <w:b/>
                <w:bCs/>
                <w:sz w:val="16"/>
                <w:szCs w:val="16"/>
                <w:lang w:val="id-ID"/>
              </w:rPr>
            </w:pPr>
            <w:r w:rsidRPr="007B54C1">
              <w:rPr>
                <w:rFonts w:ascii="Arial" w:eastAsia="Times New Roman" w:hAnsi="Arial" w:cs="Arial"/>
                <w:b/>
                <w:bCs/>
                <w:sz w:val="16"/>
                <w:szCs w:val="16"/>
                <w:lang w:val="id-ID"/>
              </w:rPr>
              <w:t>74%</w:t>
            </w:r>
          </w:p>
        </w:tc>
        <w:tc>
          <w:tcPr>
            <w:tcW w:w="1395" w:type="dxa"/>
            <w:tcBorders>
              <w:top w:val="single" w:sz="4" w:space="0" w:color="auto"/>
              <w:bottom w:val="single" w:sz="4" w:space="0" w:color="auto"/>
            </w:tcBorders>
            <w:shd w:val="clear" w:color="auto" w:fill="auto"/>
          </w:tcPr>
          <w:p w:rsidR="00917DA1" w:rsidRPr="007B54C1" w:rsidRDefault="00917DA1" w:rsidP="00126320">
            <w:pPr>
              <w:spacing w:after="0" w:line="240" w:lineRule="auto"/>
              <w:jc w:val="center"/>
              <w:rPr>
                <w:rFonts w:ascii="Arial" w:eastAsia="Times New Roman" w:hAnsi="Arial" w:cs="Arial"/>
                <w:b/>
                <w:bCs/>
                <w:sz w:val="16"/>
                <w:szCs w:val="16"/>
                <w:lang w:val="id-ID"/>
              </w:rPr>
            </w:pPr>
          </w:p>
        </w:tc>
        <w:tc>
          <w:tcPr>
            <w:tcW w:w="1501" w:type="dxa"/>
            <w:tcBorders>
              <w:top w:val="single" w:sz="4" w:space="0" w:color="auto"/>
              <w:bottom w:val="single" w:sz="4" w:space="0" w:color="auto"/>
            </w:tcBorders>
            <w:shd w:val="clear" w:color="auto" w:fill="auto"/>
          </w:tcPr>
          <w:p w:rsidR="00917DA1" w:rsidRPr="007B54C1" w:rsidRDefault="003F285B" w:rsidP="00126320">
            <w:pPr>
              <w:spacing w:after="0" w:line="240" w:lineRule="auto"/>
              <w:jc w:val="center"/>
              <w:rPr>
                <w:rFonts w:ascii="Arial" w:eastAsia="Times New Roman" w:hAnsi="Arial" w:cs="Arial"/>
                <w:b/>
                <w:bCs/>
                <w:sz w:val="16"/>
                <w:szCs w:val="16"/>
                <w:lang w:val="id-ID"/>
              </w:rPr>
            </w:pPr>
            <w:r w:rsidRPr="007B54C1">
              <w:rPr>
                <w:rFonts w:ascii="Arial" w:eastAsia="Times New Roman" w:hAnsi="Arial" w:cs="Arial"/>
                <w:b/>
                <w:bCs/>
                <w:sz w:val="16"/>
                <w:szCs w:val="16"/>
                <w:lang w:val="id-ID"/>
              </w:rPr>
              <w:t>0.254</w:t>
            </w:r>
          </w:p>
        </w:tc>
        <w:tc>
          <w:tcPr>
            <w:tcW w:w="1967" w:type="dxa"/>
            <w:tcBorders>
              <w:top w:val="single" w:sz="4" w:space="0" w:color="auto"/>
              <w:bottom w:val="single" w:sz="4" w:space="0" w:color="auto"/>
            </w:tcBorders>
          </w:tcPr>
          <w:p w:rsidR="00917DA1" w:rsidRPr="007B54C1" w:rsidRDefault="003F285B" w:rsidP="00126320">
            <w:pPr>
              <w:spacing w:after="0" w:line="240" w:lineRule="auto"/>
              <w:jc w:val="center"/>
              <w:rPr>
                <w:rFonts w:ascii="Arial" w:eastAsia="Times New Roman" w:hAnsi="Arial" w:cs="Arial"/>
                <w:b/>
                <w:bCs/>
                <w:sz w:val="16"/>
                <w:szCs w:val="16"/>
                <w:lang w:val="id-ID"/>
              </w:rPr>
            </w:pPr>
            <w:r w:rsidRPr="007B54C1">
              <w:rPr>
                <w:rFonts w:ascii="Arial" w:eastAsia="Times New Roman" w:hAnsi="Arial" w:cs="Arial"/>
                <w:b/>
                <w:bCs/>
                <w:sz w:val="16"/>
                <w:szCs w:val="16"/>
                <w:lang w:val="id-ID"/>
              </w:rPr>
              <w:t>0.371</w:t>
            </w:r>
          </w:p>
        </w:tc>
      </w:tr>
    </w:tbl>
    <w:p w:rsidR="004A2272" w:rsidRPr="007B54C1" w:rsidRDefault="008814FF" w:rsidP="00280EA3">
      <w:pPr>
        <w:spacing w:after="0" w:line="240" w:lineRule="auto"/>
        <w:ind w:firstLine="720"/>
        <w:jc w:val="both"/>
        <w:rPr>
          <w:rFonts w:ascii="Arial" w:eastAsia="Times New Roman" w:hAnsi="Arial" w:cs="Arial"/>
          <w:sz w:val="20"/>
          <w:szCs w:val="20"/>
          <w:lang w:val="en-US"/>
        </w:rPr>
      </w:pPr>
      <w:r w:rsidRPr="007B54C1">
        <w:rPr>
          <w:rFonts w:ascii="Arial" w:eastAsia="Times New Roman" w:hAnsi="Arial" w:cs="Arial"/>
          <w:sz w:val="20"/>
          <w:szCs w:val="20"/>
          <w:lang w:val="en-US"/>
        </w:rPr>
        <w:t xml:space="preserve">   </w:t>
      </w:r>
    </w:p>
    <w:p w:rsidR="00760438" w:rsidRPr="007B54C1" w:rsidRDefault="00760438" w:rsidP="00760438">
      <w:pPr>
        <w:rPr>
          <w:rFonts w:ascii="Arial" w:hAnsi="Arial" w:cs="Arial"/>
          <w:b/>
          <w:bCs/>
          <w:lang w:val="id-ID"/>
        </w:rPr>
      </w:pPr>
      <w:r w:rsidRPr="007B54C1">
        <w:rPr>
          <w:rFonts w:ascii="Arial" w:hAnsi="Arial" w:cs="Arial"/>
          <w:b/>
          <w:bCs/>
          <w:lang w:val="id-ID"/>
        </w:rPr>
        <w:t xml:space="preserve">3. Results </w:t>
      </w:r>
      <w:r w:rsidRPr="007B54C1">
        <w:rPr>
          <w:rFonts w:ascii="Arial" w:hAnsi="Arial" w:cs="Arial"/>
          <w:b/>
          <w:bCs/>
        </w:rPr>
        <w:t>a</w:t>
      </w:r>
      <w:r w:rsidRPr="007B54C1">
        <w:rPr>
          <w:rFonts w:ascii="Arial" w:hAnsi="Arial" w:cs="Arial"/>
          <w:b/>
          <w:bCs/>
          <w:lang w:val="id-ID"/>
        </w:rPr>
        <w:t>nd Analysis</w:t>
      </w:r>
    </w:p>
    <w:p w:rsidR="008814FF" w:rsidRPr="007B54C1" w:rsidRDefault="008814FF" w:rsidP="00280EA3">
      <w:pPr>
        <w:spacing w:after="0" w:line="240" w:lineRule="auto"/>
        <w:ind w:firstLine="720"/>
        <w:jc w:val="both"/>
        <w:rPr>
          <w:rFonts w:ascii="Arial" w:eastAsia="Times New Roman" w:hAnsi="Arial" w:cs="Arial"/>
          <w:sz w:val="20"/>
          <w:szCs w:val="20"/>
          <w:lang w:val="en-US"/>
        </w:rPr>
      </w:pPr>
      <w:r w:rsidRPr="007B54C1">
        <w:rPr>
          <w:rFonts w:ascii="Arial" w:eastAsia="Times New Roman" w:hAnsi="Arial" w:cs="Arial"/>
          <w:sz w:val="20"/>
          <w:szCs w:val="20"/>
          <w:lang w:val="en-US"/>
        </w:rPr>
        <w:t>Based on the various robustness tests of our tracker, we obtain very relevant results with an average overall recognition rate of 84%.</w:t>
      </w:r>
    </w:p>
    <w:p w:rsidR="008814FF" w:rsidRPr="007B54C1" w:rsidRDefault="008814FF" w:rsidP="003A67FA">
      <w:pPr>
        <w:spacing w:after="0" w:line="240" w:lineRule="auto"/>
        <w:ind w:firstLine="720"/>
        <w:jc w:val="center"/>
        <w:rPr>
          <w:rFonts w:ascii="Arial" w:eastAsia="Times New Roman" w:hAnsi="Arial" w:cs="Arial"/>
          <w:sz w:val="20"/>
          <w:szCs w:val="20"/>
          <w:lang w:val="en-US"/>
        </w:rPr>
      </w:pPr>
      <w:r w:rsidRPr="007B54C1">
        <w:rPr>
          <w:rFonts w:ascii="Arial" w:eastAsia="Times New Roman" w:hAnsi="Arial" w:cs="Arial"/>
          <w:sz w:val="20"/>
          <w:szCs w:val="20"/>
          <w:lang w:val="en-US"/>
        </w:rPr>
        <w:t xml:space="preserve">Table </w:t>
      </w:r>
      <w:proofErr w:type="gramStart"/>
      <w:r w:rsidR="003A67FA" w:rsidRPr="007B54C1">
        <w:rPr>
          <w:rFonts w:ascii="Arial" w:eastAsia="Times New Roman" w:hAnsi="Arial" w:cs="Arial"/>
          <w:sz w:val="20"/>
          <w:szCs w:val="20"/>
          <w:lang w:val="en-US"/>
        </w:rPr>
        <w:t>4</w:t>
      </w:r>
      <w:r w:rsidRPr="007B54C1">
        <w:rPr>
          <w:rFonts w:ascii="Arial" w:eastAsia="Times New Roman" w:hAnsi="Arial" w:cs="Arial"/>
          <w:sz w:val="20"/>
          <w:szCs w:val="20"/>
          <w:lang w:val="en-US"/>
        </w:rPr>
        <w:t xml:space="preserve">  Recap</w:t>
      </w:r>
      <w:proofErr w:type="gramEnd"/>
      <w:r w:rsidRPr="007B54C1">
        <w:rPr>
          <w:rFonts w:ascii="Arial" w:eastAsia="Times New Roman" w:hAnsi="Arial" w:cs="Arial"/>
          <w:sz w:val="20"/>
          <w:szCs w:val="20"/>
          <w:lang w:val="en-US"/>
        </w:rPr>
        <w:t xml:space="preserve"> of Results</w:t>
      </w:r>
    </w:p>
    <w:tbl>
      <w:tblPr>
        <w:tblW w:w="0" w:type="auto"/>
        <w:jc w:val="center"/>
        <w:tblInd w:w="974" w:type="dxa"/>
        <w:tblBorders>
          <w:bottom w:val="single" w:sz="4" w:space="0" w:color="auto"/>
        </w:tblBorders>
        <w:tblLook w:val="04A0" w:firstRow="1" w:lastRow="0" w:firstColumn="1" w:lastColumn="0" w:noHBand="0" w:noVBand="1"/>
      </w:tblPr>
      <w:tblGrid>
        <w:gridCol w:w="4173"/>
        <w:gridCol w:w="2268"/>
      </w:tblGrid>
      <w:tr w:rsidR="007B54C1" w:rsidRPr="007B54C1" w:rsidTr="004A3F71">
        <w:trPr>
          <w:jc w:val="center"/>
        </w:trPr>
        <w:tc>
          <w:tcPr>
            <w:tcW w:w="4173" w:type="dxa"/>
            <w:tcBorders>
              <w:top w:val="single" w:sz="4" w:space="0" w:color="auto"/>
              <w:bottom w:val="single" w:sz="4" w:space="0" w:color="auto"/>
            </w:tcBorders>
            <w:shd w:val="clear" w:color="auto" w:fill="auto"/>
            <w:vAlign w:val="center"/>
          </w:tcPr>
          <w:p w:rsidR="008814FF" w:rsidRPr="007B54C1" w:rsidRDefault="008814FF" w:rsidP="00B0476A">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Recognition tests</w:t>
            </w:r>
          </w:p>
        </w:tc>
        <w:tc>
          <w:tcPr>
            <w:tcW w:w="2268" w:type="dxa"/>
            <w:tcBorders>
              <w:top w:val="single" w:sz="4" w:space="0" w:color="auto"/>
              <w:bottom w:val="single" w:sz="4" w:space="0" w:color="auto"/>
            </w:tcBorders>
            <w:shd w:val="clear" w:color="auto" w:fill="auto"/>
            <w:vAlign w:val="center"/>
          </w:tcPr>
          <w:p w:rsidR="008814FF" w:rsidRPr="007B54C1" w:rsidRDefault="008814FF" w:rsidP="00B0476A">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Recognition rate</w:t>
            </w:r>
          </w:p>
        </w:tc>
      </w:tr>
      <w:tr w:rsidR="007B54C1" w:rsidRPr="007B54C1" w:rsidTr="004A3F71">
        <w:trPr>
          <w:jc w:val="center"/>
        </w:trPr>
        <w:tc>
          <w:tcPr>
            <w:tcW w:w="4173" w:type="dxa"/>
            <w:tcBorders>
              <w:top w:val="single" w:sz="4" w:space="0" w:color="auto"/>
              <w:bottom w:val="single" w:sz="4" w:space="0" w:color="auto"/>
            </w:tcBorders>
            <w:shd w:val="clear" w:color="auto" w:fill="auto"/>
          </w:tcPr>
          <w:p w:rsidR="008814FF" w:rsidRPr="007B54C1" w:rsidRDefault="008814FF" w:rsidP="00B0476A">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Tracking with different resolutions</w:t>
            </w:r>
          </w:p>
        </w:tc>
        <w:tc>
          <w:tcPr>
            <w:tcW w:w="2268" w:type="dxa"/>
            <w:tcBorders>
              <w:top w:val="single" w:sz="4" w:space="0" w:color="auto"/>
              <w:bottom w:val="single" w:sz="4" w:space="0" w:color="auto"/>
            </w:tcBorders>
            <w:shd w:val="clear" w:color="auto" w:fill="auto"/>
          </w:tcPr>
          <w:p w:rsidR="008814FF" w:rsidRPr="007B54C1" w:rsidRDefault="008814FF" w:rsidP="00B0476A">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92%</w:t>
            </w:r>
          </w:p>
        </w:tc>
      </w:tr>
      <w:tr w:rsidR="007B54C1" w:rsidRPr="007B54C1" w:rsidTr="004A3F71">
        <w:trPr>
          <w:jc w:val="center"/>
        </w:trPr>
        <w:tc>
          <w:tcPr>
            <w:tcW w:w="4173" w:type="dxa"/>
            <w:tcBorders>
              <w:top w:val="single" w:sz="4" w:space="0" w:color="auto"/>
              <w:bottom w:val="single" w:sz="4" w:space="0" w:color="auto"/>
            </w:tcBorders>
            <w:shd w:val="clear" w:color="auto" w:fill="auto"/>
          </w:tcPr>
          <w:p w:rsidR="008814FF" w:rsidRPr="007B54C1" w:rsidRDefault="008814FF" w:rsidP="00B0476A">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Tracking with source rotation</w:t>
            </w:r>
          </w:p>
        </w:tc>
        <w:tc>
          <w:tcPr>
            <w:tcW w:w="2268" w:type="dxa"/>
            <w:tcBorders>
              <w:top w:val="single" w:sz="4" w:space="0" w:color="auto"/>
              <w:bottom w:val="single" w:sz="4" w:space="0" w:color="auto"/>
            </w:tcBorders>
            <w:shd w:val="clear" w:color="auto" w:fill="auto"/>
          </w:tcPr>
          <w:p w:rsidR="008814FF" w:rsidRPr="007B54C1" w:rsidRDefault="008814FF" w:rsidP="00B0476A">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87%</w:t>
            </w:r>
          </w:p>
        </w:tc>
      </w:tr>
      <w:tr w:rsidR="007B54C1" w:rsidRPr="007B54C1" w:rsidTr="004A3F71">
        <w:trPr>
          <w:trHeight w:val="166"/>
          <w:jc w:val="center"/>
        </w:trPr>
        <w:tc>
          <w:tcPr>
            <w:tcW w:w="4173" w:type="dxa"/>
            <w:tcBorders>
              <w:top w:val="single" w:sz="4" w:space="0" w:color="auto"/>
              <w:bottom w:val="single" w:sz="4" w:space="0" w:color="auto"/>
            </w:tcBorders>
            <w:shd w:val="clear" w:color="auto" w:fill="auto"/>
          </w:tcPr>
          <w:p w:rsidR="008814FF" w:rsidRPr="007B54C1" w:rsidRDefault="008814FF" w:rsidP="00B0476A">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Tracking after quitting  the field of view</w:t>
            </w:r>
          </w:p>
        </w:tc>
        <w:tc>
          <w:tcPr>
            <w:tcW w:w="2268" w:type="dxa"/>
            <w:tcBorders>
              <w:top w:val="single" w:sz="4" w:space="0" w:color="auto"/>
              <w:bottom w:val="single" w:sz="4" w:space="0" w:color="auto"/>
            </w:tcBorders>
            <w:shd w:val="clear" w:color="auto" w:fill="auto"/>
          </w:tcPr>
          <w:p w:rsidR="008814FF" w:rsidRPr="007B54C1" w:rsidRDefault="008814FF" w:rsidP="00B0476A">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74%</w:t>
            </w:r>
          </w:p>
        </w:tc>
      </w:tr>
      <w:tr w:rsidR="008814FF" w:rsidRPr="007B54C1" w:rsidTr="004A3F71">
        <w:trPr>
          <w:trHeight w:val="158"/>
          <w:jc w:val="center"/>
        </w:trPr>
        <w:tc>
          <w:tcPr>
            <w:tcW w:w="4173" w:type="dxa"/>
            <w:tcBorders>
              <w:top w:val="single" w:sz="4" w:space="0" w:color="auto"/>
              <w:bottom w:val="single" w:sz="4" w:space="0" w:color="auto"/>
            </w:tcBorders>
            <w:shd w:val="clear" w:color="auto" w:fill="auto"/>
          </w:tcPr>
          <w:p w:rsidR="008814FF" w:rsidRPr="007B54C1" w:rsidRDefault="008814FF" w:rsidP="00B0476A">
            <w:pPr>
              <w:spacing w:after="0" w:line="240" w:lineRule="auto"/>
              <w:jc w:val="center"/>
              <w:rPr>
                <w:rFonts w:ascii="Arial" w:eastAsia="Times New Roman" w:hAnsi="Arial" w:cs="Arial"/>
                <w:b/>
                <w:bCs/>
                <w:sz w:val="16"/>
                <w:szCs w:val="16"/>
                <w:lang w:val="id-ID"/>
              </w:rPr>
            </w:pPr>
            <w:r w:rsidRPr="007B54C1">
              <w:rPr>
                <w:rFonts w:ascii="Arial" w:eastAsia="Times New Roman" w:hAnsi="Arial" w:cs="Arial"/>
                <w:b/>
                <w:bCs/>
                <w:sz w:val="16"/>
                <w:szCs w:val="16"/>
                <w:lang w:val="id-ID"/>
              </w:rPr>
              <w:t>General Recognition</w:t>
            </w:r>
          </w:p>
        </w:tc>
        <w:tc>
          <w:tcPr>
            <w:tcW w:w="2268" w:type="dxa"/>
            <w:tcBorders>
              <w:top w:val="single" w:sz="4" w:space="0" w:color="auto"/>
              <w:bottom w:val="single" w:sz="4" w:space="0" w:color="auto"/>
            </w:tcBorders>
            <w:shd w:val="clear" w:color="auto" w:fill="auto"/>
          </w:tcPr>
          <w:p w:rsidR="008814FF" w:rsidRPr="007B54C1" w:rsidRDefault="008814FF" w:rsidP="00B0476A">
            <w:pPr>
              <w:spacing w:after="0" w:line="240" w:lineRule="auto"/>
              <w:jc w:val="center"/>
              <w:rPr>
                <w:rFonts w:ascii="Arial" w:eastAsia="Times New Roman" w:hAnsi="Arial" w:cs="Arial"/>
                <w:b/>
                <w:bCs/>
                <w:sz w:val="16"/>
                <w:szCs w:val="16"/>
                <w:lang w:val="id-ID"/>
              </w:rPr>
            </w:pPr>
            <w:r w:rsidRPr="007B54C1">
              <w:rPr>
                <w:rFonts w:ascii="Arial" w:eastAsia="Times New Roman" w:hAnsi="Arial" w:cs="Arial"/>
                <w:b/>
                <w:bCs/>
                <w:sz w:val="16"/>
                <w:szCs w:val="16"/>
                <w:lang w:val="id-ID"/>
              </w:rPr>
              <w:t>84 %</w:t>
            </w:r>
          </w:p>
        </w:tc>
      </w:tr>
    </w:tbl>
    <w:p w:rsidR="00545D8D" w:rsidRPr="007B54C1" w:rsidRDefault="00545D8D" w:rsidP="00280EA3">
      <w:pPr>
        <w:spacing w:after="0" w:line="240" w:lineRule="auto"/>
        <w:ind w:firstLine="720"/>
        <w:jc w:val="both"/>
        <w:rPr>
          <w:rFonts w:ascii="Arial" w:eastAsia="Times New Roman" w:hAnsi="Arial" w:cs="Arial"/>
          <w:sz w:val="20"/>
          <w:szCs w:val="20"/>
          <w:lang w:val="en-US"/>
        </w:rPr>
      </w:pPr>
    </w:p>
    <w:p w:rsidR="00334C92" w:rsidRPr="007B54C1" w:rsidRDefault="00334C92" w:rsidP="00760438">
      <w:pPr>
        <w:spacing w:after="0" w:line="240" w:lineRule="auto"/>
        <w:ind w:firstLine="720"/>
        <w:jc w:val="both"/>
        <w:rPr>
          <w:rFonts w:ascii="Arial" w:eastAsia="Times New Roman" w:hAnsi="Arial" w:cs="Arial"/>
          <w:sz w:val="20"/>
          <w:szCs w:val="20"/>
          <w:lang w:val="en-US"/>
        </w:rPr>
      </w:pPr>
      <w:r w:rsidRPr="007B54C1">
        <w:rPr>
          <w:rFonts w:ascii="Arial" w:eastAsia="Times New Roman" w:hAnsi="Arial" w:cs="Arial"/>
          <w:sz w:val="20"/>
          <w:szCs w:val="20"/>
          <w:lang w:val="en-US"/>
        </w:rPr>
        <w:t xml:space="preserve">In this section we </w:t>
      </w:r>
      <w:r w:rsidR="007B54C1" w:rsidRPr="007B54C1">
        <w:rPr>
          <w:rFonts w:ascii="Arial" w:eastAsia="Times New Roman" w:hAnsi="Arial" w:cs="Arial"/>
          <w:sz w:val="20"/>
          <w:szCs w:val="20"/>
          <w:lang w:val="en-US"/>
        </w:rPr>
        <w:t>analyses the</w:t>
      </w:r>
      <w:r w:rsidRPr="007B54C1">
        <w:rPr>
          <w:rFonts w:ascii="Arial" w:eastAsia="Times New Roman" w:hAnsi="Arial" w:cs="Arial"/>
          <w:sz w:val="20"/>
          <w:szCs w:val="20"/>
          <w:lang w:val="en-US"/>
        </w:rPr>
        <w:t xml:space="preserve"> calibration of the NSSD-DT method, a comparison between the software solution by the C ++ IDE and the embedded solution as well as the performance of the adopted SOC system as well</w:t>
      </w:r>
    </w:p>
    <w:p w:rsidR="006149CC" w:rsidRPr="007B54C1" w:rsidRDefault="00334C92" w:rsidP="00DF40B0">
      <w:pPr>
        <w:spacing w:after="0" w:line="240" w:lineRule="auto"/>
        <w:jc w:val="both"/>
        <w:rPr>
          <w:rFonts w:ascii="Arial" w:eastAsia="Times New Roman" w:hAnsi="Arial" w:cs="Arial"/>
          <w:sz w:val="20"/>
          <w:szCs w:val="20"/>
          <w:lang w:val="en-US"/>
        </w:rPr>
      </w:pPr>
      <w:r w:rsidRPr="007B54C1">
        <w:rPr>
          <w:rFonts w:ascii="Arial" w:eastAsia="Times New Roman" w:hAnsi="Arial" w:cs="Arial"/>
          <w:sz w:val="20"/>
          <w:szCs w:val="20"/>
          <w:lang w:val="en-US"/>
        </w:rPr>
        <w:t xml:space="preserve">The tracking principle is based on a vigilant control of the similarity index. If it reaches the predefined nominal value (ie the sentinel value) then an immediate update of the model is triggered to continue the tracking with a similarity closer to the ideal. This assumes that the value of the sentinel index must be very well chosen, since a value close to 1 affects the strength of the tracking, and a value close to 0.2 may affect the accuracy of the marking of the target. A series of tests for a given subject allows </w:t>
      </w:r>
      <w:r w:rsidR="00BE202A" w:rsidRPr="007B54C1">
        <w:rPr>
          <w:rFonts w:ascii="Arial" w:eastAsia="Times New Roman" w:hAnsi="Arial" w:cs="Arial"/>
          <w:sz w:val="20"/>
          <w:szCs w:val="20"/>
          <w:lang w:val="en-US"/>
        </w:rPr>
        <w:t>choosing</w:t>
      </w:r>
      <w:r w:rsidRPr="007B54C1">
        <w:rPr>
          <w:rFonts w:ascii="Arial" w:eastAsia="Times New Roman" w:hAnsi="Arial" w:cs="Arial"/>
          <w:sz w:val="20"/>
          <w:szCs w:val="20"/>
          <w:lang w:val="en-US"/>
        </w:rPr>
        <w:t xml:space="preserve"> this famous index. Generally, a value close to 0.5 gives satisfactory results.</w:t>
      </w:r>
    </w:p>
    <w:p w:rsidR="00334C92" w:rsidRPr="007B54C1" w:rsidRDefault="00334C92" w:rsidP="00DF40B0">
      <w:pPr>
        <w:spacing w:after="0" w:line="240" w:lineRule="auto"/>
        <w:jc w:val="both"/>
        <w:rPr>
          <w:rFonts w:ascii="Arial" w:eastAsia="Times New Roman" w:hAnsi="Arial" w:cs="Arial"/>
          <w:sz w:val="20"/>
          <w:szCs w:val="20"/>
          <w:lang w:val="en-US"/>
        </w:rPr>
      </w:pPr>
      <w:r w:rsidRPr="007B54C1">
        <w:rPr>
          <w:rFonts w:ascii="Arial" w:eastAsia="Times New Roman" w:hAnsi="Arial" w:cs="Arial"/>
          <w:sz w:val="20"/>
          <w:szCs w:val="20"/>
          <w:lang w:val="en-US"/>
        </w:rPr>
        <w:t xml:space="preserve">Table 5 and the curve below summarizes a comparison of the software solution and the embedded solution on sequences varying in level of occultation, the difference in response time is evaluated on average at 175 </w:t>
      </w:r>
      <w:proofErr w:type="spellStart"/>
      <w:r w:rsidRPr="007B54C1">
        <w:rPr>
          <w:rFonts w:ascii="Arial" w:eastAsia="Times New Roman" w:hAnsi="Arial" w:cs="Arial"/>
          <w:sz w:val="20"/>
          <w:szCs w:val="20"/>
          <w:lang w:val="en-US"/>
        </w:rPr>
        <w:t>ms.</w:t>
      </w:r>
      <w:proofErr w:type="spellEnd"/>
    </w:p>
    <w:p w:rsidR="00FA045B" w:rsidRPr="007B54C1" w:rsidRDefault="00FA045B" w:rsidP="00760438">
      <w:pPr>
        <w:spacing w:after="0" w:line="240" w:lineRule="auto"/>
        <w:ind w:firstLine="720"/>
        <w:jc w:val="center"/>
        <w:rPr>
          <w:rFonts w:ascii="Arial" w:eastAsia="Times New Roman" w:hAnsi="Arial" w:cs="Arial"/>
          <w:sz w:val="20"/>
          <w:szCs w:val="20"/>
          <w:lang w:val="en-US"/>
        </w:rPr>
      </w:pPr>
      <w:r w:rsidRPr="007B54C1">
        <w:rPr>
          <w:rFonts w:ascii="Arial" w:eastAsia="Times New Roman" w:hAnsi="Arial" w:cs="Arial"/>
          <w:sz w:val="20"/>
          <w:szCs w:val="20"/>
          <w:lang w:val="en-US"/>
        </w:rPr>
        <w:t>Table 5.Tracking with occlusion</w:t>
      </w:r>
    </w:p>
    <w:tbl>
      <w:tblPr>
        <w:tblW w:w="7765" w:type="dxa"/>
        <w:jc w:val="center"/>
        <w:tblBorders>
          <w:top w:val="single" w:sz="4" w:space="0" w:color="auto"/>
          <w:bottom w:val="single" w:sz="4" w:space="0" w:color="auto"/>
        </w:tblBorders>
        <w:tblLook w:val="04A0" w:firstRow="1" w:lastRow="0" w:firstColumn="1" w:lastColumn="0" w:noHBand="0" w:noVBand="1"/>
      </w:tblPr>
      <w:tblGrid>
        <w:gridCol w:w="1597"/>
        <w:gridCol w:w="950"/>
        <w:gridCol w:w="963"/>
        <w:gridCol w:w="851"/>
        <w:gridCol w:w="851"/>
        <w:gridCol w:w="851"/>
        <w:gridCol w:w="851"/>
        <w:gridCol w:w="851"/>
      </w:tblGrid>
      <w:tr w:rsidR="007B54C1" w:rsidRPr="007B54C1" w:rsidTr="00966604">
        <w:trPr>
          <w:jc w:val="center"/>
        </w:trPr>
        <w:tc>
          <w:tcPr>
            <w:tcW w:w="1597" w:type="dxa"/>
            <w:tcBorders>
              <w:top w:val="single" w:sz="4" w:space="0" w:color="auto"/>
              <w:bottom w:val="single" w:sz="4" w:space="0" w:color="auto"/>
            </w:tcBorders>
            <w:shd w:val="clear" w:color="auto" w:fill="auto"/>
          </w:tcPr>
          <w:p w:rsidR="00FA045B" w:rsidRPr="007B54C1" w:rsidRDefault="00FA045B" w:rsidP="00760438">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occlusion</w:t>
            </w:r>
          </w:p>
        </w:tc>
        <w:tc>
          <w:tcPr>
            <w:tcW w:w="950" w:type="dxa"/>
            <w:tcBorders>
              <w:top w:val="single" w:sz="4" w:space="0" w:color="auto"/>
              <w:bottom w:val="single" w:sz="4" w:space="0" w:color="auto"/>
            </w:tcBorders>
            <w:shd w:val="clear" w:color="auto" w:fill="auto"/>
          </w:tcPr>
          <w:p w:rsidR="00FA045B" w:rsidRPr="007B54C1" w:rsidRDefault="00CD6B48" w:rsidP="00760438">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100%</w:t>
            </w:r>
          </w:p>
        </w:tc>
        <w:tc>
          <w:tcPr>
            <w:tcW w:w="963" w:type="dxa"/>
            <w:tcBorders>
              <w:top w:val="single" w:sz="4" w:space="0" w:color="auto"/>
              <w:bottom w:val="single" w:sz="4" w:space="0" w:color="auto"/>
            </w:tcBorders>
            <w:shd w:val="clear" w:color="auto" w:fill="auto"/>
          </w:tcPr>
          <w:p w:rsidR="00FA045B" w:rsidRPr="007B54C1" w:rsidRDefault="00FA045B" w:rsidP="00760438">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20%</w:t>
            </w:r>
          </w:p>
        </w:tc>
        <w:tc>
          <w:tcPr>
            <w:tcW w:w="851" w:type="dxa"/>
            <w:tcBorders>
              <w:top w:val="single" w:sz="4" w:space="0" w:color="auto"/>
              <w:bottom w:val="single" w:sz="4" w:space="0" w:color="auto"/>
            </w:tcBorders>
            <w:shd w:val="clear" w:color="auto" w:fill="auto"/>
          </w:tcPr>
          <w:p w:rsidR="00FA045B" w:rsidRPr="007B54C1" w:rsidRDefault="00FA045B" w:rsidP="00760438">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28%</w:t>
            </w:r>
          </w:p>
        </w:tc>
        <w:tc>
          <w:tcPr>
            <w:tcW w:w="851" w:type="dxa"/>
            <w:tcBorders>
              <w:top w:val="single" w:sz="4" w:space="0" w:color="auto"/>
              <w:bottom w:val="single" w:sz="4" w:space="0" w:color="auto"/>
            </w:tcBorders>
            <w:shd w:val="clear" w:color="auto" w:fill="auto"/>
          </w:tcPr>
          <w:p w:rsidR="00FA045B" w:rsidRPr="007B54C1" w:rsidRDefault="00FA045B" w:rsidP="00760438">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48%</w:t>
            </w:r>
          </w:p>
        </w:tc>
        <w:tc>
          <w:tcPr>
            <w:tcW w:w="851" w:type="dxa"/>
            <w:tcBorders>
              <w:top w:val="single" w:sz="4" w:space="0" w:color="auto"/>
              <w:bottom w:val="single" w:sz="4" w:space="0" w:color="auto"/>
            </w:tcBorders>
            <w:shd w:val="clear" w:color="auto" w:fill="auto"/>
          </w:tcPr>
          <w:p w:rsidR="00FA045B" w:rsidRPr="007B54C1" w:rsidRDefault="00FA045B" w:rsidP="00760438">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60%</w:t>
            </w:r>
          </w:p>
        </w:tc>
        <w:tc>
          <w:tcPr>
            <w:tcW w:w="851" w:type="dxa"/>
            <w:tcBorders>
              <w:top w:val="single" w:sz="4" w:space="0" w:color="auto"/>
              <w:bottom w:val="single" w:sz="4" w:space="0" w:color="auto"/>
            </w:tcBorders>
            <w:shd w:val="clear" w:color="auto" w:fill="auto"/>
          </w:tcPr>
          <w:p w:rsidR="00FA045B" w:rsidRPr="007B54C1" w:rsidRDefault="00FA045B" w:rsidP="00760438">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64%</w:t>
            </w:r>
          </w:p>
        </w:tc>
        <w:tc>
          <w:tcPr>
            <w:tcW w:w="851" w:type="dxa"/>
            <w:tcBorders>
              <w:top w:val="single" w:sz="4" w:space="0" w:color="auto"/>
              <w:bottom w:val="single" w:sz="4" w:space="0" w:color="auto"/>
            </w:tcBorders>
            <w:shd w:val="clear" w:color="auto" w:fill="auto"/>
          </w:tcPr>
          <w:p w:rsidR="00FA045B" w:rsidRPr="007B54C1" w:rsidRDefault="00FA045B" w:rsidP="00760438">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75%</w:t>
            </w:r>
          </w:p>
        </w:tc>
      </w:tr>
      <w:tr w:rsidR="007B54C1" w:rsidRPr="007B54C1" w:rsidTr="00966604">
        <w:trPr>
          <w:jc w:val="center"/>
        </w:trPr>
        <w:tc>
          <w:tcPr>
            <w:tcW w:w="1597" w:type="dxa"/>
            <w:tcBorders>
              <w:top w:val="single" w:sz="4" w:space="0" w:color="auto"/>
            </w:tcBorders>
            <w:shd w:val="clear" w:color="auto" w:fill="auto"/>
          </w:tcPr>
          <w:p w:rsidR="00FA045B" w:rsidRPr="007B54C1" w:rsidRDefault="00FA045B" w:rsidP="00760438">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correspondence</w:t>
            </w:r>
          </w:p>
        </w:tc>
        <w:tc>
          <w:tcPr>
            <w:tcW w:w="950" w:type="dxa"/>
            <w:tcBorders>
              <w:top w:val="single" w:sz="4" w:space="0" w:color="auto"/>
            </w:tcBorders>
            <w:shd w:val="clear" w:color="auto" w:fill="auto"/>
          </w:tcPr>
          <w:p w:rsidR="00FA045B" w:rsidRPr="007B54C1" w:rsidRDefault="00FA045B" w:rsidP="00760438">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0.90125</w:t>
            </w:r>
          </w:p>
        </w:tc>
        <w:tc>
          <w:tcPr>
            <w:tcW w:w="963" w:type="dxa"/>
            <w:tcBorders>
              <w:top w:val="single" w:sz="4" w:space="0" w:color="auto"/>
            </w:tcBorders>
            <w:shd w:val="clear" w:color="auto" w:fill="auto"/>
          </w:tcPr>
          <w:p w:rsidR="00FA045B" w:rsidRPr="007B54C1" w:rsidRDefault="00FA045B" w:rsidP="00760438">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0.7226</w:t>
            </w:r>
          </w:p>
        </w:tc>
        <w:tc>
          <w:tcPr>
            <w:tcW w:w="851" w:type="dxa"/>
            <w:tcBorders>
              <w:top w:val="single" w:sz="4" w:space="0" w:color="auto"/>
            </w:tcBorders>
            <w:shd w:val="clear" w:color="auto" w:fill="auto"/>
          </w:tcPr>
          <w:p w:rsidR="00FA045B" w:rsidRPr="007B54C1" w:rsidRDefault="00FA045B" w:rsidP="00760438">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0.6482</w:t>
            </w:r>
          </w:p>
        </w:tc>
        <w:tc>
          <w:tcPr>
            <w:tcW w:w="851" w:type="dxa"/>
            <w:tcBorders>
              <w:top w:val="single" w:sz="4" w:space="0" w:color="auto"/>
            </w:tcBorders>
            <w:shd w:val="clear" w:color="auto" w:fill="auto"/>
          </w:tcPr>
          <w:p w:rsidR="00FA045B" w:rsidRPr="007B54C1" w:rsidRDefault="00FA045B" w:rsidP="00760438">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0.4702</w:t>
            </w:r>
          </w:p>
        </w:tc>
        <w:tc>
          <w:tcPr>
            <w:tcW w:w="851" w:type="dxa"/>
            <w:tcBorders>
              <w:top w:val="single" w:sz="4" w:space="0" w:color="auto"/>
            </w:tcBorders>
            <w:shd w:val="clear" w:color="auto" w:fill="auto"/>
          </w:tcPr>
          <w:p w:rsidR="00FA045B" w:rsidRPr="007B54C1" w:rsidRDefault="00FA045B" w:rsidP="00760438">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0.3625</w:t>
            </w:r>
          </w:p>
        </w:tc>
        <w:tc>
          <w:tcPr>
            <w:tcW w:w="851" w:type="dxa"/>
            <w:tcBorders>
              <w:top w:val="single" w:sz="4" w:space="0" w:color="auto"/>
            </w:tcBorders>
            <w:shd w:val="clear" w:color="auto" w:fill="auto"/>
          </w:tcPr>
          <w:p w:rsidR="00FA045B" w:rsidRPr="007B54C1" w:rsidRDefault="00FA045B" w:rsidP="00760438">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0.3245</w:t>
            </w:r>
          </w:p>
        </w:tc>
        <w:tc>
          <w:tcPr>
            <w:tcW w:w="851" w:type="dxa"/>
            <w:tcBorders>
              <w:top w:val="single" w:sz="4" w:space="0" w:color="auto"/>
            </w:tcBorders>
            <w:shd w:val="clear" w:color="auto" w:fill="auto"/>
          </w:tcPr>
          <w:p w:rsidR="00FA045B" w:rsidRPr="007B54C1" w:rsidRDefault="00FA045B" w:rsidP="00760438">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0.2253</w:t>
            </w:r>
          </w:p>
        </w:tc>
      </w:tr>
      <w:tr w:rsidR="007B54C1" w:rsidRPr="007B54C1" w:rsidTr="00F357F4">
        <w:trPr>
          <w:jc w:val="center"/>
        </w:trPr>
        <w:tc>
          <w:tcPr>
            <w:tcW w:w="1597" w:type="dxa"/>
            <w:tcBorders>
              <w:top w:val="single" w:sz="4" w:space="0" w:color="auto"/>
            </w:tcBorders>
            <w:shd w:val="clear" w:color="auto" w:fill="auto"/>
          </w:tcPr>
          <w:p w:rsidR="00F357F4" w:rsidRPr="007B54C1" w:rsidRDefault="00F357F4" w:rsidP="00760438">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Soft  time</w:t>
            </w:r>
          </w:p>
        </w:tc>
        <w:tc>
          <w:tcPr>
            <w:tcW w:w="950" w:type="dxa"/>
            <w:tcBorders>
              <w:top w:val="single" w:sz="4" w:space="0" w:color="auto"/>
            </w:tcBorders>
            <w:shd w:val="clear" w:color="auto" w:fill="auto"/>
          </w:tcPr>
          <w:p w:rsidR="00F357F4" w:rsidRPr="007B54C1" w:rsidRDefault="00F357F4" w:rsidP="00760438">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0,233</w:t>
            </w:r>
          </w:p>
        </w:tc>
        <w:tc>
          <w:tcPr>
            <w:tcW w:w="963" w:type="dxa"/>
            <w:tcBorders>
              <w:top w:val="single" w:sz="4" w:space="0" w:color="auto"/>
            </w:tcBorders>
            <w:shd w:val="clear" w:color="auto" w:fill="auto"/>
          </w:tcPr>
          <w:p w:rsidR="00F357F4" w:rsidRPr="007B54C1" w:rsidRDefault="00F357F4" w:rsidP="00760438">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0,256</w:t>
            </w:r>
          </w:p>
        </w:tc>
        <w:tc>
          <w:tcPr>
            <w:tcW w:w="851" w:type="dxa"/>
            <w:tcBorders>
              <w:top w:val="single" w:sz="4" w:space="0" w:color="auto"/>
            </w:tcBorders>
            <w:shd w:val="clear" w:color="auto" w:fill="auto"/>
          </w:tcPr>
          <w:p w:rsidR="00F357F4" w:rsidRPr="007B54C1" w:rsidRDefault="00F357F4" w:rsidP="00760438">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0,245</w:t>
            </w:r>
          </w:p>
        </w:tc>
        <w:tc>
          <w:tcPr>
            <w:tcW w:w="851" w:type="dxa"/>
            <w:tcBorders>
              <w:top w:val="single" w:sz="4" w:space="0" w:color="auto"/>
            </w:tcBorders>
            <w:shd w:val="clear" w:color="auto" w:fill="auto"/>
          </w:tcPr>
          <w:p w:rsidR="00F357F4" w:rsidRPr="007B54C1" w:rsidRDefault="00F357F4" w:rsidP="00760438">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0,265</w:t>
            </w:r>
          </w:p>
        </w:tc>
        <w:tc>
          <w:tcPr>
            <w:tcW w:w="851" w:type="dxa"/>
            <w:tcBorders>
              <w:top w:val="single" w:sz="4" w:space="0" w:color="auto"/>
            </w:tcBorders>
            <w:shd w:val="clear" w:color="auto" w:fill="auto"/>
          </w:tcPr>
          <w:p w:rsidR="00F357F4" w:rsidRPr="007B54C1" w:rsidRDefault="00F357F4" w:rsidP="00760438">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0,236</w:t>
            </w:r>
          </w:p>
        </w:tc>
        <w:tc>
          <w:tcPr>
            <w:tcW w:w="851" w:type="dxa"/>
            <w:tcBorders>
              <w:top w:val="single" w:sz="4" w:space="0" w:color="auto"/>
            </w:tcBorders>
            <w:shd w:val="clear" w:color="auto" w:fill="auto"/>
          </w:tcPr>
          <w:p w:rsidR="00F357F4" w:rsidRPr="007B54C1" w:rsidRDefault="00F357F4" w:rsidP="00760438">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0,265</w:t>
            </w:r>
          </w:p>
        </w:tc>
        <w:tc>
          <w:tcPr>
            <w:tcW w:w="851" w:type="dxa"/>
            <w:tcBorders>
              <w:top w:val="single" w:sz="4" w:space="0" w:color="auto"/>
            </w:tcBorders>
            <w:shd w:val="clear" w:color="auto" w:fill="auto"/>
          </w:tcPr>
          <w:p w:rsidR="00F357F4" w:rsidRPr="007B54C1" w:rsidRDefault="00F357F4" w:rsidP="00760438">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0,256</w:t>
            </w:r>
          </w:p>
        </w:tc>
      </w:tr>
      <w:tr w:rsidR="007B54C1" w:rsidRPr="007B54C1" w:rsidTr="00F357F4">
        <w:trPr>
          <w:jc w:val="center"/>
        </w:trPr>
        <w:tc>
          <w:tcPr>
            <w:tcW w:w="1597" w:type="dxa"/>
            <w:tcBorders>
              <w:top w:val="single" w:sz="4" w:space="0" w:color="auto"/>
              <w:bottom w:val="single" w:sz="4" w:space="0" w:color="auto"/>
            </w:tcBorders>
            <w:shd w:val="clear" w:color="auto" w:fill="auto"/>
          </w:tcPr>
          <w:p w:rsidR="00F357F4" w:rsidRPr="007B54C1" w:rsidRDefault="00F357F4" w:rsidP="00760438">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Embeded  time</w:t>
            </w:r>
          </w:p>
        </w:tc>
        <w:tc>
          <w:tcPr>
            <w:tcW w:w="950" w:type="dxa"/>
            <w:tcBorders>
              <w:top w:val="single" w:sz="4" w:space="0" w:color="auto"/>
              <w:bottom w:val="single" w:sz="4" w:space="0" w:color="auto"/>
            </w:tcBorders>
            <w:shd w:val="clear" w:color="auto" w:fill="auto"/>
          </w:tcPr>
          <w:p w:rsidR="00F357F4" w:rsidRPr="007B54C1" w:rsidRDefault="00F357F4" w:rsidP="00760438">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0,39</w:t>
            </w:r>
          </w:p>
        </w:tc>
        <w:tc>
          <w:tcPr>
            <w:tcW w:w="963" w:type="dxa"/>
            <w:tcBorders>
              <w:top w:val="single" w:sz="4" w:space="0" w:color="auto"/>
              <w:bottom w:val="single" w:sz="4" w:space="0" w:color="auto"/>
            </w:tcBorders>
            <w:shd w:val="clear" w:color="auto" w:fill="auto"/>
          </w:tcPr>
          <w:p w:rsidR="00F357F4" w:rsidRPr="007B54C1" w:rsidRDefault="00F357F4" w:rsidP="00760438">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0,412</w:t>
            </w:r>
          </w:p>
        </w:tc>
        <w:tc>
          <w:tcPr>
            <w:tcW w:w="851" w:type="dxa"/>
            <w:tcBorders>
              <w:top w:val="single" w:sz="4" w:space="0" w:color="auto"/>
              <w:bottom w:val="single" w:sz="4" w:space="0" w:color="auto"/>
            </w:tcBorders>
            <w:shd w:val="clear" w:color="auto" w:fill="auto"/>
          </w:tcPr>
          <w:p w:rsidR="00F357F4" w:rsidRPr="007B54C1" w:rsidRDefault="00F357F4" w:rsidP="00760438">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0,45</w:t>
            </w:r>
            <w:r w:rsidR="00CD6B48" w:rsidRPr="007B54C1">
              <w:rPr>
                <w:rFonts w:ascii="Arial" w:eastAsia="Times New Roman" w:hAnsi="Arial" w:cs="Arial"/>
                <w:sz w:val="16"/>
                <w:szCs w:val="16"/>
                <w:lang w:val="id-ID"/>
              </w:rPr>
              <w:t>5</w:t>
            </w:r>
          </w:p>
        </w:tc>
        <w:tc>
          <w:tcPr>
            <w:tcW w:w="851" w:type="dxa"/>
            <w:tcBorders>
              <w:top w:val="single" w:sz="4" w:space="0" w:color="auto"/>
              <w:bottom w:val="single" w:sz="4" w:space="0" w:color="auto"/>
            </w:tcBorders>
            <w:shd w:val="clear" w:color="auto" w:fill="auto"/>
          </w:tcPr>
          <w:p w:rsidR="00F357F4" w:rsidRPr="007B54C1" w:rsidRDefault="00F357F4" w:rsidP="00760438">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0,43</w:t>
            </w:r>
          </w:p>
        </w:tc>
        <w:tc>
          <w:tcPr>
            <w:tcW w:w="851" w:type="dxa"/>
            <w:tcBorders>
              <w:top w:val="single" w:sz="4" w:space="0" w:color="auto"/>
              <w:bottom w:val="single" w:sz="4" w:space="0" w:color="auto"/>
            </w:tcBorders>
            <w:shd w:val="clear" w:color="auto" w:fill="auto"/>
          </w:tcPr>
          <w:p w:rsidR="00F357F4" w:rsidRPr="007B54C1" w:rsidRDefault="00F357F4" w:rsidP="00760438">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0,413</w:t>
            </w:r>
          </w:p>
        </w:tc>
        <w:tc>
          <w:tcPr>
            <w:tcW w:w="851" w:type="dxa"/>
            <w:tcBorders>
              <w:top w:val="single" w:sz="4" w:space="0" w:color="auto"/>
              <w:bottom w:val="single" w:sz="4" w:space="0" w:color="auto"/>
            </w:tcBorders>
            <w:shd w:val="clear" w:color="auto" w:fill="auto"/>
          </w:tcPr>
          <w:p w:rsidR="00F357F4" w:rsidRPr="007B54C1" w:rsidRDefault="00F357F4" w:rsidP="00760438">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0,422</w:t>
            </w:r>
          </w:p>
        </w:tc>
        <w:tc>
          <w:tcPr>
            <w:tcW w:w="851" w:type="dxa"/>
            <w:tcBorders>
              <w:top w:val="single" w:sz="4" w:space="0" w:color="auto"/>
              <w:bottom w:val="single" w:sz="4" w:space="0" w:color="auto"/>
            </w:tcBorders>
            <w:shd w:val="clear" w:color="auto" w:fill="auto"/>
          </w:tcPr>
          <w:p w:rsidR="00F357F4" w:rsidRPr="007B54C1" w:rsidRDefault="00F357F4" w:rsidP="00760438">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0,462</w:t>
            </w:r>
          </w:p>
        </w:tc>
      </w:tr>
      <w:tr w:rsidR="00CD6B48" w:rsidRPr="007B54C1" w:rsidTr="00966604">
        <w:trPr>
          <w:jc w:val="center"/>
        </w:trPr>
        <w:tc>
          <w:tcPr>
            <w:tcW w:w="1597" w:type="dxa"/>
            <w:tcBorders>
              <w:top w:val="single" w:sz="4" w:space="0" w:color="auto"/>
              <w:bottom w:val="single" w:sz="4" w:space="0" w:color="auto"/>
            </w:tcBorders>
            <w:shd w:val="clear" w:color="auto" w:fill="auto"/>
            <w:vAlign w:val="bottom"/>
          </w:tcPr>
          <w:p w:rsidR="00CD6B48" w:rsidRPr="007B54C1" w:rsidRDefault="00966604" w:rsidP="00760438">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différence</w:t>
            </w:r>
          </w:p>
        </w:tc>
        <w:tc>
          <w:tcPr>
            <w:tcW w:w="950" w:type="dxa"/>
            <w:tcBorders>
              <w:top w:val="single" w:sz="4" w:space="0" w:color="auto"/>
              <w:bottom w:val="single" w:sz="4" w:space="0" w:color="auto"/>
            </w:tcBorders>
            <w:shd w:val="clear" w:color="auto" w:fill="auto"/>
            <w:vAlign w:val="bottom"/>
          </w:tcPr>
          <w:p w:rsidR="00CD6B48" w:rsidRPr="007B54C1" w:rsidRDefault="00CD6B48" w:rsidP="00760438">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0,157</w:t>
            </w:r>
          </w:p>
        </w:tc>
        <w:tc>
          <w:tcPr>
            <w:tcW w:w="963" w:type="dxa"/>
            <w:tcBorders>
              <w:top w:val="single" w:sz="4" w:space="0" w:color="auto"/>
              <w:bottom w:val="single" w:sz="4" w:space="0" w:color="auto"/>
            </w:tcBorders>
            <w:shd w:val="clear" w:color="auto" w:fill="auto"/>
            <w:vAlign w:val="bottom"/>
          </w:tcPr>
          <w:p w:rsidR="00CD6B48" w:rsidRPr="007B54C1" w:rsidRDefault="00CD6B48" w:rsidP="00760438">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0,156</w:t>
            </w:r>
          </w:p>
        </w:tc>
        <w:tc>
          <w:tcPr>
            <w:tcW w:w="851" w:type="dxa"/>
            <w:tcBorders>
              <w:top w:val="single" w:sz="4" w:space="0" w:color="auto"/>
              <w:bottom w:val="single" w:sz="4" w:space="0" w:color="auto"/>
            </w:tcBorders>
            <w:shd w:val="clear" w:color="auto" w:fill="auto"/>
            <w:vAlign w:val="bottom"/>
          </w:tcPr>
          <w:p w:rsidR="00CD6B48" w:rsidRPr="007B54C1" w:rsidRDefault="00CD6B48" w:rsidP="00760438">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0,210</w:t>
            </w:r>
          </w:p>
        </w:tc>
        <w:tc>
          <w:tcPr>
            <w:tcW w:w="851" w:type="dxa"/>
            <w:tcBorders>
              <w:top w:val="single" w:sz="4" w:space="0" w:color="auto"/>
              <w:bottom w:val="single" w:sz="4" w:space="0" w:color="auto"/>
            </w:tcBorders>
            <w:shd w:val="clear" w:color="auto" w:fill="auto"/>
            <w:vAlign w:val="bottom"/>
          </w:tcPr>
          <w:p w:rsidR="00CD6B48" w:rsidRPr="007B54C1" w:rsidRDefault="00CD6B48" w:rsidP="00760438">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0,165</w:t>
            </w:r>
          </w:p>
        </w:tc>
        <w:tc>
          <w:tcPr>
            <w:tcW w:w="851" w:type="dxa"/>
            <w:tcBorders>
              <w:top w:val="single" w:sz="4" w:space="0" w:color="auto"/>
              <w:bottom w:val="single" w:sz="4" w:space="0" w:color="auto"/>
            </w:tcBorders>
            <w:shd w:val="clear" w:color="auto" w:fill="auto"/>
            <w:vAlign w:val="bottom"/>
          </w:tcPr>
          <w:p w:rsidR="00CD6B48" w:rsidRPr="007B54C1" w:rsidRDefault="00CD6B48" w:rsidP="00760438">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0,177</w:t>
            </w:r>
          </w:p>
        </w:tc>
        <w:tc>
          <w:tcPr>
            <w:tcW w:w="851" w:type="dxa"/>
            <w:tcBorders>
              <w:top w:val="single" w:sz="4" w:space="0" w:color="auto"/>
              <w:bottom w:val="single" w:sz="4" w:space="0" w:color="auto"/>
            </w:tcBorders>
            <w:shd w:val="clear" w:color="auto" w:fill="auto"/>
            <w:vAlign w:val="bottom"/>
          </w:tcPr>
          <w:p w:rsidR="00CD6B48" w:rsidRPr="007B54C1" w:rsidRDefault="00CD6B48" w:rsidP="00760438">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0,157</w:t>
            </w:r>
          </w:p>
        </w:tc>
        <w:tc>
          <w:tcPr>
            <w:tcW w:w="851" w:type="dxa"/>
            <w:tcBorders>
              <w:top w:val="single" w:sz="4" w:space="0" w:color="auto"/>
              <w:bottom w:val="single" w:sz="4" w:space="0" w:color="auto"/>
            </w:tcBorders>
            <w:shd w:val="clear" w:color="auto" w:fill="auto"/>
            <w:vAlign w:val="bottom"/>
          </w:tcPr>
          <w:p w:rsidR="00CD6B48" w:rsidRPr="007B54C1" w:rsidRDefault="00CD6B48" w:rsidP="00760438">
            <w:pPr>
              <w:spacing w:after="0" w:line="240" w:lineRule="auto"/>
              <w:jc w:val="center"/>
              <w:rPr>
                <w:rFonts w:ascii="Arial" w:eastAsia="Times New Roman" w:hAnsi="Arial" w:cs="Arial"/>
                <w:sz w:val="16"/>
                <w:szCs w:val="16"/>
                <w:lang w:val="id-ID"/>
              </w:rPr>
            </w:pPr>
            <w:r w:rsidRPr="007B54C1">
              <w:rPr>
                <w:rFonts w:ascii="Arial" w:eastAsia="Times New Roman" w:hAnsi="Arial" w:cs="Arial"/>
                <w:sz w:val="16"/>
                <w:szCs w:val="16"/>
                <w:lang w:val="id-ID"/>
              </w:rPr>
              <w:t>0,206</w:t>
            </w:r>
          </w:p>
        </w:tc>
      </w:tr>
    </w:tbl>
    <w:p w:rsidR="00FA045B" w:rsidRPr="007B54C1" w:rsidRDefault="00FA045B" w:rsidP="00280EA3">
      <w:pPr>
        <w:spacing w:after="0" w:line="240" w:lineRule="auto"/>
        <w:ind w:firstLine="720"/>
        <w:jc w:val="both"/>
        <w:rPr>
          <w:rFonts w:ascii="Arial" w:eastAsia="Times New Roman" w:hAnsi="Arial" w:cs="Arial"/>
          <w:sz w:val="20"/>
          <w:szCs w:val="20"/>
          <w:lang w:val="en-US"/>
        </w:rPr>
      </w:pPr>
    </w:p>
    <w:p w:rsidR="002957EE" w:rsidRPr="007B54C1" w:rsidRDefault="002957EE" w:rsidP="00760438">
      <w:pPr>
        <w:spacing w:after="0" w:line="240" w:lineRule="auto"/>
        <w:ind w:firstLine="720"/>
        <w:jc w:val="center"/>
        <w:rPr>
          <w:rFonts w:ascii="Arial" w:eastAsia="Times New Roman" w:hAnsi="Arial" w:cs="Arial"/>
          <w:sz w:val="20"/>
          <w:szCs w:val="20"/>
          <w:lang w:val="en-US"/>
        </w:rPr>
      </w:pPr>
      <w:r w:rsidRPr="007B54C1">
        <w:rPr>
          <w:rFonts w:ascii="Arial" w:eastAsia="Times New Roman" w:hAnsi="Arial" w:cs="Arial"/>
          <w:noProof/>
          <w:sz w:val="20"/>
          <w:szCs w:val="20"/>
          <w:lang w:eastAsia="fr-FR"/>
        </w:rPr>
        <w:drawing>
          <wp:inline distT="0" distB="0" distL="0" distR="0" wp14:anchorId="1735BAFB" wp14:editId="0352FC97">
            <wp:extent cx="3645050" cy="1968500"/>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12077" t="21821" r="25699" b="18415"/>
                    <a:stretch/>
                  </pic:blipFill>
                  <pic:spPr bwMode="auto">
                    <a:xfrm>
                      <a:off x="0" y="0"/>
                      <a:ext cx="3660028" cy="1976589"/>
                    </a:xfrm>
                    <a:prstGeom prst="rect">
                      <a:avLst/>
                    </a:prstGeom>
                    <a:ln>
                      <a:noFill/>
                    </a:ln>
                    <a:extLst>
                      <a:ext uri="{53640926-AAD7-44D8-BBD7-CCE9431645EC}">
                        <a14:shadowObscured xmlns:a14="http://schemas.microsoft.com/office/drawing/2010/main"/>
                      </a:ext>
                    </a:extLst>
                  </pic:spPr>
                </pic:pic>
              </a:graphicData>
            </a:graphic>
          </wp:inline>
        </w:drawing>
      </w:r>
    </w:p>
    <w:p w:rsidR="00DF40B0" w:rsidRPr="007B54C1" w:rsidRDefault="00DF40B0" w:rsidP="00DF40B0">
      <w:pPr>
        <w:spacing w:after="0" w:line="240" w:lineRule="auto"/>
        <w:ind w:firstLine="720"/>
        <w:jc w:val="center"/>
        <w:rPr>
          <w:rFonts w:ascii="Arial" w:eastAsia="Times New Roman" w:hAnsi="Arial" w:cs="Arial"/>
          <w:sz w:val="20"/>
          <w:szCs w:val="20"/>
          <w:lang w:val="en-US"/>
        </w:rPr>
      </w:pPr>
      <w:r w:rsidRPr="007B54C1">
        <w:rPr>
          <w:rFonts w:ascii="Arial" w:eastAsia="Times New Roman" w:hAnsi="Arial" w:cs="Arial"/>
          <w:sz w:val="20"/>
          <w:szCs w:val="20"/>
          <w:lang w:val="en-US"/>
        </w:rPr>
        <w:t>Figure 8. Tracking with occlusion - comparison soft and embedded solution</w:t>
      </w:r>
    </w:p>
    <w:p w:rsidR="00334C92" w:rsidRPr="007B54C1" w:rsidRDefault="00334C92" w:rsidP="00280EA3">
      <w:pPr>
        <w:spacing w:after="0" w:line="240" w:lineRule="auto"/>
        <w:ind w:firstLine="720"/>
        <w:jc w:val="both"/>
        <w:rPr>
          <w:rFonts w:ascii="Arial" w:eastAsia="Times New Roman" w:hAnsi="Arial" w:cs="Arial"/>
          <w:sz w:val="20"/>
          <w:szCs w:val="20"/>
          <w:lang w:val="en-US"/>
        </w:rPr>
      </w:pPr>
    </w:p>
    <w:p w:rsidR="00334C92" w:rsidRPr="007B54C1" w:rsidRDefault="006E1FC9" w:rsidP="006E1FC9">
      <w:pPr>
        <w:spacing w:after="0" w:line="240" w:lineRule="auto"/>
        <w:ind w:firstLine="720"/>
        <w:jc w:val="both"/>
        <w:rPr>
          <w:rFonts w:ascii="Arial" w:eastAsia="Times New Roman" w:hAnsi="Arial" w:cs="Arial"/>
          <w:sz w:val="20"/>
          <w:szCs w:val="20"/>
          <w:lang w:val="en-US"/>
        </w:rPr>
      </w:pPr>
      <w:r w:rsidRPr="007B54C1">
        <w:rPr>
          <w:rFonts w:ascii="Arial" w:eastAsia="Times New Roman" w:hAnsi="Arial" w:cs="Arial"/>
          <w:sz w:val="20"/>
          <w:szCs w:val="20"/>
          <w:lang w:val="en-US"/>
        </w:rPr>
        <w:t xml:space="preserve">In this work we have embedded our algorithm on a system-on-chip with important performance, but the responses, while satisfactory, can be better with a faster system on chip and higher memory. For the design of industrial control systems, embedded solutions will now have to outperform software solutions and go beyond the characteristics of the usual </w:t>
      </w:r>
      <w:proofErr w:type="spellStart"/>
      <w:r w:rsidRPr="007B54C1">
        <w:rPr>
          <w:rFonts w:ascii="Arial" w:eastAsia="Times New Roman" w:hAnsi="Arial" w:cs="Arial"/>
          <w:sz w:val="20"/>
          <w:szCs w:val="20"/>
          <w:lang w:val="en-US"/>
        </w:rPr>
        <w:t>nano</w:t>
      </w:r>
      <w:proofErr w:type="spellEnd"/>
      <w:r w:rsidRPr="007B54C1">
        <w:rPr>
          <w:rFonts w:ascii="Arial" w:eastAsia="Times New Roman" w:hAnsi="Arial" w:cs="Arial"/>
          <w:sz w:val="20"/>
          <w:szCs w:val="20"/>
          <w:lang w:val="en-US"/>
        </w:rPr>
        <w:t>-</w:t>
      </w:r>
      <w:proofErr w:type="gramStart"/>
      <w:r w:rsidRPr="007B54C1">
        <w:rPr>
          <w:rFonts w:ascii="Arial" w:eastAsia="Times New Roman" w:hAnsi="Arial" w:cs="Arial"/>
          <w:sz w:val="20"/>
          <w:szCs w:val="20"/>
          <w:lang w:val="en-US"/>
        </w:rPr>
        <w:t>computers</w:t>
      </w:r>
      <w:r w:rsidR="007B54C1" w:rsidRPr="007B54C1">
        <w:rPr>
          <w:rFonts w:ascii="Arial" w:eastAsia="Times New Roman" w:hAnsi="Arial" w:cs="Arial"/>
          <w:sz w:val="20"/>
          <w:szCs w:val="20"/>
          <w:lang w:val="en-US"/>
        </w:rPr>
        <w:t>[</w:t>
      </w:r>
      <w:proofErr w:type="gramEnd"/>
      <w:r w:rsidR="007B54C1" w:rsidRPr="007B54C1">
        <w:rPr>
          <w:rFonts w:ascii="Arial" w:eastAsia="Times New Roman" w:hAnsi="Arial" w:cs="Arial"/>
          <w:sz w:val="20"/>
          <w:szCs w:val="20"/>
          <w:lang w:val="en-US"/>
        </w:rPr>
        <w:t>8]</w:t>
      </w:r>
      <w:r w:rsidRPr="007B54C1">
        <w:rPr>
          <w:rFonts w:ascii="Arial" w:eastAsia="Times New Roman" w:hAnsi="Arial" w:cs="Arial"/>
          <w:sz w:val="20"/>
          <w:szCs w:val="20"/>
          <w:lang w:val="en-US"/>
        </w:rPr>
        <w:t>, by the easy processing of videos in full HD.</w:t>
      </w:r>
    </w:p>
    <w:p w:rsidR="004C70D2" w:rsidRPr="007B54C1" w:rsidRDefault="00102010" w:rsidP="00280EA3">
      <w:pPr>
        <w:spacing w:after="0" w:line="240" w:lineRule="auto"/>
        <w:ind w:firstLine="720"/>
        <w:jc w:val="both"/>
        <w:rPr>
          <w:rFonts w:ascii="Arial" w:eastAsia="Times New Roman" w:hAnsi="Arial" w:cs="Arial"/>
          <w:sz w:val="20"/>
          <w:szCs w:val="20"/>
          <w:lang w:val="en-US"/>
        </w:rPr>
      </w:pPr>
      <w:r w:rsidRPr="007B54C1">
        <w:rPr>
          <w:rFonts w:ascii="Arial" w:eastAsia="Times New Roman" w:hAnsi="Arial" w:cs="Arial"/>
          <w:sz w:val="20"/>
          <w:szCs w:val="20"/>
          <w:lang w:val="en-US"/>
        </w:rPr>
        <w:br/>
      </w:r>
    </w:p>
    <w:p w:rsidR="002A3924" w:rsidRPr="007B54C1" w:rsidRDefault="00BE202A" w:rsidP="00E574D0">
      <w:pPr>
        <w:spacing w:after="0" w:line="240" w:lineRule="auto"/>
        <w:jc w:val="both"/>
        <w:rPr>
          <w:rFonts w:ascii="Arial" w:eastAsia="Times New Roman" w:hAnsi="Arial" w:cs="Arial"/>
          <w:b/>
          <w:bCs/>
          <w:sz w:val="20"/>
          <w:szCs w:val="20"/>
          <w:lang w:val="en-US"/>
        </w:rPr>
      </w:pPr>
      <w:r w:rsidRPr="007B54C1">
        <w:rPr>
          <w:rFonts w:ascii="Arial" w:eastAsia="Times New Roman" w:hAnsi="Arial" w:cs="Arial"/>
          <w:b/>
          <w:bCs/>
          <w:sz w:val="20"/>
          <w:szCs w:val="20"/>
          <w:lang w:val="en-US"/>
        </w:rPr>
        <w:t>4</w:t>
      </w:r>
      <w:r w:rsidR="002A3924" w:rsidRPr="007B54C1">
        <w:rPr>
          <w:rFonts w:ascii="Arial" w:eastAsia="Times New Roman" w:hAnsi="Arial" w:cs="Arial"/>
          <w:b/>
          <w:bCs/>
          <w:sz w:val="20"/>
          <w:szCs w:val="20"/>
          <w:lang w:val="en-US"/>
        </w:rPr>
        <w:t xml:space="preserve">.  Conclusion </w:t>
      </w:r>
    </w:p>
    <w:p w:rsidR="00BE202A" w:rsidRPr="007B54C1" w:rsidRDefault="00FF16B4" w:rsidP="007B54C1">
      <w:pPr>
        <w:spacing w:after="0" w:line="240" w:lineRule="auto"/>
        <w:ind w:firstLine="720"/>
        <w:jc w:val="both"/>
        <w:rPr>
          <w:rFonts w:ascii="Arial" w:eastAsia="Times New Roman" w:hAnsi="Arial" w:cs="Arial"/>
          <w:sz w:val="20"/>
          <w:szCs w:val="20"/>
          <w:lang w:val="en-US"/>
        </w:rPr>
      </w:pPr>
      <w:r w:rsidRPr="007B54C1">
        <w:rPr>
          <w:rFonts w:ascii="Arial" w:eastAsia="Times New Roman" w:hAnsi="Arial" w:cs="Arial"/>
          <w:sz w:val="20"/>
          <w:szCs w:val="20"/>
          <w:lang w:val="en-US"/>
        </w:rPr>
        <w:t>In this work, we have dealt with the problem of tracking moving objects. We develop a robust, long-term tracking algorithm with the performance of detecting failures to follow up and recover after a failure, by solving deformation and occlusion problems. The NSSD-DT algorithm is implemented on a BCM 2835 SOC system based on a quad-core processor, ARM 1176 JZF-S CORE. The execution time by the embedded processor-based solution Arm is relatively higher compared to the soft implementation (1.68%) under software envir</w:t>
      </w:r>
      <w:r w:rsidR="007B54C1">
        <w:rPr>
          <w:rFonts w:ascii="Arial" w:eastAsia="Times New Roman" w:hAnsi="Arial" w:cs="Arial"/>
          <w:sz w:val="20"/>
          <w:szCs w:val="20"/>
          <w:lang w:val="en-US"/>
        </w:rPr>
        <w:t>onment, with the processor quad-</w:t>
      </w:r>
      <w:proofErr w:type="spellStart"/>
      <w:r w:rsidR="007B54C1" w:rsidRPr="007B54C1">
        <w:rPr>
          <w:rFonts w:ascii="Arial" w:eastAsia="Times New Roman" w:hAnsi="Arial" w:cs="Arial"/>
          <w:sz w:val="20"/>
          <w:szCs w:val="20"/>
          <w:lang w:val="en-US"/>
        </w:rPr>
        <w:t>cœur</w:t>
      </w:r>
      <w:proofErr w:type="spellEnd"/>
      <w:r w:rsidR="007B54C1" w:rsidRPr="007B54C1">
        <w:rPr>
          <w:rFonts w:ascii="Arial" w:eastAsia="Times New Roman" w:hAnsi="Arial" w:cs="Arial"/>
          <w:sz w:val="20"/>
          <w:szCs w:val="20"/>
          <w:lang w:val="en-US"/>
        </w:rPr>
        <w:t xml:space="preserve"> </w:t>
      </w:r>
      <w:r w:rsidRPr="007B54C1">
        <w:rPr>
          <w:rFonts w:ascii="Arial" w:eastAsia="Times New Roman" w:hAnsi="Arial" w:cs="Arial"/>
          <w:sz w:val="20"/>
          <w:szCs w:val="20"/>
          <w:lang w:val="en-US"/>
        </w:rPr>
        <w:t xml:space="preserve">2 </w:t>
      </w:r>
      <w:r w:rsidR="007B54C1" w:rsidRPr="007B54C1">
        <w:rPr>
          <w:rFonts w:ascii="Arial" w:eastAsia="Times New Roman" w:hAnsi="Arial" w:cs="Arial"/>
          <w:sz w:val="20"/>
          <w:szCs w:val="20"/>
          <w:lang w:val="en-US"/>
        </w:rPr>
        <w:t>GHz</w:t>
      </w:r>
      <w:r w:rsidRPr="007B54C1">
        <w:rPr>
          <w:rFonts w:ascii="Arial" w:eastAsia="Times New Roman" w:hAnsi="Arial" w:cs="Arial"/>
          <w:sz w:val="20"/>
          <w:szCs w:val="20"/>
          <w:lang w:val="en-US"/>
        </w:rPr>
        <w:t>. But the benefits of Arm are multiple in terms of power consumption (3.5W (5V and 0.75A)), size and cost.</w:t>
      </w:r>
    </w:p>
    <w:p w:rsidR="00EC1EFA" w:rsidRPr="007B54C1" w:rsidRDefault="00EC1EFA" w:rsidP="00280EA3">
      <w:pPr>
        <w:spacing w:after="0" w:line="240" w:lineRule="auto"/>
        <w:ind w:firstLine="720"/>
        <w:jc w:val="both"/>
        <w:rPr>
          <w:rFonts w:ascii="Arial" w:eastAsia="Times New Roman" w:hAnsi="Arial" w:cs="Arial"/>
          <w:sz w:val="20"/>
          <w:szCs w:val="20"/>
          <w:lang w:val="en-US"/>
        </w:rPr>
      </w:pPr>
    </w:p>
    <w:p w:rsidR="007B54C1" w:rsidRDefault="007B54C1" w:rsidP="00BE202A">
      <w:pPr>
        <w:spacing w:after="0" w:line="240" w:lineRule="auto"/>
        <w:jc w:val="both"/>
        <w:rPr>
          <w:rFonts w:ascii="Arial" w:eastAsia="Times New Roman" w:hAnsi="Arial" w:cs="Arial"/>
          <w:b/>
          <w:bCs/>
          <w:sz w:val="20"/>
          <w:szCs w:val="20"/>
          <w:lang w:val="en-US"/>
        </w:rPr>
      </w:pPr>
    </w:p>
    <w:p w:rsidR="007B54C1" w:rsidRDefault="007B54C1" w:rsidP="00BE202A">
      <w:pPr>
        <w:spacing w:after="0" w:line="240" w:lineRule="auto"/>
        <w:jc w:val="both"/>
        <w:rPr>
          <w:rFonts w:ascii="Arial" w:eastAsia="Times New Roman" w:hAnsi="Arial" w:cs="Arial"/>
          <w:b/>
          <w:bCs/>
          <w:sz w:val="20"/>
          <w:szCs w:val="20"/>
          <w:lang w:val="en-US"/>
        </w:rPr>
      </w:pPr>
    </w:p>
    <w:p w:rsidR="00A53E66" w:rsidRPr="007B54C1" w:rsidRDefault="00A53E66" w:rsidP="00BE202A">
      <w:pPr>
        <w:spacing w:after="0" w:line="240" w:lineRule="auto"/>
        <w:jc w:val="both"/>
        <w:rPr>
          <w:rFonts w:ascii="Arial" w:eastAsia="Times New Roman" w:hAnsi="Arial" w:cs="Arial"/>
          <w:b/>
          <w:bCs/>
          <w:sz w:val="20"/>
          <w:szCs w:val="20"/>
          <w:lang w:val="en-US"/>
        </w:rPr>
      </w:pPr>
      <w:r w:rsidRPr="007B54C1">
        <w:rPr>
          <w:rFonts w:ascii="Arial" w:eastAsia="Times New Roman" w:hAnsi="Arial" w:cs="Arial"/>
          <w:b/>
          <w:bCs/>
          <w:sz w:val="20"/>
          <w:szCs w:val="20"/>
          <w:lang w:val="en-US"/>
        </w:rPr>
        <w:t>Reference</w:t>
      </w:r>
    </w:p>
    <w:p w:rsidR="00CF5EC8" w:rsidRPr="007B54C1" w:rsidRDefault="00CF5EC8" w:rsidP="00E574D0">
      <w:pPr>
        <w:spacing w:after="0" w:line="240" w:lineRule="auto"/>
        <w:jc w:val="both"/>
        <w:rPr>
          <w:rFonts w:ascii="Arial" w:eastAsia="Times New Roman" w:hAnsi="Arial" w:cs="Arial"/>
          <w:sz w:val="18"/>
          <w:szCs w:val="18"/>
          <w:lang w:val="en-US"/>
        </w:rPr>
      </w:pPr>
      <w:r w:rsidRPr="007B54C1">
        <w:rPr>
          <w:rFonts w:ascii="Arial" w:eastAsia="Times New Roman" w:hAnsi="Arial" w:cs="Arial"/>
          <w:sz w:val="20"/>
          <w:szCs w:val="20"/>
          <w:lang w:val="en-US"/>
        </w:rPr>
        <w:t>[</w:t>
      </w:r>
      <w:r w:rsidR="00B6701E" w:rsidRPr="007B54C1">
        <w:rPr>
          <w:rFonts w:ascii="Arial" w:eastAsia="Times New Roman" w:hAnsi="Arial" w:cs="Arial"/>
          <w:sz w:val="18"/>
          <w:szCs w:val="18"/>
          <w:lang w:val="en-US"/>
        </w:rPr>
        <w:t>1</w:t>
      </w:r>
      <w:r w:rsidRPr="007B54C1">
        <w:rPr>
          <w:rFonts w:ascii="Arial" w:eastAsia="Times New Roman" w:hAnsi="Arial" w:cs="Arial"/>
          <w:sz w:val="18"/>
          <w:szCs w:val="18"/>
          <w:lang w:val="en-US"/>
        </w:rPr>
        <w:t xml:space="preserve">] NUGROHO, </w:t>
      </w:r>
      <w:proofErr w:type="spellStart"/>
      <w:r w:rsidRPr="007B54C1">
        <w:rPr>
          <w:rFonts w:ascii="Arial" w:eastAsia="Times New Roman" w:hAnsi="Arial" w:cs="Arial"/>
          <w:sz w:val="18"/>
          <w:szCs w:val="18"/>
          <w:lang w:val="en-US"/>
        </w:rPr>
        <w:t>Dita</w:t>
      </w:r>
      <w:proofErr w:type="spellEnd"/>
      <w:r w:rsidRPr="007B54C1">
        <w:rPr>
          <w:rFonts w:ascii="Arial" w:eastAsia="Times New Roman" w:hAnsi="Arial" w:cs="Arial"/>
          <w:sz w:val="18"/>
          <w:szCs w:val="18"/>
          <w:lang w:val="en-US"/>
        </w:rPr>
        <w:t xml:space="preserve"> et LONSDALE, Michele. Evaluation of OLPC programs global: a literature review. 2010</w:t>
      </w:r>
    </w:p>
    <w:p w:rsidR="00E574D0" w:rsidRPr="007B54C1" w:rsidRDefault="00E574D0" w:rsidP="00E574D0">
      <w:pPr>
        <w:spacing w:after="0" w:line="240" w:lineRule="auto"/>
        <w:jc w:val="both"/>
        <w:rPr>
          <w:rFonts w:ascii="Arial" w:eastAsia="Times New Roman" w:hAnsi="Arial" w:cs="Arial"/>
          <w:sz w:val="18"/>
          <w:szCs w:val="18"/>
          <w:lang w:val="en-US"/>
        </w:rPr>
      </w:pPr>
    </w:p>
    <w:p w:rsidR="00A53E66" w:rsidRPr="007B54C1" w:rsidRDefault="00A53E66" w:rsidP="00E574D0">
      <w:pPr>
        <w:spacing w:after="0" w:line="240" w:lineRule="auto"/>
        <w:jc w:val="both"/>
        <w:rPr>
          <w:rFonts w:ascii="Arial" w:eastAsia="Times New Roman" w:hAnsi="Arial" w:cs="Arial"/>
          <w:sz w:val="18"/>
          <w:szCs w:val="18"/>
          <w:lang w:val="en-US"/>
        </w:rPr>
      </w:pPr>
      <w:r w:rsidRPr="007B54C1">
        <w:rPr>
          <w:rFonts w:ascii="Arial" w:eastAsia="Times New Roman" w:hAnsi="Arial" w:cs="Arial"/>
          <w:sz w:val="18"/>
          <w:szCs w:val="18"/>
          <w:lang w:val="en-US"/>
        </w:rPr>
        <w:t>[</w:t>
      </w:r>
      <w:r w:rsidR="00B6701E" w:rsidRPr="007B54C1">
        <w:rPr>
          <w:rFonts w:ascii="Arial" w:eastAsia="Times New Roman" w:hAnsi="Arial" w:cs="Arial"/>
          <w:sz w:val="18"/>
          <w:szCs w:val="18"/>
          <w:lang w:val="en-US"/>
        </w:rPr>
        <w:t>2</w:t>
      </w:r>
      <w:r w:rsidRPr="007B54C1">
        <w:rPr>
          <w:rFonts w:ascii="Arial" w:eastAsia="Times New Roman" w:hAnsi="Arial" w:cs="Arial"/>
          <w:sz w:val="18"/>
          <w:szCs w:val="18"/>
          <w:lang w:val="en-US"/>
        </w:rPr>
        <w:t xml:space="preserve">] JANA, </w:t>
      </w:r>
      <w:proofErr w:type="spellStart"/>
      <w:r w:rsidRPr="007B54C1">
        <w:rPr>
          <w:rFonts w:ascii="Arial" w:eastAsia="Times New Roman" w:hAnsi="Arial" w:cs="Arial"/>
          <w:sz w:val="18"/>
          <w:szCs w:val="18"/>
          <w:lang w:val="en-US"/>
        </w:rPr>
        <w:t>Sampa</w:t>
      </w:r>
      <w:proofErr w:type="spellEnd"/>
      <w:r w:rsidRPr="007B54C1">
        <w:rPr>
          <w:rFonts w:ascii="Arial" w:eastAsia="Times New Roman" w:hAnsi="Arial" w:cs="Arial"/>
          <w:sz w:val="18"/>
          <w:szCs w:val="18"/>
          <w:lang w:val="en-US"/>
        </w:rPr>
        <w:t xml:space="preserve"> </w:t>
      </w:r>
      <w:proofErr w:type="gramStart"/>
      <w:r w:rsidRPr="007B54C1">
        <w:rPr>
          <w:rFonts w:ascii="Arial" w:eastAsia="Times New Roman" w:hAnsi="Arial" w:cs="Arial"/>
          <w:sz w:val="18"/>
          <w:szCs w:val="18"/>
          <w:lang w:val="en-US"/>
        </w:rPr>
        <w:t>et</w:t>
      </w:r>
      <w:proofErr w:type="gramEnd"/>
      <w:r w:rsidRPr="007B54C1">
        <w:rPr>
          <w:rFonts w:ascii="Arial" w:eastAsia="Times New Roman" w:hAnsi="Arial" w:cs="Arial"/>
          <w:sz w:val="18"/>
          <w:szCs w:val="18"/>
          <w:lang w:val="en-US"/>
        </w:rPr>
        <w:t xml:space="preserve"> BORKAR, </w:t>
      </w:r>
      <w:proofErr w:type="spellStart"/>
      <w:r w:rsidRPr="007B54C1">
        <w:rPr>
          <w:rFonts w:ascii="Arial" w:eastAsia="Times New Roman" w:hAnsi="Arial" w:cs="Arial"/>
          <w:sz w:val="18"/>
          <w:szCs w:val="18"/>
          <w:lang w:val="en-US"/>
        </w:rPr>
        <w:t>Shubhangi</w:t>
      </w:r>
      <w:proofErr w:type="spellEnd"/>
      <w:r w:rsidRPr="007B54C1">
        <w:rPr>
          <w:rFonts w:ascii="Arial" w:eastAsia="Times New Roman" w:hAnsi="Arial" w:cs="Arial"/>
          <w:sz w:val="18"/>
          <w:szCs w:val="18"/>
          <w:lang w:val="en-US"/>
        </w:rPr>
        <w:t>. Autonomous Object Detection and Tracking using Raspberry Pi. International Journal of Engineering Science, 2017, vol. 14145</w:t>
      </w:r>
    </w:p>
    <w:p w:rsidR="00E574D0" w:rsidRPr="007B54C1" w:rsidRDefault="00E574D0" w:rsidP="00280EA3">
      <w:pPr>
        <w:spacing w:after="0" w:line="240" w:lineRule="auto"/>
        <w:ind w:firstLine="720"/>
        <w:jc w:val="both"/>
        <w:rPr>
          <w:rFonts w:ascii="Arial" w:eastAsia="Times New Roman" w:hAnsi="Arial" w:cs="Arial"/>
          <w:sz w:val="18"/>
          <w:szCs w:val="18"/>
          <w:lang w:val="en-US"/>
        </w:rPr>
      </w:pPr>
    </w:p>
    <w:p w:rsidR="00A53E66" w:rsidRPr="007B54C1" w:rsidRDefault="00A53E66" w:rsidP="00E574D0">
      <w:pPr>
        <w:spacing w:after="0" w:line="240" w:lineRule="auto"/>
        <w:jc w:val="both"/>
        <w:rPr>
          <w:rFonts w:ascii="Arial" w:eastAsia="Times New Roman" w:hAnsi="Arial" w:cs="Arial"/>
          <w:sz w:val="18"/>
          <w:szCs w:val="18"/>
          <w:lang w:val="en-US"/>
        </w:rPr>
      </w:pPr>
      <w:r w:rsidRPr="007B54C1">
        <w:rPr>
          <w:rFonts w:ascii="Arial" w:eastAsia="Times New Roman" w:hAnsi="Arial" w:cs="Arial"/>
          <w:sz w:val="18"/>
          <w:szCs w:val="18"/>
          <w:lang w:val="en-US"/>
        </w:rPr>
        <w:t>[</w:t>
      </w:r>
      <w:r w:rsidR="00B6701E" w:rsidRPr="007B54C1">
        <w:rPr>
          <w:rFonts w:ascii="Arial" w:eastAsia="Times New Roman" w:hAnsi="Arial" w:cs="Arial"/>
          <w:sz w:val="18"/>
          <w:szCs w:val="18"/>
          <w:lang w:val="en-US"/>
        </w:rPr>
        <w:t>3</w:t>
      </w:r>
      <w:r w:rsidRPr="007B54C1">
        <w:rPr>
          <w:rFonts w:ascii="Arial" w:eastAsia="Times New Roman" w:hAnsi="Arial" w:cs="Arial"/>
          <w:sz w:val="18"/>
          <w:szCs w:val="18"/>
          <w:lang w:val="en-US"/>
        </w:rPr>
        <w:t xml:space="preserve">] AMIR, </w:t>
      </w:r>
      <w:proofErr w:type="spellStart"/>
      <w:r w:rsidRPr="007B54C1">
        <w:rPr>
          <w:rFonts w:ascii="Arial" w:eastAsia="Times New Roman" w:hAnsi="Arial" w:cs="Arial"/>
          <w:sz w:val="18"/>
          <w:szCs w:val="18"/>
          <w:lang w:val="en-US"/>
        </w:rPr>
        <w:t>Samreen</w:t>
      </w:r>
      <w:proofErr w:type="spellEnd"/>
      <w:r w:rsidRPr="007B54C1">
        <w:rPr>
          <w:rFonts w:ascii="Arial" w:eastAsia="Times New Roman" w:hAnsi="Arial" w:cs="Arial"/>
          <w:sz w:val="18"/>
          <w:szCs w:val="18"/>
          <w:lang w:val="en-US"/>
        </w:rPr>
        <w:t xml:space="preserve">, SIDDIQUI, Ali Akbar, AHMED, </w:t>
      </w:r>
      <w:proofErr w:type="spellStart"/>
      <w:r w:rsidRPr="007B54C1">
        <w:rPr>
          <w:rFonts w:ascii="Arial" w:eastAsia="Times New Roman" w:hAnsi="Arial" w:cs="Arial"/>
          <w:sz w:val="18"/>
          <w:szCs w:val="18"/>
          <w:lang w:val="en-US"/>
        </w:rPr>
        <w:t>Nimrah</w:t>
      </w:r>
      <w:proofErr w:type="spellEnd"/>
      <w:r w:rsidRPr="007B54C1">
        <w:rPr>
          <w:rFonts w:ascii="Arial" w:eastAsia="Times New Roman" w:hAnsi="Arial" w:cs="Arial"/>
          <w:sz w:val="18"/>
          <w:szCs w:val="18"/>
          <w:lang w:val="en-US"/>
        </w:rPr>
        <w:t>, </w:t>
      </w:r>
      <w:proofErr w:type="gramStart"/>
      <w:r w:rsidRPr="007B54C1">
        <w:rPr>
          <w:rFonts w:ascii="Arial" w:eastAsia="Times New Roman" w:hAnsi="Arial" w:cs="Arial"/>
          <w:sz w:val="18"/>
          <w:szCs w:val="18"/>
          <w:lang w:val="en-US"/>
        </w:rPr>
        <w:t>et</w:t>
      </w:r>
      <w:proofErr w:type="gramEnd"/>
      <w:r w:rsidRPr="007B54C1">
        <w:rPr>
          <w:rFonts w:ascii="Arial" w:eastAsia="Times New Roman" w:hAnsi="Arial" w:cs="Arial"/>
          <w:sz w:val="18"/>
          <w:szCs w:val="18"/>
          <w:lang w:val="en-US"/>
        </w:rPr>
        <w:t xml:space="preserve"> </w:t>
      </w:r>
      <w:proofErr w:type="spellStart"/>
      <w:r w:rsidRPr="007B54C1">
        <w:rPr>
          <w:rFonts w:ascii="Arial" w:eastAsia="Times New Roman" w:hAnsi="Arial" w:cs="Arial"/>
          <w:sz w:val="18"/>
          <w:szCs w:val="18"/>
          <w:lang w:val="en-US"/>
        </w:rPr>
        <w:t>al.Implementation</w:t>
      </w:r>
      <w:proofErr w:type="spellEnd"/>
      <w:r w:rsidRPr="007B54C1">
        <w:rPr>
          <w:rFonts w:ascii="Arial" w:eastAsia="Times New Roman" w:hAnsi="Arial" w:cs="Arial"/>
          <w:sz w:val="18"/>
          <w:szCs w:val="18"/>
          <w:lang w:val="en-US"/>
        </w:rPr>
        <w:t xml:space="preserve"> of line tracking algorithm using Raspberry pi in marine environment. </w:t>
      </w:r>
      <w:proofErr w:type="gramStart"/>
      <w:r w:rsidRPr="007B54C1">
        <w:rPr>
          <w:rFonts w:ascii="Arial" w:eastAsia="Times New Roman" w:hAnsi="Arial" w:cs="Arial"/>
          <w:sz w:val="18"/>
          <w:szCs w:val="18"/>
          <w:lang w:val="en-US"/>
        </w:rPr>
        <w:t>In :</w:t>
      </w:r>
      <w:proofErr w:type="gramEnd"/>
      <w:r w:rsidRPr="007B54C1">
        <w:rPr>
          <w:rFonts w:ascii="Arial" w:eastAsia="Times New Roman" w:hAnsi="Arial" w:cs="Arial"/>
          <w:sz w:val="18"/>
          <w:szCs w:val="18"/>
          <w:lang w:val="en-US"/>
        </w:rPr>
        <w:t> Industrial Engineering and Engineering Management (IEEM), 2014 IEEE International Conference on. IEEE, 2014. p. 1337-1341.</w:t>
      </w:r>
    </w:p>
    <w:p w:rsidR="00E574D0" w:rsidRPr="007B54C1" w:rsidRDefault="00E574D0" w:rsidP="00280EA3">
      <w:pPr>
        <w:spacing w:after="0" w:line="240" w:lineRule="auto"/>
        <w:ind w:firstLine="720"/>
        <w:jc w:val="both"/>
        <w:rPr>
          <w:rFonts w:ascii="Arial" w:eastAsia="Times New Roman" w:hAnsi="Arial" w:cs="Arial"/>
          <w:sz w:val="18"/>
          <w:szCs w:val="18"/>
          <w:lang w:val="en-US"/>
        </w:rPr>
      </w:pPr>
    </w:p>
    <w:p w:rsidR="00A53E66" w:rsidRPr="007B54C1" w:rsidRDefault="00A53E66" w:rsidP="00E574D0">
      <w:pPr>
        <w:spacing w:after="0" w:line="240" w:lineRule="auto"/>
        <w:jc w:val="both"/>
        <w:rPr>
          <w:rFonts w:ascii="Arial" w:eastAsia="Times New Roman" w:hAnsi="Arial" w:cs="Arial"/>
          <w:sz w:val="18"/>
          <w:szCs w:val="18"/>
          <w:lang w:val="en-US"/>
        </w:rPr>
      </w:pPr>
      <w:r w:rsidRPr="007B54C1">
        <w:rPr>
          <w:rFonts w:ascii="Arial" w:eastAsia="Times New Roman" w:hAnsi="Arial" w:cs="Arial"/>
          <w:sz w:val="18"/>
          <w:szCs w:val="18"/>
          <w:lang w:val="en-US"/>
        </w:rPr>
        <w:t>[</w:t>
      </w:r>
      <w:r w:rsidR="00B6701E" w:rsidRPr="007B54C1">
        <w:rPr>
          <w:rFonts w:ascii="Arial" w:eastAsia="Times New Roman" w:hAnsi="Arial" w:cs="Arial"/>
          <w:sz w:val="18"/>
          <w:szCs w:val="18"/>
          <w:lang w:val="en-US"/>
        </w:rPr>
        <w:t>4</w:t>
      </w:r>
      <w:r w:rsidRPr="007B54C1">
        <w:rPr>
          <w:rFonts w:ascii="Arial" w:eastAsia="Times New Roman" w:hAnsi="Arial" w:cs="Arial"/>
          <w:sz w:val="18"/>
          <w:szCs w:val="18"/>
          <w:lang w:val="en-US"/>
        </w:rPr>
        <w:t xml:space="preserve">] GAJBHIYE, Samar D. </w:t>
      </w:r>
      <w:proofErr w:type="gramStart"/>
      <w:r w:rsidRPr="007B54C1">
        <w:rPr>
          <w:rFonts w:ascii="Arial" w:eastAsia="Times New Roman" w:hAnsi="Arial" w:cs="Arial"/>
          <w:sz w:val="18"/>
          <w:szCs w:val="18"/>
          <w:lang w:val="en-US"/>
        </w:rPr>
        <w:t>et</w:t>
      </w:r>
      <w:proofErr w:type="gramEnd"/>
      <w:r w:rsidRPr="007B54C1">
        <w:rPr>
          <w:rFonts w:ascii="Arial" w:eastAsia="Times New Roman" w:hAnsi="Arial" w:cs="Arial"/>
          <w:sz w:val="18"/>
          <w:szCs w:val="18"/>
          <w:lang w:val="en-US"/>
        </w:rPr>
        <w:t xml:space="preserve"> GUNDEWAR, Pooja P. A real-time color-based object tracking and occlusion handling using ARM cortex-A7. </w:t>
      </w:r>
      <w:proofErr w:type="gramStart"/>
      <w:r w:rsidRPr="007B54C1">
        <w:rPr>
          <w:rFonts w:ascii="Arial" w:eastAsia="Times New Roman" w:hAnsi="Arial" w:cs="Arial"/>
          <w:sz w:val="18"/>
          <w:szCs w:val="18"/>
          <w:lang w:val="en-US"/>
        </w:rPr>
        <w:t>In :</w:t>
      </w:r>
      <w:proofErr w:type="gramEnd"/>
      <w:r w:rsidRPr="007B54C1">
        <w:rPr>
          <w:rFonts w:ascii="Arial" w:eastAsia="Times New Roman" w:hAnsi="Arial" w:cs="Arial"/>
          <w:sz w:val="18"/>
          <w:szCs w:val="18"/>
          <w:lang w:val="en-US"/>
        </w:rPr>
        <w:t> India Conference (INDICON), 2015 Annual IEEE. IEEE, 2015. p. 1-6</w:t>
      </w:r>
    </w:p>
    <w:p w:rsidR="00E574D0" w:rsidRPr="007B54C1" w:rsidRDefault="00E574D0" w:rsidP="00280EA3">
      <w:pPr>
        <w:spacing w:after="0" w:line="240" w:lineRule="auto"/>
        <w:ind w:firstLine="720"/>
        <w:jc w:val="both"/>
        <w:rPr>
          <w:rFonts w:ascii="Arial" w:eastAsia="Times New Roman" w:hAnsi="Arial" w:cs="Arial"/>
          <w:sz w:val="18"/>
          <w:szCs w:val="18"/>
          <w:lang w:val="en-US"/>
        </w:rPr>
      </w:pPr>
    </w:p>
    <w:p w:rsidR="00A53E66" w:rsidRPr="007B54C1" w:rsidRDefault="00A53E66" w:rsidP="00E574D0">
      <w:pPr>
        <w:spacing w:after="0" w:line="240" w:lineRule="auto"/>
        <w:jc w:val="both"/>
        <w:rPr>
          <w:rFonts w:ascii="Arial" w:eastAsia="Times New Roman" w:hAnsi="Arial" w:cs="Arial"/>
          <w:sz w:val="18"/>
          <w:szCs w:val="18"/>
          <w:lang w:val="en-US"/>
        </w:rPr>
      </w:pPr>
      <w:r w:rsidRPr="007B54C1">
        <w:rPr>
          <w:rFonts w:ascii="Arial" w:eastAsia="Times New Roman" w:hAnsi="Arial" w:cs="Arial"/>
          <w:sz w:val="18"/>
          <w:szCs w:val="18"/>
          <w:lang w:val="en-US"/>
        </w:rPr>
        <w:t>[</w:t>
      </w:r>
      <w:r w:rsidR="00B6701E" w:rsidRPr="007B54C1">
        <w:rPr>
          <w:rFonts w:ascii="Arial" w:eastAsia="Times New Roman" w:hAnsi="Arial" w:cs="Arial"/>
          <w:sz w:val="18"/>
          <w:szCs w:val="18"/>
          <w:lang w:val="en-US"/>
        </w:rPr>
        <w:t>5</w:t>
      </w:r>
      <w:r w:rsidRPr="007B54C1">
        <w:rPr>
          <w:rFonts w:ascii="Arial" w:eastAsia="Times New Roman" w:hAnsi="Arial" w:cs="Arial"/>
          <w:sz w:val="18"/>
          <w:szCs w:val="18"/>
          <w:lang w:val="en-US"/>
        </w:rPr>
        <w:t xml:space="preserve">] JATI, </w:t>
      </w:r>
      <w:proofErr w:type="spellStart"/>
      <w:r w:rsidRPr="007B54C1">
        <w:rPr>
          <w:rFonts w:ascii="Arial" w:eastAsia="Times New Roman" w:hAnsi="Arial" w:cs="Arial"/>
          <w:sz w:val="18"/>
          <w:szCs w:val="18"/>
          <w:lang w:val="en-US"/>
        </w:rPr>
        <w:t>Agung</w:t>
      </w:r>
      <w:proofErr w:type="spellEnd"/>
      <w:r w:rsidRPr="007B54C1">
        <w:rPr>
          <w:rFonts w:ascii="Arial" w:eastAsia="Times New Roman" w:hAnsi="Arial" w:cs="Arial"/>
          <w:sz w:val="18"/>
          <w:szCs w:val="18"/>
          <w:lang w:val="en-US"/>
        </w:rPr>
        <w:t xml:space="preserve"> </w:t>
      </w:r>
      <w:proofErr w:type="spellStart"/>
      <w:r w:rsidRPr="007B54C1">
        <w:rPr>
          <w:rFonts w:ascii="Arial" w:eastAsia="Times New Roman" w:hAnsi="Arial" w:cs="Arial"/>
          <w:sz w:val="18"/>
          <w:szCs w:val="18"/>
          <w:lang w:val="en-US"/>
        </w:rPr>
        <w:t>Nugroho</w:t>
      </w:r>
      <w:proofErr w:type="spellEnd"/>
      <w:r w:rsidRPr="007B54C1">
        <w:rPr>
          <w:rFonts w:ascii="Arial" w:eastAsia="Times New Roman" w:hAnsi="Arial" w:cs="Arial"/>
          <w:sz w:val="18"/>
          <w:szCs w:val="18"/>
          <w:lang w:val="en-US"/>
        </w:rPr>
        <w:t xml:space="preserve">, NOVAMIZANTI, </w:t>
      </w:r>
      <w:proofErr w:type="spellStart"/>
      <w:r w:rsidRPr="007B54C1">
        <w:rPr>
          <w:rFonts w:ascii="Arial" w:eastAsia="Times New Roman" w:hAnsi="Arial" w:cs="Arial"/>
          <w:sz w:val="18"/>
          <w:szCs w:val="18"/>
          <w:lang w:val="en-US"/>
        </w:rPr>
        <w:t>Ledya</w:t>
      </w:r>
      <w:proofErr w:type="spellEnd"/>
      <w:r w:rsidRPr="007B54C1">
        <w:rPr>
          <w:rFonts w:ascii="Arial" w:eastAsia="Times New Roman" w:hAnsi="Arial" w:cs="Arial"/>
          <w:sz w:val="18"/>
          <w:szCs w:val="18"/>
          <w:lang w:val="en-US"/>
        </w:rPr>
        <w:t xml:space="preserve">, PRASETYO, </w:t>
      </w:r>
      <w:proofErr w:type="spellStart"/>
      <w:r w:rsidRPr="007B54C1">
        <w:rPr>
          <w:rFonts w:ascii="Arial" w:eastAsia="Times New Roman" w:hAnsi="Arial" w:cs="Arial"/>
          <w:sz w:val="18"/>
          <w:szCs w:val="18"/>
          <w:lang w:val="en-US"/>
        </w:rPr>
        <w:t>Mirsa</w:t>
      </w:r>
      <w:proofErr w:type="spellEnd"/>
      <w:r w:rsidRPr="007B54C1">
        <w:rPr>
          <w:rFonts w:ascii="Arial" w:eastAsia="Times New Roman" w:hAnsi="Arial" w:cs="Arial"/>
          <w:sz w:val="18"/>
          <w:szCs w:val="18"/>
          <w:lang w:val="en-US"/>
        </w:rPr>
        <w:t xml:space="preserve"> </w:t>
      </w:r>
      <w:proofErr w:type="spellStart"/>
      <w:r w:rsidRPr="007B54C1">
        <w:rPr>
          <w:rFonts w:ascii="Arial" w:eastAsia="Times New Roman" w:hAnsi="Arial" w:cs="Arial"/>
          <w:sz w:val="18"/>
          <w:szCs w:val="18"/>
          <w:lang w:val="en-US"/>
        </w:rPr>
        <w:t>Bayu</w:t>
      </w:r>
      <w:proofErr w:type="spellEnd"/>
      <w:r w:rsidRPr="007B54C1">
        <w:rPr>
          <w:rFonts w:ascii="Arial" w:eastAsia="Times New Roman" w:hAnsi="Arial" w:cs="Arial"/>
          <w:sz w:val="18"/>
          <w:szCs w:val="18"/>
          <w:lang w:val="en-US"/>
        </w:rPr>
        <w:t>, et al. Evaluation of Moving Object Detection Methods based on General Purpose Single Board Computer. Indonesian Journal of Electrical Engineering and Computer Science, 2015, vol. 14, no 1, p. 123-129 IJEECS</w:t>
      </w:r>
    </w:p>
    <w:p w:rsidR="00E574D0" w:rsidRPr="007B54C1" w:rsidRDefault="00E574D0" w:rsidP="00280EA3">
      <w:pPr>
        <w:spacing w:after="0" w:line="240" w:lineRule="auto"/>
        <w:ind w:firstLine="720"/>
        <w:jc w:val="both"/>
        <w:rPr>
          <w:rFonts w:ascii="Arial" w:eastAsia="Times New Roman" w:hAnsi="Arial" w:cs="Arial"/>
          <w:sz w:val="18"/>
          <w:szCs w:val="18"/>
          <w:lang w:val="en-US"/>
        </w:rPr>
      </w:pPr>
    </w:p>
    <w:p w:rsidR="00A53E66" w:rsidRPr="007B54C1" w:rsidRDefault="00A53E66" w:rsidP="00E574D0">
      <w:pPr>
        <w:spacing w:after="0" w:line="240" w:lineRule="auto"/>
        <w:jc w:val="both"/>
        <w:rPr>
          <w:rFonts w:ascii="Arial" w:eastAsia="Times New Roman" w:hAnsi="Arial" w:cs="Arial"/>
          <w:sz w:val="18"/>
          <w:szCs w:val="18"/>
          <w:lang w:val="en-US"/>
        </w:rPr>
      </w:pPr>
      <w:r w:rsidRPr="007B54C1">
        <w:rPr>
          <w:rFonts w:ascii="Arial" w:eastAsia="Times New Roman" w:hAnsi="Arial" w:cs="Arial"/>
          <w:sz w:val="18"/>
          <w:szCs w:val="18"/>
          <w:lang w:val="en-US"/>
        </w:rPr>
        <w:t>[</w:t>
      </w:r>
      <w:r w:rsidR="00B6701E" w:rsidRPr="007B54C1">
        <w:rPr>
          <w:rFonts w:ascii="Arial" w:eastAsia="Times New Roman" w:hAnsi="Arial" w:cs="Arial"/>
          <w:sz w:val="18"/>
          <w:szCs w:val="18"/>
          <w:lang w:val="en-US"/>
        </w:rPr>
        <w:t>6</w:t>
      </w:r>
      <w:r w:rsidRPr="007B54C1">
        <w:rPr>
          <w:rFonts w:ascii="Arial" w:eastAsia="Times New Roman" w:hAnsi="Arial" w:cs="Arial"/>
          <w:sz w:val="18"/>
          <w:szCs w:val="18"/>
          <w:lang w:val="en-US"/>
        </w:rPr>
        <w:t xml:space="preserve">] SURIANSYAH, Mohamad Iqbal, SUKOCO, </w:t>
      </w:r>
      <w:proofErr w:type="spellStart"/>
      <w:r w:rsidRPr="007B54C1">
        <w:rPr>
          <w:rFonts w:ascii="Arial" w:eastAsia="Times New Roman" w:hAnsi="Arial" w:cs="Arial"/>
          <w:sz w:val="18"/>
          <w:szCs w:val="18"/>
          <w:lang w:val="en-US"/>
        </w:rPr>
        <w:t>Heru</w:t>
      </w:r>
      <w:proofErr w:type="spellEnd"/>
      <w:r w:rsidRPr="007B54C1">
        <w:rPr>
          <w:rFonts w:ascii="Arial" w:eastAsia="Times New Roman" w:hAnsi="Arial" w:cs="Arial"/>
          <w:sz w:val="18"/>
          <w:szCs w:val="18"/>
          <w:lang w:val="en-US"/>
        </w:rPr>
        <w:t xml:space="preserve">, </w:t>
      </w:r>
      <w:proofErr w:type="gramStart"/>
      <w:r w:rsidRPr="007B54C1">
        <w:rPr>
          <w:rFonts w:ascii="Arial" w:eastAsia="Times New Roman" w:hAnsi="Arial" w:cs="Arial"/>
          <w:sz w:val="18"/>
          <w:szCs w:val="18"/>
          <w:lang w:val="en-US"/>
        </w:rPr>
        <w:t>et</w:t>
      </w:r>
      <w:proofErr w:type="gramEnd"/>
      <w:r w:rsidRPr="007B54C1">
        <w:rPr>
          <w:rFonts w:ascii="Arial" w:eastAsia="Times New Roman" w:hAnsi="Arial" w:cs="Arial"/>
          <w:sz w:val="18"/>
          <w:szCs w:val="18"/>
          <w:lang w:val="en-US"/>
        </w:rPr>
        <w:t xml:space="preserve"> SOLAHUDIN, Mohamad. Weed Detection Using Fractal-Based Low Cost Commodity Hardware Raspberry Pi. Indonesian Journal of Electrical Engineering and Computer Science, 2016, vol. 2, no 2, p. 426-43   IJEECS</w:t>
      </w:r>
    </w:p>
    <w:p w:rsidR="00E574D0" w:rsidRPr="007B54C1" w:rsidRDefault="00E574D0" w:rsidP="00280EA3">
      <w:pPr>
        <w:spacing w:after="0" w:line="240" w:lineRule="auto"/>
        <w:ind w:firstLine="720"/>
        <w:jc w:val="both"/>
        <w:rPr>
          <w:rFonts w:ascii="Arial" w:eastAsia="Times New Roman" w:hAnsi="Arial" w:cs="Arial"/>
          <w:sz w:val="18"/>
          <w:szCs w:val="18"/>
          <w:lang w:val="en-US"/>
        </w:rPr>
      </w:pPr>
    </w:p>
    <w:p w:rsidR="00A53E66" w:rsidRPr="007B54C1" w:rsidRDefault="00A53E66" w:rsidP="00E574D0">
      <w:pPr>
        <w:spacing w:after="0" w:line="240" w:lineRule="auto"/>
        <w:jc w:val="both"/>
        <w:rPr>
          <w:rFonts w:ascii="Arial" w:eastAsia="Times New Roman" w:hAnsi="Arial" w:cs="Arial"/>
          <w:sz w:val="18"/>
          <w:szCs w:val="18"/>
          <w:lang w:val="en-US"/>
        </w:rPr>
      </w:pPr>
      <w:r w:rsidRPr="007B54C1">
        <w:rPr>
          <w:rFonts w:ascii="Arial" w:eastAsia="Times New Roman" w:hAnsi="Arial" w:cs="Arial"/>
          <w:sz w:val="18"/>
          <w:szCs w:val="18"/>
          <w:lang w:val="en-US"/>
        </w:rPr>
        <w:t>[</w:t>
      </w:r>
      <w:r w:rsidR="00B6701E" w:rsidRPr="007B54C1">
        <w:rPr>
          <w:rFonts w:ascii="Arial" w:eastAsia="Times New Roman" w:hAnsi="Arial" w:cs="Arial"/>
          <w:sz w:val="18"/>
          <w:szCs w:val="18"/>
          <w:lang w:val="en-US"/>
        </w:rPr>
        <w:t>7</w:t>
      </w:r>
      <w:r w:rsidRPr="007B54C1">
        <w:rPr>
          <w:rFonts w:ascii="Arial" w:eastAsia="Times New Roman" w:hAnsi="Arial" w:cs="Arial"/>
          <w:sz w:val="18"/>
          <w:szCs w:val="18"/>
          <w:lang w:val="en-US"/>
        </w:rPr>
        <w:t xml:space="preserve">] KUMAR, </w:t>
      </w:r>
      <w:proofErr w:type="spellStart"/>
      <w:r w:rsidRPr="007B54C1">
        <w:rPr>
          <w:rFonts w:ascii="Arial" w:eastAsia="Times New Roman" w:hAnsi="Arial" w:cs="Arial"/>
          <w:sz w:val="18"/>
          <w:szCs w:val="18"/>
          <w:lang w:val="en-US"/>
        </w:rPr>
        <w:t>Ranjith</w:t>
      </w:r>
      <w:proofErr w:type="spellEnd"/>
      <w:r w:rsidRPr="007B54C1">
        <w:rPr>
          <w:rFonts w:ascii="Arial" w:eastAsia="Times New Roman" w:hAnsi="Arial" w:cs="Arial"/>
          <w:sz w:val="18"/>
          <w:szCs w:val="18"/>
          <w:lang w:val="en-US"/>
        </w:rPr>
        <w:t xml:space="preserve">, DEEPIKA, G. G., KRISHNAN, </w:t>
      </w:r>
      <w:proofErr w:type="spellStart"/>
      <w:r w:rsidRPr="007B54C1">
        <w:rPr>
          <w:rFonts w:ascii="Arial" w:eastAsia="Times New Roman" w:hAnsi="Arial" w:cs="Arial"/>
          <w:sz w:val="18"/>
          <w:szCs w:val="18"/>
          <w:lang w:val="en-US"/>
        </w:rPr>
        <w:t>Meenakshi</w:t>
      </w:r>
      <w:proofErr w:type="spellEnd"/>
      <w:r w:rsidRPr="007B54C1">
        <w:rPr>
          <w:rFonts w:ascii="Arial" w:eastAsia="Times New Roman" w:hAnsi="Arial" w:cs="Arial"/>
          <w:sz w:val="18"/>
          <w:szCs w:val="18"/>
          <w:lang w:val="en-US"/>
        </w:rPr>
        <w:t>, et al. An Open Source Contact-Free Palm Vein Recognition System. International Journal of Advances in Applied Sciences, 2017, vol. 6, no 3, p. 328-332 IJAAS</w:t>
      </w:r>
    </w:p>
    <w:p w:rsidR="00E574D0" w:rsidRPr="007B54C1" w:rsidRDefault="00E574D0" w:rsidP="00280EA3">
      <w:pPr>
        <w:spacing w:after="0" w:line="240" w:lineRule="auto"/>
        <w:ind w:firstLine="720"/>
        <w:jc w:val="both"/>
        <w:rPr>
          <w:rFonts w:ascii="Arial" w:eastAsia="Times New Roman" w:hAnsi="Arial" w:cs="Arial"/>
          <w:sz w:val="18"/>
          <w:szCs w:val="18"/>
          <w:lang w:val="en-US"/>
        </w:rPr>
      </w:pPr>
    </w:p>
    <w:p w:rsidR="00A53E66" w:rsidRPr="007B54C1" w:rsidRDefault="00A53E66" w:rsidP="00EC1EFA">
      <w:pPr>
        <w:spacing w:after="0" w:line="240" w:lineRule="auto"/>
        <w:jc w:val="both"/>
        <w:rPr>
          <w:rFonts w:ascii="Arial" w:eastAsia="Times New Roman" w:hAnsi="Arial" w:cs="Arial"/>
          <w:sz w:val="18"/>
          <w:szCs w:val="18"/>
          <w:lang w:val="en-US"/>
        </w:rPr>
      </w:pPr>
      <w:r w:rsidRPr="007B54C1">
        <w:rPr>
          <w:rFonts w:ascii="Arial" w:eastAsia="Times New Roman" w:hAnsi="Arial" w:cs="Arial"/>
          <w:sz w:val="18"/>
          <w:szCs w:val="18"/>
          <w:lang w:val="en-US"/>
        </w:rPr>
        <w:t>[</w:t>
      </w:r>
      <w:r w:rsidR="00B6701E" w:rsidRPr="007B54C1">
        <w:rPr>
          <w:rFonts w:ascii="Arial" w:eastAsia="Times New Roman" w:hAnsi="Arial" w:cs="Arial"/>
          <w:sz w:val="18"/>
          <w:szCs w:val="18"/>
          <w:lang w:val="en-US"/>
        </w:rPr>
        <w:t>8</w:t>
      </w:r>
      <w:r w:rsidRPr="007B54C1">
        <w:rPr>
          <w:rFonts w:ascii="Arial" w:eastAsia="Times New Roman" w:hAnsi="Arial" w:cs="Arial"/>
          <w:sz w:val="18"/>
          <w:szCs w:val="18"/>
          <w:lang w:val="en-US"/>
        </w:rPr>
        <w:t xml:space="preserve">] ALI, Murat, VLASKAMP, </w:t>
      </w:r>
      <w:proofErr w:type="spellStart"/>
      <w:r w:rsidRPr="007B54C1">
        <w:rPr>
          <w:rFonts w:ascii="Arial" w:eastAsia="Times New Roman" w:hAnsi="Arial" w:cs="Arial"/>
          <w:sz w:val="18"/>
          <w:szCs w:val="18"/>
          <w:lang w:val="en-US"/>
        </w:rPr>
        <w:t>Jozef</w:t>
      </w:r>
      <w:proofErr w:type="spellEnd"/>
      <w:r w:rsidRPr="007B54C1">
        <w:rPr>
          <w:rFonts w:ascii="Arial" w:eastAsia="Times New Roman" w:hAnsi="Arial" w:cs="Arial"/>
          <w:sz w:val="18"/>
          <w:szCs w:val="18"/>
          <w:lang w:val="en-US"/>
        </w:rPr>
        <w:t xml:space="preserve"> Hubertus </w:t>
      </w:r>
      <w:proofErr w:type="spellStart"/>
      <w:r w:rsidRPr="007B54C1">
        <w:rPr>
          <w:rFonts w:ascii="Arial" w:eastAsia="Times New Roman" w:hAnsi="Arial" w:cs="Arial"/>
          <w:sz w:val="18"/>
          <w:szCs w:val="18"/>
          <w:lang w:val="en-US"/>
        </w:rPr>
        <w:t>Alfonsus</w:t>
      </w:r>
      <w:proofErr w:type="spellEnd"/>
      <w:r w:rsidRPr="007B54C1">
        <w:rPr>
          <w:rFonts w:ascii="Arial" w:eastAsia="Times New Roman" w:hAnsi="Arial" w:cs="Arial"/>
          <w:sz w:val="18"/>
          <w:szCs w:val="18"/>
          <w:lang w:val="en-US"/>
        </w:rPr>
        <w:t xml:space="preserve">, EDDIN, </w:t>
      </w:r>
      <w:proofErr w:type="spellStart"/>
      <w:r w:rsidRPr="007B54C1">
        <w:rPr>
          <w:rFonts w:ascii="Arial" w:eastAsia="Times New Roman" w:hAnsi="Arial" w:cs="Arial"/>
          <w:sz w:val="18"/>
          <w:szCs w:val="18"/>
          <w:lang w:val="en-US"/>
        </w:rPr>
        <w:t>Nof</w:t>
      </w:r>
      <w:proofErr w:type="spellEnd"/>
      <w:r w:rsidRPr="007B54C1">
        <w:rPr>
          <w:rFonts w:ascii="Arial" w:eastAsia="Times New Roman" w:hAnsi="Arial" w:cs="Arial"/>
          <w:sz w:val="18"/>
          <w:szCs w:val="18"/>
          <w:lang w:val="en-US"/>
        </w:rPr>
        <w:t xml:space="preserve"> Nasser, et al. Technical development and socioeconomic implications of the Raspberry Pi as a learning tool in developing countries. </w:t>
      </w:r>
      <w:proofErr w:type="gramStart"/>
      <w:r w:rsidRPr="007B54C1">
        <w:rPr>
          <w:rFonts w:ascii="Arial" w:eastAsia="Times New Roman" w:hAnsi="Arial" w:cs="Arial"/>
          <w:sz w:val="18"/>
          <w:szCs w:val="18"/>
          <w:lang w:val="en-US"/>
        </w:rPr>
        <w:t>In :</w:t>
      </w:r>
      <w:proofErr w:type="gramEnd"/>
      <w:r w:rsidRPr="007B54C1">
        <w:rPr>
          <w:rFonts w:ascii="Arial" w:eastAsia="Times New Roman" w:hAnsi="Arial" w:cs="Arial"/>
          <w:sz w:val="18"/>
          <w:szCs w:val="18"/>
          <w:lang w:val="en-US"/>
        </w:rPr>
        <w:t xml:space="preserve"> Computer Science and Electronic Engineering Conference (CEEC), 2013 5th. IEEE, 2013. p. 103-108.   </w:t>
      </w:r>
    </w:p>
    <w:p w:rsidR="00A53E66" w:rsidRPr="007B54C1" w:rsidRDefault="00A53E66" w:rsidP="00A53E66">
      <w:pPr>
        <w:shd w:val="clear" w:color="auto" w:fill="FFFFFF" w:themeFill="background1"/>
        <w:spacing w:before="240" w:after="60" w:line="360" w:lineRule="auto"/>
        <w:jc w:val="both"/>
        <w:outlineLvl w:val="1"/>
        <w:rPr>
          <w:rFonts w:asciiTheme="majorBidi" w:eastAsia="Times New Roman" w:hAnsiTheme="majorBidi" w:cstheme="majorBidi"/>
          <w:sz w:val="28"/>
          <w:szCs w:val="28"/>
          <w:lang w:eastAsia="fr-FR"/>
        </w:rPr>
      </w:pPr>
    </w:p>
    <w:p w:rsidR="008814FF" w:rsidRPr="007B54C1" w:rsidRDefault="008814FF" w:rsidP="00C60430">
      <w:pPr>
        <w:bidi/>
      </w:pPr>
    </w:p>
    <w:p w:rsidR="00776A72" w:rsidRPr="007B54C1" w:rsidRDefault="00776A72" w:rsidP="00776A72">
      <w:pPr>
        <w:bidi/>
      </w:pPr>
    </w:p>
    <w:p w:rsidR="008814FF" w:rsidRPr="007B54C1" w:rsidRDefault="008814FF" w:rsidP="00C60430">
      <w:pPr>
        <w:bidi/>
      </w:pPr>
    </w:p>
    <w:p w:rsidR="008814FF" w:rsidRPr="007B54C1" w:rsidRDefault="008814FF" w:rsidP="00280EA3">
      <w:pPr>
        <w:spacing w:after="0" w:line="240" w:lineRule="auto"/>
        <w:ind w:firstLine="720"/>
        <w:jc w:val="both"/>
        <w:rPr>
          <w:rFonts w:ascii="Arial" w:eastAsia="Times New Roman" w:hAnsi="Arial" w:cs="Arial"/>
          <w:sz w:val="20"/>
          <w:szCs w:val="20"/>
          <w:lang w:val="en-US"/>
        </w:rPr>
      </w:pPr>
    </w:p>
    <w:p w:rsidR="008814FF" w:rsidRPr="007B54C1" w:rsidRDefault="008814FF" w:rsidP="00C60430">
      <w:pPr>
        <w:bidi/>
      </w:pPr>
    </w:p>
    <w:sectPr w:rsidR="008814FF" w:rsidRPr="007B54C1" w:rsidSect="00C10813">
      <w:pgSz w:w="11906" w:h="16838"/>
      <w:pgMar w:top="993"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4DB127F8"/>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13EF656D"/>
    <w:multiLevelType w:val="multilevel"/>
    <w:tmpl w:val="95DA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4622573"/>
    <w:multiLevelType w:val="multilevel"/>
    <w:tmpl w:val="A9D009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40098D"/>
    <w:multiLevelType w:val="multilevel"/>
    <w:tmpl w:val="4780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575435"/>
    <w:multiLevelType w:val="multilevel"/>
    <w:tmpl w:val="66762150"/>
    <w:lvl w:ilvl="0">
      <w:start w:val="4"/>
      <w:numFmt w:val="decimal"/>
      <w:lvlText w:val="%1"/>
      <w:lvlJc w:val="left"/>
      <w:pPr>
        <w:ind w:left="435" w:hanging="435"/>
      </w:pPr>
      <w:rPr>
        <w:rFonts w:hint="default"/>
      </w:rPr>
    </w:lvl>
    <w:lvl w:ilvl="1">
      <w:start w:val="4"/>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nsid w:val="227222C9"/>
    <w:multiLevelType w:val="hybridMultilevel"/>
    <w:tmpl w:val="B5F29D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D5B2FD8"/>
    <w:multiLevelType w:val="hybridMultilevel"/>
    <w:tmpl w:val="1B328CF6"/>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3FB74AE"/>
    <w:multiLevelType w:val="multilevel"/>
    <w:tmpl w:val="0D1E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E213E32"/>
    <w:multiLevelType w:val="multilevel"/>
    <w:tmpl w:val="6D782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F676075"/>
    <w:multiLevelType w:val="multilevel"/>
    <w:tmpl w:val="8C52CF0C"/>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0">
    <w:nsid w:val="53786A64"/>
    <w:multiLevelType w:val="multilevel"/>
    <w:tmpl w:val="8C0E7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60411E0"/>
    <w:multiLevelType w:val="multilevel"/>
    <w:tmpl w:val="02C8F026"/>
    <w:lvl w:ilvl="0">
      <w:start w:val="4"/>
      <w:numFmt w:val="decimal"/>
      <w:lvlText w:val="%1"/>
      <w:lvlJc w:val="left"/>
      <w:pPr>
        <w:ind w:left="435" w:hanging="435"/>
      </w:pPr>
      <w:rPr>
        <w:rFonts w:hint="default"/>
        <w:b/>
      </w:rPr>
    </w:lvl>
    <w:lvl w:ilvl="1">
      <w:start w:val="3"/>
      <w:numFmt w:val="decimal"/>
      <w:lvlText w:val="%1.%2"/>
      <w:lvlJc w:val="left"/>
      <w:pPr>
        <w:ind w:left="435" w:hanging="43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57616EDD"/>
    <w:multiLevelType w:val="multilevel"/>
    <w:tmpl w:val="ECCABF2E"/>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5BF164D6"/>
    <w:multiLevelType w:val="hybridMultilevel"/>
    <w:tmpl w:val="552859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EC4458D"/>
    <w:multiLevelType w:val="hybridMultilevel"/>
    <w:tmpl w:val="EB5E3A6E"/>
    <w:lvl w:ilvl="0" w:tplc="61D23CB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90F3C1D"/>
    <w:multiLevelType w:val="hybridMultilevel"/>
    <w:tmpl w:val="C61A72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9832597"/>
    <w:multiLevelType w:val="multilevel"/>
    <w:tmpl w:val="9F70FA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nsid w:val="69EC5626"/>
    <w:multiLevelType w:val="multilevel"/>
    <w:tmpl w:val="61FA1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D8846C6"/>
    <w:multiLevelType w:val="hybridMultilevel"/>
    <w:tmpl w:val="62A4A8A2"/>
    <w:lvl w:ilvl="0" w:tplc="040C0001">
      <w:start w:val="1"/>
      <w:numFmt w:val="bullet"/>
      <w:lvlText w:val=""/>
      <w:lvlJc w:val="left"/>
      <w:pPr>
        <w:ind w:left="781" w:hanging="360"/>
      </w:pPr>
      <w:rPr>
        <w:rFonts w:ascii="Symbol" w:hAnsi="Symbol" w:hint="default"/>
      </w:rPr>
    </w:lvl>
    <w:lvl w:ilvl="1" w:tplc="040C0003" w:tentative="1">
      <w:start w:val="1"/>
      <w:numFmt w:val="bullet"/>
      <w:lvlText w:val="o"/>
      <w:lvlJc w:val="left"/>
      <w:pPr>
        <w:ind w:left="1501" w:hanging="360"/>
      </w:pPr>
      <w:rPr>
        <w:rFonts w:ascii="Courier New" w:hAnsi="Courier New" w:cs="Courier New"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cs="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cs="Courier New" w:hint="default"/>
      </w:rPr>
    </w:lvl>
    <w:lvl w:ilvl="8" w:tplc="040C0005" w:tentative="1">
      <w:start w:val="1"/>
      <w:numFmt w:val="bullet"/>
      <w:lvlText w:val=""/>
      <w:lvlJc w:val="left"/>
      <w:pPr>
        <w:ind w:left="6541" w:hanging="360"/>
      </w:pPr>
      <w:rPr>
        <w:rFonts w:ascii="Wingdings" w:hAnsi="Wingdings" w:hint="default"/>
      </w:rPr>
    </w:lvl>
  </w:abstractNum>
  <w:abstractNum w:abstractNumId="19">
    <w:nsid w:val="6DBA528C"/>
    <w:multiLevelType w:val="multilevel"/>
    <w:tmpl w:val="3D1E1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E7F4DB7"/>
    <w:multiLevelType w:val="multilevel"/>
    <w:tmpl w:val="40BE1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A0F64B1"/>
    <w:multiLevelType w:val="multilevel"/>
    <w:tmpl w:val="3FD4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A111E37"/>
    <w:multiLevelType w:val="multilevel"/>
    <w:tmpl w:val="C646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E222F20"/>
    <w:multiLevelType w:val="multilevel"/>
    <w:tmpl w:val="26FAB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FD67BB7"/>
    <w:multiLevelType w:val="multilevel"/>
    <w:tmpl w:val="FCBE8A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2"/>
  </w:num>
  <w:num w:numId="3">
    <w:abstractNumId w:val="5"/>
  </w:num>
  <w:num w:numId="4">
    <w:abstractNumId w:val="0"/>
  </w:num>
  <w:num w:numId="5">
    <w:abstractNumId w:val="16"/>
  </w:num>
  <w:num w:numId="6">
    <w:abstractNumId w:val="18"/>
  </w:num>
  <w:num w:numId="7">
    <w:abstractNumId w:val="10"/>
  </w:num>
  <w:num w:numId="8">
    <w:abstractNumId w:val="14"/>
  </w:num>
  <w:num w:numId="9">
    <w:abstractNumId w:val="19"/>
  </w:num>
  <w:num w:numId="10">
    <w:abstractNumId w:val="23"/>
  </w:num>
  <w:num w:numId="11">
    <w:abstractNumId w:val="20"/>
  </w:num>
  <w:num w:numId="12">
    <w:abstractNumId w:val="2"/>
  </w:num>
  <w:num w:numId="13">
    <w:abstractNumId w:val="13"/>
  </w:num>
  <w:num w:numId="14">
    <w:abstractNumId w:val="8"/>
  </w:num>
  <w:num w:numId="15">
    <w:abstractNumId w:val="1"/>
  </w:num>
  <w:num w:numId="16">
    <w:abstractNumId w:val="3"/>
  </w:num>
  <w:num w:numId="17">
    <w:abstractNumId w:val="17"/>
  </w:num>
  <w:num w:numId="18">
    <w:abstractNumId w:val="7"/>
  </w:num>
  <w:num w:numId="19">
    <w:abstractNumId w:val="24"/>
  </w:num>
  <w:num w:numId="20">
    <w:abstractNumId w:val="15"/>
  </w:num>
  <w:num w:numId="21">
    <w:abstractNumId w:val="4"/>
  </w:num>
  <w:num w:numId="22">
    <w:abstractNumId w:val="11"/>
  </w:num>
  <w:num w:numId="23">
    <w:abstractNumId w:val="21"/>
  </w:num>
  <w:num w:numId="24">
    <w:abstractNumId w:val="2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4FF"/>
    <w:rsid w:val="000013F5"/>
    <w:rsid w:val="0001410E"/>
    <w:rsid w:val="00026478"/>
    <w:rsid w:val="00035689"/>
    <w:rsid w:val="000504DD"/>
    <w:rsid w:val="00093A88"/>
    <w:rsid w:val="000B58B2"/>
    <w:rsid w:val="000B651A"/>
    <w:rsid w:val="000E7CEB"/>
    <w:rsid w:val="00102010"/>
    <w:rsid w:val="00122FE8"/>
    <w:rsid w:val="00126320"/>
    <w:rsid w:val="00196B04"/>
    <w:rsid w:val="00196D08"/>
    <w:rsid w:val="001A0016"/>
    <w:rsid w:val="001A2380"/>
    <w:rsid w:val="001B4F5B"/>
    <w:rsid w:val="001E6BFC"/>
    <w:rsid w:val="001F7BC0"/>
    <w:rsid w:val="002149D9"/>
    <w:rsid w:val="0022263B"/>
    <w:rsid w:val="00271525"/>
    <w:rsid w:val="00280EA3"/>
    <w:rsid w:val="00283964"/>
    <w:rsid w:val="002957EE"/>
    <w:rsid w:val="002A3924"/>
    <w:rsid w:val="0032051C"/>
    <w:rsid w:val="003262AA"/>
    <w:rsid w:val="00334C92"/>
    <w:rsid w:val="0033757D"/>
    <w:rsid w:val="00342473"/>
    <w:rsid w:val="00342CA0"/>
    <w:rsid w:val="00344C23"/>
    <w:rsid w:val="003502FC"/>
    <w:rsid w:val="00392F73"/>
    <w:rsid w:val="003A67FA"/>
    <w:rsid w:val="003E4278"/>
    <w:rsid w:val="003F285B"/>
    <w:rsid w:val="00403C1D"/>
    <w:rsid w:val="0044672A"/>
    <w:rsid w:val="00472717"/>
    <w:rsid w:val="004762A0"/>
    <w:rsid w:val="00476BBB"/>
    <w:rsid w:val="004A2272"/>
    <w:rsid w:val="004A3F71"/>
    <w:rsid w:val="004A4DF3"/>
    <w:rsid w:val="004C70D2"/>
    <w:rsid w:val="004D168F"/>
    <w:rsid w:val="005335A4"/>
    <w:rsid w:val="00541AFC"/>
    <w:rsid w:val="00545D8D"/>
    <w:rsid w:val="00564D8F"/>
    <w:rsid w:val="005B5CA3"/>
    <w:rsid w:val="005C7CCB"/>
    <w:rsid w:val="006149CC"/>
    <w:rsid w:val="00616791"/>
    <w:rsid w:val="00637FA7"/>
    <w:rsid w:val="00651493"/>
    <w:rsid w:val="00693CFC"/>
    <w:rsid w:val="006B170D"/>
    <w:rsid w:val="006E1FC9"/>
    <w:rsid w:val="00705149"/>
    <w:rsid w:val="00715B59"/>
    <w:rsid w:val="007274E0"/>
    <w:rsid w:val="00756B6A"/>
    <w:rsid w:val="00760438"/>
    <w:rsid w:val="00776A72"/>
    <w:rsid w:val="00786D3A"/>
    <w:rsid w:val="00787B9A"/>
    <w:rsid w:val="007B54C1"/>
    <w:rsid w:val="007B769A"/>
    <w:rsid w:val="007D2B9A"/>
    <w:rsid w:val="007E3641"/>
    <w:rsid w:val="007E657E"/>
    <w:rsid w:val="00810923"/>
    <w:rsid w:val="00826E43"/>
    <w:rsid w:val="00867CEA"/>
    <w:rsid w:val="008761B6"/>
    <w:rsid w:val="008814FF"/>
    <w:rsid w:val="00881E94"/>
    <w:rsid w:val="008A10B6"/>
    <w:rsid w:val="008A622E"/>
    <w:rsid w:val="008B2BB1"/>
    <w:rsid w:val="008C6E74"/>
    <w:rsid w:val="008E3C72"/>
    <w:rsid w:val="008F4F65"/>
    <w:rsid w:val="0090049A"/>
    <w:rsid w:val="00906E02"/>
    <w:rsid w:val="00917DA1"/>
    <w:rsid w:val="0093568D"/>
    <w:rsid w:val="0094327C"/>
    <w:rsid w:val="00966604"/>
    <w:rsid w:val="009700C3"/>
    <w:rsid w:val="009B6CFB"/>
    <w:rsid w:val="009C79A3"/>
    <w:rsid w:val="009D12C3"/>
    <w:rsid w:val="009D2DA7"/>
    <w:rsid w:val="00A04632"/>
    <w:rsid w:val="00A35325"/>
    <w:rsid w:val="00A53E66"/>
    <w:rsid w:val="00A635B6"/>
    <w:rsid w:val="00AB6278"/>
    <w:rsid w:val="00AC4EDB"/>
    <w:rsid w:val="00B0476A"/>
    <w:rsid w:val="00B3565E"/>
    <w:rsid w:val="00B43CD8"/>
    <w:rsid w:val="00B440F5"/>
    <w:rsid w:val="00B44D81"/>
    <w:rsid w:val="00B44E14"/>
    <w:rsid w:val="00B50C03"/>
    <w:rsid w:val="00B50F6A"/>
    <w:rsid w:val="00B619DD"/>
    <w:rsid w:val="00B63EA9"/>
    <w:rsid w:val="00B6701E"/>
    <w:rsid w:val="00B85601"/>
    <w:rsid w:val="00B92A78"/>
    <w:rsid w:val="00B95B4B"/>
    <w:rsid w:val="00BA14E0"/>
    <w:rsid w:val="00BB094A"/>
    <w:rsid w:val="00BE1183"/>
    <w:rsid w:val="00BE202A"/>
    <w:rsid w:val="00BF4FEB"/>
    <w:rsid w:val="00C10813"/>
    <w:rsid w:val="00C1400B"/>
    <w:rsid w:val="00C16532"/>
    <w:rsid w:val="00C2414A"/>
    <w:rsid w:val="00C345F5"/>
    <w:rsid w:val="00C37426"/>
    <w:rsid w:val="00C60430"/>
    <w:rsid w:val="00C70E3E"/>
    <w:rsid w:val="00C7621F"/>
    <w:rsid w:val="00C85B21"/>
    <w:rsid w:val="00CD6B48"/>
    <w:rsid w:val="00CF5EC8"/>
    <w:rsid w:val="00D26F6A"/>
    <w:rsid w:val="00D50145"/>
    <w:rsid w:val="00D64E64"/>
    <w:rsid w:val="00D650A1"/>
    <w:rsid w:val="00D819E4"/>
    <w:rsid w:val="00D825A4"/>
    <w:rsid w:val="00DF40B0"/>
    <w:rsid w:val="00DF4BD3"/>
    <w:rsid w:val="00E26BE7"/>
    <w:rsid w:val="00E420D9"/>
    <w:rsid w:val="00E56627"/>
    <w:rsid w:val="00E574D0"/>
    <w:rsid w:val="00E66376"/>
    <w:rsid w:val="00EA0E42"/>
    <w:rsid w:val="00EB4828"/>
    <w:rsid w:val="00EB4BC4"/>
    <w:rsid w:val="00EC1EFA"/>
    <w:rsid w:val="00F357F4"/>
    <w:rsid w:val="00FA045B"/>
    <w:rsid w:val="00FA38E3"/>
    <w:rsid w:val="00FA3BE5"/>
    <w:rsid w:val="00FC22AB"/>
    <w:rsid w:val="00FC5349"/>
    <w:rsid w:val="00FD4DD6"/>
    <w:rsid w:val="00FD5C6A"/>
    <w:rsid w:val="00FF00D5"/>
    <w:rsid w:val="00FF16B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8814FF"/>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basedOn w:val="Normal"/>
    <w:next w:val="Normal"/>
    <w:link w:val="Titre2Car"/>
    <w:uiPriority w:val="9"/>
    <w:unhideWhenUsed/>
    <w:qFormat/>
    <w:rsid w:val="008814F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Titre3">
    <w:name w:val="heading 3"/>
    <w:basedOn w:val="Normal"/>
    <w:link w:val="Titre3Car"/>
    <w:uiPriority w:val="9"/>
    <w:qFormat/>
    <w:rsid w:val="008814F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8814FF"/>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814FF"/>
    <w:rPr>
      <w:rFonts w:asciiTheme="majorHAnsi" w:eastAsiaTheme="majorEastAsia" w:hAnsiTheme="majorHAnsi" w:cstheme="majorBidi"/>
      <w:b/>
      <w:bCs/>
      <w:color w:val="2E74B5" w:themeColor="accent1" w:themeShade="BF"/>
      <w:sz w:val="28"/>
      <w:szCs w:val="28"/>
    </w:rPr>
  </w:style>
  <w:style w:type="paragraph" w:styleId="Paragraphedeliste">
    <w:name w:val="List Paragraph"/>
    <w:basedOn w:val="Normal"/>
    <w:uiPriority w:val="34"/>
    <w:qFormat/>
    <w:rsid w:val="008814FF"/>
    <w:pPr>
      <w:spacing w:after="200" w:line="276" w:lineRule="auto"/>
      <w:ind w:left="720"/>
      <w:contextualSpacing/>
    </w:pPr>
  </w:style>
  <w:style w:type="character" w:customStyle="1" w:styleId="lang-en">
    <w:name w:val="lang-en"/>
    <w:basedOn w:val="Policepardfaut"/>
    <w:rsid w:val="008814FF"/>
  </w:style>
  <w:style w:type="character" w:customStyle="1" w:styleId="Titre2Car">
    <w:name w:val="Titre 2 Car"/>
    <w:basedOn w:val="Policepardfaut"/>
    <w:link w:val="Titre2"/>
    <w:uiPriority w:val="9"/>
    <w:rsid w:val="008814FF"/>
    <w:rPr>
      <w:rFonts w:asciiTheme="majorHAnsi" w:eastAsiaTheme="majorEastAsia" w:hAnsiTheme="majorHAnsi" w:cstheme="majorBidi"/>
      <w:b/>
      <w:bCs/>
      <w:color w:val="5B9BD5" w:themeColor="accent1"/>
      <w:sz w:val="26"/>
      <w:szCs w:val="26"/>
    </w:rPr>
  </w:style>
  <w:style w:type="character" w:customStyle="1" w:styleId="Titre3Car">
    <w:name w:val="Titre 3 Car"/>
    <w:basedOn w:val="Policepardfaut"/>
    <w:link w:val="Titre3"/>
    <w:uiPriority w:val="9"/>
    <w:rsid w:val="008814FF"/>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8814FF"/>
    <w:rPr>
      <w:rFonts w:ascii="Times New Roman" w:eastAsia="Times New Roman" w:hAnsi="Times New Roman" w:cs="Times New Roman"/>
      <w:b/>
      <w:bCs/>
      <w:sz w:val="24"/>
      <w:szCs w:val="24"/>
      <w:lang w:eastAsia="fr-FR"/>
    </w:rPr>
  </w:style>
  <w:style w:type="paragraph" w:styleId="Textedebulles">
    <w:name w:val="Balloon Text"/>
    <w:basedOn w:val="Normal"/>
    <w:link w:val="TextedebullesCar"/>
    <w:uiPriority w:val="99"/>
    <w:semiHidden/>
    <w:unhideWhenUsed/>
    <w:rsid w:val="008814F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814FF"/>
    <w:rPr>
      <w:rFonts w:ascii="Tahoma" w:hAnsi="Tahoma" w:cs="Tahoma"/>
      <w:sz w:val="16"/>
      <w:szCs w:val="16"/>
    </w:rPr>
  </w:style>
  <w:style w:type="character" w:customStyle="1" w:styleId="tocnumber">
    <w:name w:val="tocnumber"/>
    <w:basedOn w:val="Policepardfaut"/>
    <w:rsid w:val="008814FF"/>
  </w:style>
  <w:style w:type="character" w:customStyle="1" w:styleId="toctext">
    <w:name w:val="toctext"/>
    <w:basedOn w:val="Policepardfaut"/>
    <w:rsid w:val="008814FF"/>
  </w:style>
  <w:style w:type="paragraph" w:styleId="En-tte">
    <w:name w:val="header"/>
    <w:basedOn w:val="Normal"/>
    <w:link w:val="En-tteCar"/>
    <w:uiPriority w:val="99"/>
    <w:unhideWhenUsed/>
    <w:rsid w:val="008814FF"/>
    <w:pPr>
      <w:tabs>
        <w:tab w:val="center" w:pos="4536"/>
        <w:tab w:val="right" w:pos="9072"/>
      </w:tabs>
      <w:spacing w:after="0" w:line="240" w:lineRule="auto"/>
    </w:pPr>
  </w:style>
  <w:style w:type="character" w:customStyle="1" w:styleId="En-tteCar">
    <w:name w:val="En-tête Car"/>
    <w:basedOn w:val="Policepardfaut"/>
    <w:link w:val="En-tte"/>
    <w:uiPriority w:val="99"/>
    <w:rsid w:val="008814FF"/>
  </w:style>
  <w:style w:type="paragraph" w:styleId="Pieddepage">
    <w:name w:val="footer"/>
    <w:basedOn w:val="Normal"/>
    <w:link w:val="PieddepageCar"/>
    <w:uiPriority w:val="99"/>
    <w:unhideWhenUsed/>
    <w:rsid w:val="008814F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814FF"/>
  </w:style>
  <w:style w:type="character" w:styleId="Lienhypertexte">
    <w:name w:val="Hyperlink"/>
    <w:basedOn w:val="Policepardfaut"/>
    <w:unhideWhenUsed/>
    <w:rsid w:val="008814FF"/>
    <w:rPr>
      <w:color w:val="0000FF"/>
      <w:u w:val="single"/>
    </w:rPr>
  </w:style>
  <w:style w:type="table" w:styleId="Grilledutableau">
    <w:name w:val="Table Grid"/>
    <w:basedOn w:val="TableauNormal"/>
    <w:rsid w:val="00881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8814FF"/>
    <w:rPr>
      <w:color w:val="954F72" w:themeColor="followedHyperlink"/>
      <w:u w:val="single"/>
    </w:rPr>
  </w:style>
  <w:style w:type="character" w:customStyle="1" w:styleId="apple-converted-space">
    <w:name w:val="apple-converted-space"/>
    <w:basedOn w:val="Policepardfaut"/>
    <w:rsid w:val="008814FF"/>
  </w:style>
  <w:style w:type="paragraph" w:styleId="NormalWeb">
    <w:name w:val="Normal (Web)"/>
    <w:basedOn w:val="Normal"/>
    <w:uiPriority w:val="99"/>
    <w:unhideWhenUsed/>
    <w:rsid w:val="008814F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8814FF"/>
    <w:pPr>
      <w:autoSpaceDE w:val="0"/>
      <w:autoSpaceDN w:val="0"/>
      <w:adjustRightInd w:val="0"/>
      <w:spacing w:after="0" w:line="240" w:lineRule="auto"/>
    </w:pPr>
    <w:rPr>
      <w:rFonts w:ascii="Trebuchet MS" w:hAnsi="Trebuchet MS" w:cs="Trebuchet MS"/>
      <w:color w:val="000000"/>
      <w:sz w:val="24"/>
      <w:szCs w:val="24"/>
    </w:rPr>
  </w:style>
  <w:style w:type="paragraph" w:styleId="En-ttedetabledesmatires">
    <w:name w:val="TOC Heading"/>
    <w:basedOn w:val="Titre1"/>
    <w:next w:val="Normal"/>
    <w:uiPriority w:val="39"/>
    <w:unhideWhenUsed/>
    <w:qFormat/>
    <w:rsid w:val="008814FF"/>
    <w:pPr>
      <w:outlineLvl w:val="9"/>
    </w:pPr>
    <w:rPr>
      <w:lang w:eastAsia="fr-FR"/>
    </w:rPr>
  </w:style>
  <w:style w:type="paragraph" w:styleId="TM2">
    <w:name w:val="toc 2"/>
    <w:basedOn w:val="Normal"/>
    <w:next w:val="Normal"/>
    <w:autoRedefine/>
    <w:uiPriority w:val="39"/>
    <w:unhideWhenUsed/>
    <w:rsid w:val="008814FF"/>
    <w:pPr>
      <w:tabs>
        <w:tab w:val="right" w:leader="dot" w:pos="9630"/>
      </w:tabs>
      <w:spacing w:after="100" w:line="276" w:lineRule="auto"/>
      <w:ind w:left="220"/>
    </w:pPr>
    <w:rPr>
      <w:rFonts w:asciiTheme="majorBidi" w:eastAsia="Times New Roman" w:hAnsiTheme="majorBidi" w:cstheme="majorBidi"/>
      <w:noProof/>
      <w:sz w:val="24"/>
      <w:szCs w:val="24"/>
      <w:lang w:eastAsia="fr-FR"/>
    </w:rPr>
  </w:style>
  <w:style w:type="paragraph" w:styleId="TM1">
    <w:name w:val="toc 1"/>
    <w:basedOn w:val="Normal"/>
    <w:next w:val="Normal"/>
    <w:autoRedefine/>
    <w:uiPriority w:val="39"/>
    <w:unhideWhenUsed/>
    <w:rsid w:val="008814FF"/>
    <w:pPr>
      <w:spacing w:after="100" w:line="276" w:lineRule="auto"/>
    </w:pPr>
  </w:style>
  <w:style w:type="paragraph" w:styleId="TM3">
    <w:name w:val="toc 3"/>
    <w:basedOn w:val="Normal"/>
    <w:next w:val="Normal"/>
    <w:autoRedefine/>
    <w:uiPriority w:val="39"/>
    <w:unhideWhenUsed/>
    <w:rsid w:val="008814FF"/>
    <w:pPr>
      <w:spacing w:after="100" w:line="276" w:lineRule="auto"/>
      <w:ind w:left="440"/>
    </w:pPr>
  </w:style>
  <w:style w:type="paragraph" w:customStyle="1" w:styleId="rtejustify">
    <w:name w:val="rtejustify"/>
    <w:basedOn w:val="Normal"/>
    <w:rsid w:val="008814F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814FF"/>
    <w:rPr>
      <w:b/>
      <w:bCs/>
    </w:rPr>
  </w:style>
  <w:style w:type="paragraph" w:customStyle="1" w:styleId="rtecenter">
    <w:name w:val="rtecenter"/>
    <w:basedOn w:val="Normal"/>
    <w:rsid w:val="008814F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8814FF"/>
    <w:rPr>
      <w:i/>
      <w:iCs/>
    </w:rPr>
  </w:style>
  <w:style w:type="paragraph" w:customStyle="1" w:styleId="rteright">
    <w:name w:val="rteright"/>
    <w:basedOn w:val="Normal"/>
    <w:rsid w:val="008814F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achinecrireHTML">
    <w:name w:val="HTML Typewriter"/>
    <w:basedOn w:val="Policepardfaut"/>
    <w:uiPriority w:val="99"/>
    <w:semiHidden/>
    <w:unhideWhenUsed/>
    <w:rsid w:val="008814FF"/>
    <w:rPr>
      <w:rFonts w:ascii="Courier New" w:eastAsia="Times New Roman" w:hAnsi="Courier New" w:cs="Courier New"/>
      <w:sz w:val="20"/>
      <w:szCs w:val="20"/>
    </w:rPr>
  </w:style>
  <w:style w:type="numbering" w:customStyle="1" w:styleId="Aucuneliste1">
    <w:name w:val="Aucune liste1"/>
    <w:next w:val="Aucuneliste"/>
    <w:uiPriority w:val="99"/>
    <w:semiHidden/>
    <w:unhideWhenUsed/>
    <w:rsid w:val="008814FF"/>
  </w:style>
  <w:style w:type="character" w:customStyle="1" w:styleId="toctoggle">
    <w:name w:val="toctoggle"/>
    <w:basedOn w:val="Policepardfaut"/>
    <w:rsid w:val="008814FF"/>
  </w:style>
  <w:style w:type="character" w:customStyle="1" w:styleId="mw-headline">
    <w:name w:val="mw-headline"/>
    <w:basedOn w:val="Policepardfaut"/>
    <w:rsid w:val="008814FF"/>
  </w:style>
  <w:style w:type="character" w:customStyle="1" w:styleId="mw-editsection">
    <w:name w:val="mw-editsection"/>
    <w:basedOn w:val="Policepardfaut"/>
    <w:rsid w:val="008814FF"/>
  </w:style>
  <w:style w:type="character" w:customStyle="1" w:styleId="mw-editsection-bracket">
    <w:name w:val="mw-editsection-bracket"/>
    <w:basedOn w:val="Policepardfaut"/>
    <w:rsid w:val="008814FF"/>
  </w:style>
  <w:style w:type="character" w:customStyle="1" w:styleId="mw-editsection-divider">
    <w:name w:val="mw-editsection-divider"/>
    <w:basedOn w:val="Policepardfaut"/>
    <w:rsid w:val="008814FF"/>
  </w:style>
  <w:style w:type="character" w:customStyle="1" w:styleId="needref">
    <w:name w:val="need_ref"/>
    <w:basedOn w:val="Policepardfaut"/>
    <w:rsid w:val="008814FF"/>
  </w:style>
  <w:style w:type="character" w:customStyle="1" w:styleId="nowrap">
    <w:name w:val="nowrap"/>
    <w:basedOn w:val="Policepardfaut"/>
    <w:rsid w:val="008814FF"/>
  </w:style>
  <w:style w:type="paragraph" w:styleId="PrformatHTML">
    <w:name w:val="HTML Preformatted"/>
    <w:basedOn w:val="Normal"/>
    <w:link w:val="PrformatHTMLCar"/>
    <w:uiPriority w:val="99"/>
    <w:unhideWhenUsed/>
    <w:rsid w:val="00881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8814FF"/>
    <w:rPr>
      <w:rFonts w:ascii="Courier New" w:eastAsia="Times New Roman" w:hAnsi="Courier New" w:cs="Courier New"/>
      <w:sz w:val="20"/>
      <w:szCs w:val="20"/>
      <w:lang w:eastAsia="fr-FR"/>
    </w:rPr>
  </w:style>
  <w:style w:type="character" w:customStyle="1" w:styleId="err">
    <w:name w:val="err"/>
    <w:basedOn w:val="Policepardfaut"/>
    <w:rsid w:val="008814FF"/>
  </w:style>
  <w:style w:type="character" w:customStyle="1" w:styleId="nf">
    <w:name w:val="nf"/>
    <w:basedOn w:val="Policepardfaut"/>
    <w:rsid w:val="008814FF"/>
  </w:style>
  <w:style w:type="character" w:customStyle="1" w:styleId="p">
    <w:name w:val="p"/>
    <w:basedOn w:val="Policepardfaut"/>
    <w:rsid w:val="008814FF"/>
  </w:style>
  <w:style w:type="character" w:customStyle="1" w:styleId="no">
    <w:name w:val="no"/>
    <w:basedOn w:val="Policepardfaut"/>
    <w:rsid w:val="008814FF"/>
  </w:style>
  <w:style w:type="character" w:styleId="CodeHTML">
    <w:name w:val="HTML Code"/>
    <w:basedOn w:val="Policepardfaut"/>
    <w:uiPriority w:val="99"/>
    <w:semiHidden/>
    <w:unhideWhenUsed/>
    <w:rsid w:val="008814FF"/>
    <w:rPr>
      <w:rFonts w:ascii="Courier New" w:eastAsia="Times New Roman" w:hAnsi="Courier New" w:cs="Courier New"/>
      <w:sz w:val="20"/>
      <w:szCs w:val="20"/>
    </w:rPr>
  </w:style>
  <w:style w:type="character" w:customStyle="1" w:styleId="indicateur-langue">
    <w:name w:val="indicateur-langue"/>
    <w:basedOn w:val="Policepardfaut"/>
    <w:rsid w:val="008814FF"/>
  </w:style>
  <w:style w:type="paragraph" w:customStyle="1" w:styleId="Titre10">
    <w:name w:val="Titre1"/>
    <w:basedOn w:val="Normal"/>
    <w:rsid w:val="008814F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uthor">
    <w:name w:val="author"/>
    <w:basedOn w:val="Policepardfaut"/>
    <w:rsid w:val="008814FF"/>
  </w:style>
  <w:style w:type="character" w:customStyle="1" w:styleId="firstname">
    <w:name w:val="firstname"/>
    <w:basedOn w:val="Policepardfaut"/>
    <w:rsid w:val="008814FF"/>
  </w:style>
  <w:style w:type="character" w:customStyle="1" w:styleId="surname">
    <w:name w:val="surname"/>
    <w:basedOn w:val="Policepardfaut"/>
    <w:rsid w:val="008814FF"/>
  </w:style>
  <w:style w:type="character" w:customStyle="1" w:styleId="title1">
    <w:name w:val="title1"/>
    <w:basedOn w:val="Policepardfaut"/>
    <w:rsid w:val="008814FF"/>
  </w:style>
  <w:style w:type="paragraph" w:styleId="TM4">
    <w:name w:val="toc 4"/>
    <w:basedOn w:val="Normal"/>
    <w:next w:val="Normal"/>
    <w:autoRedefine/>
    <w:uiPriority w:val="39"/>
    <w:unhideWhenUsed/>
    <w:rsid w:val="008814FF"/>
    <w:pPr>
      <w:spacing w:after="100" w:line="276" w:lineRule="auto"/>
      <w:ind w:left="660"/>
    </w:pPr>
    <w:rPr>
      <w:rFonts w:eastAsiaTheme="minorEastAsia"/>
      <w:lang w:eastAsia="fr-FR"/>
    </w:rPr>
  </w:style>
  <w:style w:type="paragraph" w:styleId="TM5">
    <w:name w:val="toc 5"/>
    <w:basedOn w:val="Normal"/>
    <w:next w:val="Normal"/>
    <w:autoRedefine/>
    <w:uiPriority w:val="39"/>
    <w:unhideWhenUsed/>
    <w:rsid w:val="008814FF"/>
    <w:pPr>
      <w:spacing w:after="100" w:line="276" w:lineRule="auto"/>
      <w:ind w:left="880"/>
    </w:pPr>
    <w:rPr>
      <w:rFonts w:eastAsiaTheme="minorEastAsia"/>
      <w:lang w:eastAsia="fr-FR"/>
    </w:rPr>
  </w:style>
  <w:style w:type="paragraph" w:styleId="TM6">
    <w:name w:val="toc 6"/>
    <w:basedOn w:val="Normal"/>
    <w:next w:val="Normal"/>
    <w:autoRedefine/>
    <w:uiPriority w:val="39"/>
    <w:unhideWhenUsed/>
    <w:rsid w:val="008814FF"/>
    <w:pPr>
      <w:spacing w:after="100" w:line="276" w:lineRule="auto"/>
      <w:ind w:left="1100"/>
    </w:pPr>
    <w:rPr>
      <w:rFonts w:eastAsiaTheme="minorEastAsia"/>
      <w:lang w:eastAsia="fr-FR"/>
    </w:rPr>
  </w:style>
  <w:style w:type="paragraph" w:styleId="TM7">
    <w:name w:val="toc 7"/>
    <w:basedOn w:val="Normal"/>
    <w:next w:val="Normal"/>
    <w:autoRedefine/>
    <w:uiPriority w:val="39"/>
    <w:unhideWhenUsed/>
    <w:rsid w:val="008814FF"/>
    <w:pPr>
      <w:spacing w:after="100" w:line="276" w:lineRule="auto"/>
      <w:ind w:left="1320"/>
    </w:pPr>
    <w:rPr>
      <w:rFonts w:eastAsiaTheme="minorEastAsia"/>
      <w:lang w:eastAsia="fr-FR"/>
    </w:rPr>
  </w:style>
  <w:style w:type="paragraph" w:styleId="TM8">
    <w:name w:val="toc 8"/>
    <w:basedOn w:val="Normal"/>
    <w:next w:val="Normal"/>
    <w:autoRedefine/>
    <w:uiPriority w:val="39"/>
    <w:unhideWhenUsed/>
    <w:rsid w:val="008814FF"/>
    <w:pPr>
      <w:spacing w:after="100" w:line="276" w:lineRule="auto"/>
      <w:ind w:left="1540"/>
    </w:pPr>
    <w:rPr>
      <w:rFonts w:eastAsiaTheme="minorEastAsia"/>
      <w:lang w:eastAsia="fr-FR"/>
    </w:rPr>
  </w:style>
  <w:style w:type="paragraph" w:styleId="TM9">
    <w:name w:val="toc 9"/>
    <w:basedOn w:val="Normal"/>
    <w:next w:val="Normal"/>
    <w:autoRedefine/>
    <w:uiPriority w:val="39"/>
    <w:unhideWhenUsed/>
    <w:rsid w:val="008814FF"/>
    <w:pPr>
      <w:spacing w:after="100" w:line="276" w:lineRule="auto"/>
      <w:ind w:left="1760"/>
    </w:pPr>
    <w:rPr>
      <w:rFonts w:eastAsiaTheme="minorEastAsia"/>
      <w:lang w:eastAsia="fr-FR"/>
    </w:rPr>
  </w:style>
  <w:style w:type="character" w:customStyle="1" w:styleId="mw-redirectedfrom">
    <w:name w:val="mw-redirectedfrom"/>
    <w:basedOn w:val="Policepardfaut"/>
    <w:rsid w:val="008814FF"/>
  </w:style>
  <w:style w:type="character" w:customStyle="1" w:styleId="navboxtoggle">
    <w:name w:val="navboxtoggle"/>
    <w:basedOn w:val="Policepardfaut"/>
    <w:rsid w:val="008814FF"/>
  </w:style>
  <w:style w:type="character" w:customStyle="1" w:styleId="bandeau-portail-icone">
    <w:name w:val="bandeau-portail-icone"/>
    <w:basedOn w:val="Policepardfaut"/>
    <w:rsid w:val="008814FF"/>
  </w:style>
  <w:style w:type="character" w:customStyle="1" w:styleId="bandeau-portail-texte">
    <w:name w:val="bandeau-portail-texte"/>
    <w:basedOn w:val="Policepardfaut"/>
    <w:rsid w:val="008814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8814FF"/>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basedOn w:val="Normal"/>
    <w:next w:val="Normal"/>
    <w:link w:val="Titre2Car"/>
    <w:uiPriority w:val="9"/>
    <w:unhideWhenUsed/>
    <w:qFormat/>
    <w:rsid w:val="008814F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Titre3">
    <w:name w:val="heading 3"/>
    <w:basedOn w:val="Normal"/>
    <w:link w:val="Titre3Car"/>
    <w:uiPriority w:val="9"/>
    <w:qFormat/>
    <w:rsid w:val="008814F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8814FF"/>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814FF"/>
    <w:rPr>
      <w:rFonts w:asciiTheme="majorHAnsi" w:eastAsiaTheme="majorEastAsia" w:hAnsiTheme="majorHAnsi" w:cstheme="majorBidi"/>
      <w:b/>
      <w:bCs/>
      <w:color w:val="2E74B5" w:themeColor="accent1" w:themeShade="BF"/>
      <w:sz w:val="28"/>
      <w:szCs w:val="28"/>
    </w:rPr>
  </w:style>
  <w:style w:type="paragraph" w:styleId="Paragraphedeliste">
    <w:name w:val="List Paragraph"/>
    <w:basedOn w:val="Normal"/>
    <w:uiPriority w:val="34"/>
    <w:qFormat/>
    <w:rsid w:val="008814FF"/>
    <w:pPr>
      <w:spacing w:after="200" w:line="276" w:lineRule="auto"/>
      <w:ind w:left="720"/>
      <w:contextualSpacing/>
    </w:pPr>
  </w:style>
  <w:style w:type="character" w:customStyle="1" w:styleId="lang-en">
    <w:name w:val="lang-en"/>
    <w:basedOn w:val="Policepardfaut"/>
    <w:rsid w:val="008814FF"/>
  </w:style>
  <w:style w:type="character" w:customStyle="1" w:styleId="Titre2Car">
    <w:name w:val="Titre 2 Car"/>
    <w:basedOn w:val="Policepardfaut"/>
    <w:link w:val="Titre2"/>
    <w:uiPriority w:val="9"/>
    <w:rsid w:val="008814FF"/>
    <w:rPr>
      <w:rFonts w:asciiTheme="majorHAnsi" w:eastAsiaTheme="majorEastAsia" w:hAnsiTheme="majorHAnsi" w:cstheme="majorBidi"/>
      <w:b/>
      <w:bCs/>
      <w:color w:val="5B9BD5" w:themeColor="accent1"/>
      <w:sz w:val="26"/>
      <w:szCs w:val="26"/>
    </w:rPr>
  </w:style>
  <w:style w:type="character" w:customStyle="1" w:styleId="Titre3Car">
    <w:name w:val="Titre 3 Car"/>
    <w:basedOn w:val="Policepardfaut"/>
    <w:link w:val="Titre3"/>
    <w:uiPriority w:val="9"/>
    <w:rsid w:val="008814FF"/>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8814FF"/>
    <w:rPr>
      <w:rFonts w:ascii="Times New Roman" w:eastAsia="Times New Roman" w:hAnsi="Times New Roman" w:cs="Times New Roman"/>
      <w:b/>
      <w:bCs/>
      <w:sz w:val="24"/>
      <w:szCs w:val="24"/>
      <w:lang w:eastAsia="fr-FR"/>
    </w:rPr>
  </w:style>
  <w:style w:type="paragraph" w:styleId="Textedebulles">
    <w:name w:val="Balloon Text"/>
    <w:basedOn w:val="Normal"/>
    <w:link w:val="TextedebullesCar"/>
    <w:uiPriority w:val="99"/>
    <w:semiHidden/>
    <w:unhideWhenUsed/>
    <w:rsid w:val="008814F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814FF"/>
    <w:rPr>
      <w:rFonts w:ascii="Tahoma" w:hAnsi="Tahoma" w:cs="Tahoma"/>
      <w:sz w:val="16"/>
      <w:szCs w:val="16"/>
    </w:rPr>
  </w:style>
  <w:style w:type="character" w:customStyle="1" w:styleId="tocnumber">
    <w:name w:val="tocnumber"/>
    <w:basedOn w:val="Policepardfaut"/>
    <w:rsid w:val="008814FF"/>
  </w:style>
  <w:style w:type="character" w:customStyle="1" w:styleId="toctext">
    <w:name w:val="toctext"/>
    <w:basedOn w:val="Policepardfaut"/>
    <w:rsid w:val="008814FF"/>
  </w:style>
  <w:style w:type="paragraph" w:styleId="En-tte">
    <w:name w:val="header"/>
    <w:basedOn w:val="Normal"/>
    <w:link w:val="En-tteCar"/>
    <w:uiPriority w:val="99"/>
    <w:unhideWhenUsed/>
    <w:rsid w:val="008814FF"/>
    <w:pPr>
      <w:tabs>
        <w:tab w:val="center" w:pos="4536"/>
        <w:tab w:val="right" w:pos="9072"/>
      </w:tabs>
      <w:spacing w:after="0" w:line="240" w:lineRule="auto"/>
    </w:pPr>
  </w:style>
  <w:style w:type="character" w:customStyle="1" w:styleId="En-tteCar">
    <w:name w:val="En-tête Car"/>
    <w:basedOn w:val="Policepardfaut"/>
    <w:link w:val="En-tte"/>
    <w:uiPriority w:val="99"/>
    <w:rsid w:val="008814FF"/>
  </w:style>
  <w:style w:type="paragraph" w:styleId="Pieddepage">
    <w:name w:val="footer"/>
    <w:basedOn w:val="Normal"/>
    <w:link w:val="PieddepageCar"/>
    <w:uiPriority w:val="99"/>
    <w:unhideWhenUsed/>
    <w:rsid w:val="008814F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814FF"/>
  </w:style>
  <w:style w:type="character" w:styleId="Lienhypertexte">
    <w:name w:val="Hyperlink"/>
    <w:basedOn w:val="Policepardfaut"/>
    <w:unhideWhenUsed/>
    <w:rsid w:val="008814FF"/>
    <w:rPr>
      <w:color w:val="0000FF"/>
      <w:u w:val="single"/>
    </w:rPr>
  </w:style>
  <w:style w:type="table" w:styleId="Grilledutableau">
    <w:name w:val="Table Grid"/>
    <w:basedOn w:val="TableauNormal"/>
    <w:rsid w:val="00881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8814FF"/>
    <w:rPr>
      <w:color w:val="954F72" w:themeColor="followedHyperlink"/>
      <w:u w:val="single"/>
    </w:rPr>
  </w:style>
  <w:style w:type="character" w:customStyle="1" w:styleId="apple-converted-space">
    <w:name w:val="apple-converted-space"/>
    <w:basedOn w:val="Policepardfaut"/>
    <w:rsid w:val="008814FF"/>
  </w:style>
  <w:style w:type="paragraph" w:styleId="NormalWeb">
    <w:name w:val="Normal (Web)"/>
    <w:basedOn w:val="Normal"/>
    <w:uiPriority w:val="99"/>
    <w:unhideWhenUsed/>
    <w:rsid w:val="008814F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8814FF"/>
    <w:pPr>
      <w:autoSpaceDE w:val="0"/>
      <w:autoSpaceDN w:val="0"/>
      <w:adjustRightInd w:val="0"/>
      <w:spacing w:after="0" w:line="240" w:lineRule="auto"/>
    </w:pPr>
    <w:rPr>
      <w:rFonts w:ascii="Trebuchet MS" w:hAnsi="Trebuchet MS" w:cs="Trebuchet MS"/>
      <w:color w:val="000000"/>
      <w:sz w:val="24"/>
      <w:szCs w:val="24"/>
    </w:rPr>
  </w:style>
  <w:style w:type="paragraph" w:styleId="En-ttedetabledesmatires">
    <w:name w:val="TOC Heading"/>
    <w:basedOn w:val="Titre1"/>
    <w:next w:val="Normal"/>
    <w:uiPriority w:val="39"/>
    <w:unhideWhenUsed/>
    <w:qFormat/>
    <w:rsid w:val="008814FF"/>
    <w:pPr>
      <w:outlineLvl w:val="9"/>
    </w:pPr>
    <w:rPr>
      <w:lang w:eastAsia="fr-FR"/>
    </w:rPr>
  </w:style>
  <w:style w:type="paragraph" w:styleId="TM2">
    <w:name w:val="toc 2"/>
    <w:basedOn w:val="Normal"/>
    <w:next w:val="Normal"/>
    <w:autoRedefine/>
    <w:uiPriority w:val="39"/>
    <w:unhideWhenUsed/>
    <w:rsid w:val="008814FF"/>
    <w:pPr>
      <w:tabs>
        <w:tab w:val="right" w:leader="dot" w:pos="9630"/>
      </w:tabs>
      <w:spacing w:after="100" w:line="276" w:lineRule="auto"/>
      <w:ind w:left="220"/>
    </w:pPr>
    <w:rPr>
      <w:rFonts w:asciiTheme="majorBidi" w:eastAsia="Times New Roman" w:hAnsiTheme="majorBidi" w:cstheme="majorBidi"/>
      <w:noProof/>
      <w:sz w:val="24"/>
      <w:szCs w:val="24"/>
      <w:lang w:eastAsia="fr-FR"/>
    </w:rPr>
  </w:style>
  <w:style w:type="paragraph" w:styleId="TM1">
    <w:name w:val="toc 1"/>
    <w:basedOn w:val="Normal"/>
    <w:next w:val="Normal"/>
    <w:autoRedefine/>
    <w:uiPriority w:val="39"/>
    <w:unhideWhenUsed/>
    <w:rsid w:val="008814FF"/>
    <w:pPr>
      <w:spacing w:after="100" w:line="276" w:lineRule="auto"/>
    </w:pPr>
  </w:style>
  <w:style w:type="paragraph" w:styleId="TM3">
    <w:name w:val="toc 3"/>
    <w:basedOn w:val="Normal"/>
    <w:next w:val="Normal"/>
    <w:autoRedefine/>
    <w:uiPriority w:val="39"/>
    <w:unhideWhenUsed/>
    <w:rsid w:val="008814FF"/>
    <w:pPr>
      <w:spacing w:after="100" w:line="276" w:lineRule="auto"/>
      <w:ind w:left="440"/>
    </w:pPr>
  </w:style>
  <w:style w:type="paragraph" w:customStyle="1" w:styleId="rtejustify">
    <w:name w:val="rtejustify"/>
    <w:basedOn w:val="Normal"/>
    <w:rsid w:val="008814F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814FF"/>
    <w:rPr>
      <w:b/>
      <w:bCs/>
    </w:rPr>
  </w:style>
  <w:style w:type="paragraph" w:customStyle="1" w:styleId="rtecenter">
    <w:name w:val="rtecenter"/>
    <w:basedOn w:val="Normal"/>
    <w:rsid w:val="008814F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8814FF"/>
    <w:rPr>
      <w:i/>
      <w:iCs/>
    </w:rPr>
  </w:style>
  <w:style w:type="paragraph" w:customStyle="1" w:styleId="rteright">
    <w:name w:val="rteright"/>
    <w:basedOn w:val="Normal"/>
    <w:rsid w:val="008814F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achinecrireHTML">
    <w:name w:val="HTML Typewriter"/>
    <w:basedOn w:val="Policepardfaut"/>
    <w:uiPriority w:val="99"/>
    <w:semiHidden/>
    <w:unhideWhenUsed/>
    <w:rsid w:val="008814FF"/>
    <w:rPr>
      <w:rFonts w:ascii="Courier New" w:eastAsia="Times New Roman" w:hAnsi="Courier New" w:cs="Courier New"/>
      <w:sz w:val="20"/>
      <w:szCs w:val="20"/>
    </w:rPr>
  </w:style>
  <w:style w:type="numbering" w:customStyle="1" w:styleId="Aucuneliste1">
    <w:name w:val="Aucune liste1"/>
    <w:next w:val="Aucuneliste"/>
    <w:uiPriority w:val="99"/>
    <w:semiHidden/>
    <w:unhideWhenUsed/>
    <w:rsid w:val="008814FF"/>
  </w:style>
  <w:style w:type="character" w:customStyle="1" w:styleId="toctoggle">
    <w:name w:val="toctoggle"/>
    <w:basedOn w:val="Policepardfaut"/>
    <w:rsid w:val="008814FF"/>
  </w:style>
  <w:style w:type="character" w:customStyle="1" w:styleId="mw-headline">
    <w:name w:val="mw-headline"/>
    <w:basedOn w:val="Policepardfaut"/>
    <w:rsid w:val="008814FF"/>
  </w:style>
  <w:style w:type="character" w:customStyle="1" w:styleId="mw-editsection">
    <w:name w:val="mw-editsection"/>
    <w:basedOn w:val="Policepardfaut"/>
    <w:rsid w:val="008814FF"/>
  </w:style>
  <w:style w:type="character" w:customStyle="1" w:styleId="mw-editsection-bracket">
    <w:name w:val="mw-editsection-bracket"/>
    <w:basedOn w:val="Policepardfaut"/>
    <w:rsid w:val="008814FF"/>
  </w:style>
  <w:style w:type="character" w:customStyle="1" w:styleId="mw-editsection-divider">
    <w:name w:val="mw-editsection-divider"/>
    <w:basedOn w:val="Policepardfaut"/>
    <w:rsid w:val="008814FF"/>
  </w:style>
  <w:style w:type="character" w:customStyle="1" w:styleId="needref">
    <w:name w:val="need_ref"/>
    <w:basedOn w:val="Policepardfaut"/>
    <w:rsid w:val="008814FF"/>
  </w:style>
  <w:style w:type="character" w:customStyle="1" w:styleId="nowrap">
    <w:name w:val="nowrap"/>
    <w:basedOn w:val="Policepardfaut"/>
    <w:rsid w:val="008814FF"/>
  </w:style>
  <w:style w:type="paragraph" w:styleId="PrformatHTML">
    <w:name w:val="HTML Preformatted"/>
    <w:basedOn w:val="Normal"/>
    <w:link w:val="PrformatHTMLCar"/>
    <w:uiPriority w:val="99"/>
    <w:unhideWhenUsed/>
    <w:rsid w:val="00881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8814FF"/>
    <w:rPr>
      <w:rFonts w:ascii="Courier New" w:eastAsia="Times New Roman" w:hAnsi="Courier New" w:cs="Courier New"/>
      <w:sz w:val="20"/>
      <w:szCs w:val="20"/>
      <w:lang w:eastAsia="fr-FR"/>
    </w:rPr>
  </w:style>
  <w:style w:type="character" w:customStyle="1" w:styleId="err">
    <w:name w:val="err"/>
    <w:basedOn w:val="Policepardfaut"/>
    <w:rsid w:val="008814FF"/>
  </w:style>
  <w:style w:type="character" w:customStyle="1" w:styleId="nf">
    <w:name w:val="nf"/>
    <w:basedOn w:val="Policepardfaut"/>
    <w:rsid w:val="008814FF"/>
  </w:style>
  <w:style w:type="character" w:customStyle="1" w:styleId="p">
    <w:name w:val="p"/>
    <w:basedOn w:val="Policepardfaut"/>
    <w:rsid w:val="008814FF"/>
  </w:style>
  <w:style w:type="character" w:customStyle="1" w:styleId="no">
    <w:name w:val="no"/>
    <w:basedOn w:val="Policepardfaut"/>
    <w:rsid w:val="008814FF"/>
  </w:style>
  <w:style w:type="character" w:styleId="CodeHTML">
    <w:name w:val="HTML Code"/>
    <w:basedOn w:val="Policepardfaut"/>
    <w:uiPriority w:val="99"/>
    <w:semiHidden/>
    <w:unhideWhenUsed/>
    <w:rsid w:val="008814FF"/>
    <w:rPr>
      <w:rFonts w:ascii="Courier New" w:eastAsia="Times New Roman" w:hAnsi="Courier New" w:cs="Courier New"/>
      <w:sz w:val="20"/>
      <w:szCs w:val="20"/>
    </w:rPr>
  </w:style>
  <w:style w:type="character" w:customStyle="1" w:styleId="indicateur-langue">
    <w:name w:val="indicateur-langue"/>
    <w:basedOn w:val="Policepardfaut"/>
    <w:rsid w:val="008814FF"/>
  </w:style>
  <w:style w:type="paragraph" w:customStyle="1" w:styleId="Titre10">
    <w:name w:val="Titre1"/>
    <w:basedOn w:val="Normal"/>
    <w:rsid w:val="008814F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uthor">
    <w:name w:val="author"/>
    <w:basedOn w:val="Policepardfaut"/>
    <w:rsid w:val="008814FF"/>
  </w:style>
  <w:style w:type="character" w:customStyle="1" w:styleId="firstname">
    <w:name w:val="firstname"/>
    <w:basedOn w:val="Policepardfaut"/>
    <w:rsid w:val="008814FF"/>
  </w:style>
  <w:style w:type="character" w:customStyle="1" w:styleId="surname">
    <w:name w:val="surname"/>
    <w:basedOn w:val="Policepardfaut"/>
    <w:rsid w:val="008814FF"/>
  </w:style>
  <w:style w:type="character" w:customStyle="1" w:styleId="title1">
    <w:name w:val="title1"/>
    <w:basedOn w:val="Policepardfaut"/>
    <w:rsid w:val="008814FF"/>
  </w:style>
  <w:style w:type="paragraph" w:styleId="TM4">
    <w:name w:val="toc 4"/>
    <w:basedOn w:val="Normal"/>
    <w:next w:val="Normal"/>
    <w:autoRedefine/>
    <w:uiPriority w:val="39"/>
    <w:unhideWhenUsed/>
    <w:rsid w:val="008814FF"/>
    <w:pPr>
      <w:spacing w:after="100" w:line="276" w:lineRule="auto"/>
      <w:ind w:left="660"/>
    </w:pPr>
    <w:rPr>
      <w:rFonts w:eastAsiaTheme="minorEastAsia"/>
      <w:lang w:eastAsia="fr-FR"/>
    </w:rPr>
  </w:style>
  <w:style w:type="paragraph" w:styleId="TM5">
    <w:name w:val="toc 5"/>
    <w:basedOn w:val="Normal"/>
    <w:next w:val="Normal"/>
    <w:autoRedefine/>
    <w:uiPriority w:val="39"/>
    <w:unhideWhenUsed/>
    <w:rsid w:val="008814FF"/>
    <w:pPr>
      <w:spacing w:after="100" w:line="276" w:lineRule="auto"/>
      <w:ind w:left="880"/>
    </w:pPr>
    <w:rPr>
      <w:rFonts w:eastAsiaTheme="minorEastAsia"/>
      <w:lang w:eastAsia="fr-FR"/>
    </w:rPr>
  </w:style>
  <w:style w:type="paragraph" w:styleId="TM6">
    <w:name w:val="toc 6"/>
    <w:basedOn w:val="Normal"/>
    <w:next w:val="Normal"/>
    <w:autoRedefine/>
    <w:uiPriority w:val="39"/>
    <w:unhideWhenUsed/>
    <w:rsid w:val="008814FF"/>
    <w:pPr>
      <w:spacing w:after="100" w:line="276" w:lineRule="auto"/>
      <w:ind w:left="1100"/>
    </w:pPr>
    <w:rPr>
      <w:rFonts w:eastAsiaTheme="minorEastAsia"/>
      <w:lang w:eastAsia="fr-FR"/>
    </w:rPr>
  </w:style>
  <w:style w:type="paragraph" w:styleId="TM7">
    <w:name w:val="toc 7"/>
    <w:basedOn w:val="Normal"/>
    <w:next w:val="Normal"/>
    <w:autoRedefine/>
    <w:uiPriority w:val="39"/>
    <w:unhideWhenUsed/>
    <w:rsid w:val="008814FF"/>
    <w:pPr>
      <w:spacing w:after="100" w:line="276" w:lineRule="auto"/>
      <w:ind w:left="1320"/>
    </w:pPr>
    <w:rPr>
      <w:rFonts w:eastAsiaTheme="minorEastAsia"/>
      <w:lang w:eastAsia="fr-FR"/>
    </w:rPr>
  </w:style>
  <w:style w:type="paragraph" w:styleId="TM8">
    <w:name w:val="toc 8"/>
    <w:basedOn w:val="Normal"/>
    <w:next w:val="Normal"/>
    <w:autoRedefine/>
    <w:uiPriority w:val="39"/>
    <w:unhideWhenUsed/>
    <w:rsid w:val="008814FF"/>
    <w:pPr>
      <w:spacing w:after="100" w:line="276" w:lineRule="auto"/>
      <w:ind w:left="1540"/>
    </w:pPr>
    <w:rPr>
      <w:rFonts w:eastAsiaTheme="minorEastAsia"/>
      <w:lang w:eastAsia="fr-FR"/>
    </w:rPr>
  </w:style>
  <w:style w:type="paragraph" w:styleId="TM9">
    <w:name w:val="toc 9"/>
    <w:basedOn w:val="Normal"/>
    <w:next w:val="Normal"/>
    <w:autoRedefine/>
    <w:uiPriority w:val="39"/>
    <w:unhideWhenUsed/>
    <w:rsid w:val="008814FF"/>
    <w:pPr>
      <w:spacing w:after="100" w:line="276" w:lineRule="auto"/>
      <w:ind w:left="1760"/>
    </w:pPr>
    <w:rPr>
      <w:rFonts w:eastAsiaTheme="minorEastAsia"/>
      <w:lang w:eastAsia="fr-FR"/>
    </w:rPr>
  </w:style>
  <w:style w:type="character" w:customStyle="1" w:styleId="mw-redirectedfrom">
    <w:name w:val="mw-redirectedfrom"/>
    <w:basedOn w:val="Policepardfaut"/>
    <w:rsid w:val="008814FF"/>
  </w:style>
  <w:style w:type="character" w:customStyle="1" w:styleId="navboxtoggle">
    <w:name w:val="navboxtoggle"/>
    <w:basedOn w:val="Policepardfaut"/>
    <w:rsid w:val="008814FF"/>
  </w:style>
  <w:style w:type="character" w:customStyle="1" w:styleId="bandeau-portail-icone">
    <w:name w:val="bandeau-portail-icone"/>
    <w:basedOn w:val="Policepardfaut"/>
    <w:rsid w:val="008814FF"/>
  </w:style>
  <w:style w:type="character" w:customStyle="1" w:styleId="bandeau-portail-texte">
    <w:name w:val="bandeau-portail-texte"/>
    <w:basedOn w:val="Policepardfaut"/>
    <w:rsid w:val="00881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856293">
      <w:bodyDiv w:val="1"/>
      <w:marLeft w:val="0"/>
      <w:marRight w:val="0"/>
      <w:marTop w:val="0"/>
      <w:marBottom w:val="0"/>
      <w:divBdr>
        <w:top w:val="none" w:sz="0" w:space="0" w:color="auto"/>
        <w:left w:val="none" w:sz="0" w:space="0" w:color="auto"/>
        <w:bottom w:val="none" w:sz="0" w:space="0" w:color="auto"/>
        <w:right w:val="none" w:sz="0" w:space="0" w:color="auto"/>
      </w:divBdr>
    </w:div>
    <w:div w:id="678234799">
      <w:bodyDiv w:val="1"/>
      <w:marLeft w:val="0"/>
      <w:marRight w:val="0"/>
      <w:marTop w:val="0"/>
      <w:marBottom w:val="0"/>
      <w:divBdr>
        <w:top w:val="none" w:sz="0" w:space="0" w:color="auto"/>
        <w:left w:val="none" w:sz="0" w:space="0" w:color="auto"/>
        <w:bottom w:val="none" w:sz="0" w:space="0" w:color="auto"/>
        <w:right w:val="none" w:sz="0" w:space="0" w:color="auto"/>
      </w:divBdr>
    </w:div>
    <w:div w:id="1510484503">
      <w:bodyDiv w:val="1"/>
      <w:marLeft w:val="0"/>
      <w:marRight w:val="0"/>
      <w:marTop w:val="0"/>
      <w:marBottom w:val="0"/>
      <w:divBdr>
        <w:top w:val="none" w:sz="0" w:space="0" w:color="auto"/>
        <w:left w:val="none" w:sz="0" w:space="0" w:color="auto"/>
        <w:bottom w:val="none" w:sz="0" w:space="0" w:color="auto"/>
        <w:right w:val="none" w:sz="0" w:space="0" w:color="auto"/>
      </w:divBdr>
    </w:div>
    <w:div w:id="1582372597">
      <w:bodyDiv w:val="1"/>
      <w:marLeft w:val="0"/>
      <w:marRight w:val="0"/>
      <w:marTop w:val="0"/>
      <w:marBottom w:val="0"/>
      <w:divBdr>
        <w:top w:val="none" w:sz="0" w:space="0" w:color="auto"/>
        <w:left w:val="none" w:sz="0" w:space="0" w:color="auto"/>
        <w:bottom w:val="none" w:sz="0" w:space="0" w:color="auto"/>
        <w:right w:val="none" w:sz="0" w:space="0" w:color="auto"/>
      </w:divBdr>
    </w:div>
    <w:div w:id="199271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hamed.atri@fsm.rnu.tn" TargetMode="External"/><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hyperlink" Target="mailto:Kh.hammami@gmail.com" TargetMode="External"/><Relationship Id="rId12" Type="http://schemas.openxmlformats.org/officeDocument/2006/relationships/chart" Target="charts/chart1.xml"/><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image" Target="media/image13.png"/></Relationships>
</file>

<file path=word/charts/_rels/chart1.xml.rels><?xml version="1.0" encoding="UTF-8" standalone="yes"?>
<Relationships xmlns="http://schemas.openxmlformats.org/package/2006/relationships"><Relationship Id="rId2" Type="http://schemas.openxmlformats.org/officeDocument/2006/relationships/oleObject" Target="file:///D:\projetOpencv\Template\Template\fichier_Excel%20pour%20%23Methodes\valeur_Match_coeff%20diff_normed%20+%20Corr_normed%20+.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469917426650269"/>
          <c:y val="5.712253134510676E-2"/>
          <c:w val="0.76704944588648261"/>
          <c:h val="0.70283996206678545"/>
        </c:manualLayout>
      </c:layout>
      <c:scatterChart>
        <c:scatterStyle val="smoothMarker"/>
        <c:varyColors val="0"/>
        <c:ser>
          <c:idx val="0"/>
          <c:order val="0"/>
          <c:spPr>
            <a:ln w="3175"/>
          </c:spPr>
          <c:marker>
            <c:spPr>
              <a:ln w="3175"/>
            </c:spPr>
          </c:marker>
          <c:dPt>
            <c:idx val="1"/>
            <c:marker>
              <c:spPr>
                <a:solidFill>
                  <a:srgbClr val="FF0000"/>
                </a:solidFill>
                <a:ln w="3175"/>
              </c:spPr>
            </c:marker>
            <c:bubble3D val="0"/>
          </c:dPt>
          <c:dPt>
            <c:idx val="19"/>
            <c:marker>
              <c:spPr>
                <a:solidFill>
                  <a:srgbClr val="FF0000"/>
                </a:solidFill>
                <a:ln w="3175"/>
              </c:spPr>
            </c:marker>
            <c:bubble3D val="0"/>
          </c:dPt>
          <c:dLbls>
            <c:dLbl>
              <c:idx val="1"/>
              <c:layout>
                <c:manualLayout>
                  <c:x val="-2.9316712834718352E-2"/>
                  <c:y val="-6.7068018588931133E-2"/>
                </c:manualLayout>
              </c:layout>
              <c:showLegendKey val="0"/>
              <c:showVal val="1"/>
              <c:showCatName val="0"/>
              <c:showSerName val="0"/>
              <c:showPercent val="0"/>
              <c:showBubbleSize val="0"/>
              <c:extLst>
                <c:ext xmlns:c15="http://schemas.microsoft.com/office/drawing/2012/chart" uri="{CE6537A1-D6FC-4f65-9D91-7224C49458BB}"/>
              </c:extLst>
            </c:dLbl>
            <c:dLbl>
              <c:idx val="13"/>
              <c:layout>
                <c:manualLayout>
                  <c:x val="1.9526951902388349E-2"/>
                  <c:y val="5.364740557628770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700"/>
                </a:pPr>
                <a:endParaRPr lang="fr-FR"/>
              </a:p>
            </c:txPr>
            <c:showLegendKey val="0"/>
            <c:showVal val="0"/>
            <c:showCatName val="0"/>
            <c:showSerName val="0"/>
            <c:showPercent val="0"/>
            <c:showBubbleSize val="0"/>
            <c:extLst>
              <c:ext xmlns:c15="http://schemas.microsoft.com/office/drawing/2012/chart" uri="{CE6537A1-D6FC-4f65-9D91-7224C49458BB}">
                <c15:showLeaderLines val="0"/>
              </c:ext>
            </c:extLst>
          </c:dLbls>
          <c:xVal>
            <c:numRef>
              <c:f>valeur_corr_normed.xlsx!$A$1:$A$40</c:f>
              <c:numCache>
                <c:formatCode>General</c:formatCode>
                <c:ptCount val="40"/>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numCache>
            </c:numRef>
          </c:xVal>
          <c:yVal>
            <c:numRef>
              <c:f>valeur_corr_normed.xlsx!$B$1:$B$40</c:f>
              <c:numCache>
                <c:formatCode>General</c:formatCode>
                <c:ptCount val="40"/>
                <c:pt idx="0">
                  <c:v>0.99988200000000005</c:v>
                </c:pt>
                <c:pt idx="1">
                  <c:v>0.99988200000000005</c:v>
                </c:pt>
                <c:pt idx="2">
                  <c:v>0.98518700000000003</c:v>
                </c:pt>
                <c:pt idx="3">
                  <c:v>0.97493200000000002</c:v>
                </c:pt>
                <c:pt idx="4">
                  <c:v>0.96570199999999995</c:v>
                </c:pt>
                <c:pt idx="5">
                  <c:v>0.95307299999999995</c:v>
                </c:pt>
                <c:pt idx="6">
                  <c:v>0.943357</c:v>
                </c:pt>
                <c:pt idx="7">
                  <c:v>0.93823500000000004</c:v>
                </c:pt>
                <c:pt idx="8">
                  <c:v>0.93393700000000002</c:v>
                </c:pt>
                <c:pt idx="9">
                  <c:v>0.93131200000000003</c:v>
                </c:pt>
                <c:pt idx="10">
                  <c:v>0.92635500000000004</c:v>
                </c:pt>
                <c:pt idx="11">
                  <c:v>0.92176400000000003</c:v>
                </c:pt>
                <c:pt idx="12">
                  <c:v>0.92105199999999998</c:v>
                </c:pt>
                <c:pt idx="13">
                  <c:v>0.920381</c:v>
                </c:pt>
                <c:pt idx="14">
                  <c:v>0.92154400000000003</c:v>
                </c:pt>
                <c:pt idx="15">
                  <c:v>0.92139599999999999</c:v>
                </c:pt>
                <c:pt idx="16">
                  <c:v>0.922987</c:v>
                </c:pt>
                <c:pt idx="17">
                  <c:v>0.92161199999999999</c:v>
                </c:pt>
                <c:pt idx="18">
                  <c:v>0.920794</c:v>
                </c:pt>
                <c:pt idx="19">
                  <c:v>0.91942599999999997</c:v>
                </c:pt>
                <c:pt idx="20">
                  <c:v>0.92132099999999995</c:v>
                </c:pt>
                <c:pt idx="21">
                  <c:v>0.92913599999999996</c:v>
                </c:pt>
                <c:pt idx="22">
                  <c:v>0.93142800000000003</c:v>
                </c:pt>
                <c:pt idx="23">
                  <c:v>0.92914799999999997</c:v>
                </c:pt>
                <c:pt idx="24">
                  <c:v>0.92748600000000003</c:v>
                </c:pt>
                <c:pt idx="25">
                  <c:v>0.92684599999999995</c:v>
                </c:pt>
                <c:pt idx="26">
                  <c:v>0.92604299999999995</c:v>
                </c:pt>
                <c:pt idx="27">
                  <c:v>0.92464599999999997</c:v>
                </c:pt>
                <c:pt idx="28">
                  <c:v>0.92371499999999995</c:v>
                </c:pt>
                <c:pt idx="29">
                  <c:v>0.92350200000000005</c:v>
                </c:pt>
                <c:pt idx="30">
                  <c:v>0.92427999999999999</c:v>
                </c:pt>
                <c:pt idx="31">
                  <c:v>0.92493899999999996</c:v>
                </c:pt>
                <c:pt idx="32">
                  <c:v>0.92529899999999998</c:v>
                </c:pt>
                <c:pt idx="33">
                  <c:v>0.92635000000000001</c:v>
                </c:pt>
                <c:pt idx="34">
                  <c:v>0.92669500000000005</c:v>
                </c:pt>
                <c:pt idx="35">
                  <c:v>0.92691699999999999</c:v>
                </c:pt>
                <c:pt idx="36">
                  <c:v>0.92707799999999996</c:v>
                </c:pt>
                <c:pt idx="37">
                  <c:v>0.92859599999999998</c:v>
                </c:pt>
                <c:pt idx="38">
                  <c:v>0.92896100000000004</c:v>
                </c:pt>
                <c:pt idx="39">
                  <c:v>0.93071999999999999</c:v>
                </c:pt>
              </c:numCache>
            </c:numRef>
          </c:yVal>
          <c:smooth val="1"/>
        </c:ser>
        <c:dLbls>
          <c:showLegendKey val="0"/>
          <c:showVal val="0"/>
          <c:showCatName val="0"/>
          <c:showSerName val="0"/>
          <c:showPercent val="0"/>
          <c:showBubbleSize val="0"/>
        </c:dLbls>
        <c:axId val="69178880"/>
        <c:axId val="70827008"/>
      </c:scatterChart>
      <c:valAx>
        <c:axId val="69178880"/>
        <c:scaling>
          <c:orientation val="minMax"/>
        </c:scaling>
        <c:delete val="0"/>
        <c:axPos val="b"/>
        <c:numFmt formatCode="General" sourceLinked="1"/>
        <c:majorTickMark val="out"/>
        <c:minorTickMark val="none"/>
        <c:tickLblPos val="nextTo"/>
        <c:txPr>
          <a:bodyPr/>
          <a:lstStyle/>
          <a:p>
            <a:pPr>
              <a:defRPr sz="600"/>
            </a:pPr>
            <a:endParaRPr lang="fr-FR"/>
          </a:p>
        </c:txPr>
        <c:crossAx val="70827008"/>
        <c:crosses val="autoZero"/>
        <c:crossBetween val="midCat"/>
      </c:valAx>
      <c:valAx>
        <c:axId val="70827008"/>
        <c:scaling>
          <c:orientation val="minMax"/>
        </c:scaling>
        <c:delete val="0"/>
        <c:axPos val="l"/>
        <c:majorGridlines/>
        <c:numFmt formatCode="General" sourceLinked="1"/>
        <c:majorTickMark val="out"/>
        <c:minorTickMark val="none"/>
        <c:tickLblPos val="nextTo"/>
        <c:txPr>
          <a:bodyPr/>
          <a:lstStyle/>
          <a:p>
            <a:pPr>
              <a:defRPr sz="600"/>
            </a:pPr>
            <a:endParaRPr lang="fr-FR"/>
          </a:p>
        </c:txPr>
        <c:crossAx val="69178880"/>
        <c:crosses val="autoZero"/>
        <c:crossBetween val="midCat"/>
      </c:valAx>
    </c:plotArea>
    <c:plotVisOnly val="1"/>
    <c:dispBlanksAs val="gap"/>
    <c:showDLblsOverMax val="0"/>
  </c:chart>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FF522-118B-49E9-8539-1461A229B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2527</Words>
  <Characters>13902</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16397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Administrateur</cp:lastModifiedBy>
  <cp:revision>4</cp:revision>
  <dcterms:created xsi:type="dcterms:W3CDTF">2018-01-09T10:12:00Z</dcterms:created>
  <dcterms:modified xsi:type="dcterms:W3CDTF">2018-01-09T10:19:00Z</dcterms:modified>
</cp:coreProperties>
</file>