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6A2" w:rsidRPr="00371B10" w:rsidRDefault="007147B5" w:rsidP="006D2CF0">
      <w:pPr>
        <w:autoSpaceDE w:val="0"/>
        <w:autoSpaceDN w:val="0"/>
        <w:adjustRightInd w:val="0"/>
        <w:spacing w:after="0"/>
        <w:ind w:right="288"/>
        <w:jc w:val="center"/>
        <w:rPr>
          <w:rFonts w:ascii="Arial" w:hAnsi="Arial" w:cs="Arial"/>
          <w:b/>
          <w:sz w:val="32"/>
          <w:szCs w:val="32"/>
          <w:lang w:val="en-IN"/>
        </w:rPr>
      </w:pPr>
      <w:r>
        <w:rPr>
          <w:rFonts w:ascii="Arial" w:hAnsi="Arial" w:cs="Arial"/>
          <w:b/>
          <w:sz w:val="32"/>
          <w:szCs w:val="32"/>
          <w:lang w:val="en-IN"/>
        </w:rPr>
        <w:t xml:space="preserve">  </w:t>
      </w:r>
      <w:r w:rsidR="00985757">
        <w:rPr>
          <w:rFonts w:ascii="Arial" w:hAnsi="Arial" w:cs="Arial"/>
          <w:b/>
          <w:sz w:val="32"/>
          <w:szCs w:val="32"/>
          <w:lang w:val="en-IN"/>
        </w:rPr>
        <w:t>A Compact Inverted Y S</w:t>
      </w:r>
      <w:r w:rsidR="005956A2" w:rsidRPr="00371B10">
        <w:rPr>
          <w:rFonts w:ascii="Arial" w:hAnsi="Arial" w:cs="Arial"/>
          <w:b/>
          <w:sz w:val="32"/>
          <w:szCs w:val="32"/>
          <w:lang w:val="en-IN"/>
        </w:rPr>
        <w:t>lot Rectangular Microstrip Patch Antenna for Bluetooth Applications</w:t>
      </w:r>
    </w:p>
    <w:p w:rsidR="005956A2" w:rsidRPr="00C54E3C" w:rsidRDefault="005956A2" w:rsidP="005956A2">
      <w:pPr>
        <w:autoSpaceDE w:val="0"/>
        <w:autoSpaceDN w:val="0"/>
        <w:adjustRightInd w:val="0"/>
        <w:spacing w:after="0" w:line="240" w:lineRule="auto"/>
        <w:ind w:right="288"/>
        <w:jc w:val="center"/>
        <w:rPr>
          <w:rFonts w:ascii="Times New Roman" w:hAnsi="Times New Roman" w:cs="Times New Roman"/>
          <w:b/>
          <w:sz w:val="32"/>
          <w:szCs w:val="32"/>
          <w:lang w:val="en-IN"/>
        </w:rPr>
      </w:pPr>
    </w:p>
    <w:p w:rsidR="005956A2" w:rsidRPr="00371B10" w:rsidRDefault="005956A2" w:rsidP="005956A2">
      <w:pPr>
        <w:tabs>
          <w:tab w:val="left" w:pos="9360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71B10">
        <w:rPr>
          <w:rFonts w:ascii="Arial" w:hAnsi="Arial" w:cs="Arial"/>
          <w:b/>
          <w:sz w:val="20"/>
          <w:szCs w:val="20"/>
        </w:rPr>
        <w:t>Ramesh Kumar Verma</w:t>
      </w:r>
      <w:r w:rsidR="00475D12">
        <w:rPr>
          <w:rFonts w:ascii="Arial" w:hAnsi="Arial" w:cs="Arial"/>
          <w:b/>
          <w:sz w:val="20"/>
          <w:szCs w:val="20"/>
          <w:vertAlign w:val="superscript"/>
        </w:rPr>
        <w:t>*1</w:t>
      </w:r>
      <w:r w:rsidRPr="00371B10">
        <w:rPr>
          <w:rFonts w:ascii="Arial" w:hAnsi="Arial" w:cs="Arial"/>
          <w:b/>
          <w:sz w:val="20"/>
          <w:szCs w:val="20"/>
        </w:rPr>
        <w:t xml:space="preserve"> and D.K.Srivastava</w:t>
      </w:r>
      <w:r w:rsidRPr="00371B10">
        <w:rPr>
          <w:rFonts w:ascii="Arial" w:hAnsi="Arial" w:cs="Arial"/>
          <w:b/>
          <w:sz w:val="20"/>
          <w:szCs w:val="20"/>
          <w:vertAlign w:val="superscript"/>
        </w:rPr>
        <w:t>2</w:t>
      </w:r>
    </w:p>
    <w:p w:rsidR="005956A2" w:rsidRPr="00371B10" w:rsidRDefault="00475D12" w:rsidP="005956A2">
      <w:pPr>
        <w:tabs>
          <w:tab w:val="left" w:pos="9360"/>
        </w:tabs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1, 2</w:t>
      </w:r>
      <w:r w:rsidR="006D2CF0">
        <w:rPr>
          <w:rFonts w:ascii="Arial" w:hAnsi="Arial" w:cs="Arial"/>
          <w:sz w:val="18"/>
          <w:szCs w:val="18"/>
        </w:rPr>
        <w:t>:  Department</w:t>
      </w:r>
      <w:r w:rsidR="005956A2" w:rsidRPr="00371B10">
        <w:rPr>
          <w:rFonts w:ascii="Arial" w:hAnsi="Arial" w:cs="Arial"/>
          <w:sz w:val="18"/>
          <w:szCs w:val="18"/>
        </w:rPr>
        <w:t xml:space="preserve"> of </w:t>
      </w:r>
      <w:r w:rsidR="006D2CF0">
        <w:rPr>
          <w:rFonts w:ascii="Arial" w:hAnsi="Arial" w:cs="Arial"/>
          <w:sz w:val="18"/>
          <w:szCs w:val="18"/>
        </w:rPr>
        <w:t>Electronics &amp; Communication Engineering</w:t>
      </w:r>
      <w:r w:rsidR="005956A2" w:rsidRPr="00371B10">
        <w:rPr>
          <w:rFonts w:ascii="Arial" w:hAnsi="Arial" w:cs="Arial"/>
          <w:sz w:val="18"/>
          <w:szCs w:val="18"/>
        </w:rPr>
        <w:t>.</w:t>
      </w:r>
    </w:p>
    <w:p w:rsidR="005956A2" w:rsidRPr="00371B10" w:rsidRDefault="006D2CF0" w:rsidP="005956A2">
      <w:pPr>
        <w:tabs>
          <w:tab w:val="left" w:pos="9360"/>
        </w:tabs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Bundelkhand Institute of Engineering</w:t>
      </w:r>
      <w:r w:rsidR="005956A2" w:rsidRPr="00371B10">
        <w:rPr>
          <w:rFonts w:ascii="Arial" w:hAnsi="Arial" w:cs="Arial"/>
          <w:sz w:val="18"/>
          <w:szCs w:val="18"/>
        </w:rPr>
        <w:t>. &amp; Technology, Jhansi, UP, India.</w:t>
      </w:r>
    </w:p>
    <w:p w:rsidR="005956A2" w:rsidRPr="00371B10" w:rsidRDefault="00475D12" w:rsidP="005956A2">
      <w:pPr>
        <w:tabs>
          <w:tab w:val="left" w:pos="9360"/>
        </w:tabs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  <w:lang w:val="ms-MY"/>
        </w:rPr>
        <w:t>*</w:t>
      </w:r>
      <w:r w:rsidR="00371B10" w:rsidRPr="00F66364">
        <w:rPr>
          <w:rFonts w:ascii="Arial" w:hAnsi="Arial" w:cs="Arial"/>
          <w:sz w:val="18"/>
          <w:szCs w:val="18"/>
          <w:lang w:val="ms-MY"/>
        </w:rPr>
        <w:t>Corresponding author</w:t>
      </w:r>
      <w:r w:rsidR="00371B10" w:rsidRPr="00371B10">
        <w:rPr>
          <w:rFonts w:ascii="Arial" w:hAnsi="Arial" w:cs="Arial"/>
          <w:b/>
          <w:sz w:val="18"/>
          <w:szCs w:val="18"/>
        </w:rPr>
        <w:t xml:space="preserve"> </w:t>
      </w:r>
      <w:r w:rsidR="00371B10">
        <w:rPr>
          <w:rFonts w:ascii="Arial" w:hAnsi="Arial" w:cs="Arial"/>
          <w:b/>
          <w:sz w:val="18"/>
          <w:szCs w:val="18"/>
        </w:rPr>
        <w:t>,</w:t>
      </w:r>
      <w:r w:rsidR="006D2CF0">
        <w:rPr>
          <w:rFonts w:ascii="Arial" w:hAnsi="Arial" w:cs="Arial"/>
          <w:sz w:val="18"/>
          <w:szCs w:val="18"/>
        </w:rPr>
        <w:t>E-</w:t>
      </w:r>
      <w:r w:rsidR="006D2CF0" w:rsidRPr="00371B10">
        <w:rPr>
          <w:rFonts w:ascii="Arial" w:hAnsi="Arial" w:cs="Arial"/>
          <w:sz w:val="18"/>
          <w:szCs w:val="18"/>
        </w:rPr>
        <w:t>mail</w:t>
      </w:r>
      <w:r w:rsidR="005956A2" w:rsidRPr="00371B10">
        <w:rPr>
          <w:rFonts w:ascii="Arial" w:hAnsi="Arial" w:cs="Arial"/>
          <w:b/>
          <w:sz w:val="18"/>
          <w:szCs w:val="18"/>
        </w:rPr>
        <w:t xml:space="preserve">: </w:t>
      </w:r>
      <w:hyperlink r:id="rId7" w:history="1">
        <w:r w:rsidR="005956A2" w:rsidRPr="00371B10">
          <w:rPr>
            <w:rStyle w:val="Hyperlink"/>
            <w:rFonts w:ascii="Arial" w:hAnsi="Arial" w:cs="Arial"/>
            <w:b/>
            <w:sz w:val="18"/>
            <w:szCs w:val="18"/>
          </w:rPr>
          <w:t>ramesh85.ec@gmail.com</w:t>
        </w:r>
      </w:hyperlink>
    </w:p>
    <w:p w:rsidR="00B063A6" w:rsidRPr="00B063A6" w:rsidRDefault="00B063A6" w:rsidP="00B063A6">
      <w:pPr>
        <w:autoSpaceDE w:val="0"/>
        <w:autoSpaceDN w:val="0"/>
        <w:adjustRightInd w:val="0"/>
        <w:spacing w:after="0" w:line="240" w:lineRule="auto"/>
        <w:ind w:right="288"/>
        <w:jc w:val="center"/>
        <w:rPr>
          <w:rFonts w:ascii="Times New Roman" w:hAnsi="Times New Roman" w:cs="Times New Roman"/>
          <w:sz w:val="24"/>
          <w:szCs w:val="24"/>
          <w:lang w:val="en-IN"/>
        </w:rPr>
      </w:pPr>
    </w:p>
    <w:p w:rsidR="00915E75" w:rsidRDefault="00915E75" w:rsidP="00915E75">
      <w:pPr>
        <w:tabs>
          <w:tab w:val="left" w:pos="93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915E75" w:rsidSect="00717E02">
          <w:pgSz w:w="11906" w:h="16838"/>
          <w:pgMar w:top="1440" w:right="1440" w:bottom="1701" w:left="1440" w:header="709" w:footer="709" w:gutter="0"/>
          <w:cols w:space="708"/>
          <w:docGrid w:linePitch="360"/>
        </w:sectPr>
      </w:pPr>
    </w:p>
    <w:p w:rsidR="00B063A6" w:rsidRDefault="00B063A6" w:rsidP="00B063A6">
      <w:pPr>
        <w:tabs>
          <w:tab w:val="left" w:pos="9360"/>
        </w:tabs>
        <w:spacing w:after="0" w:line="240" w:lineRule="auto"/>
        <w:ind w:left="-90" w:hanging="180"/>
        <w:rPr>
          <w:rFonts w:ascii="Times New Roman" w:hAnsi="Times New Roman" w:cs="Times New Roman"/>
          <w:sz w:val="20"/>
          <w:szCs w:val="20"/>
        </w:rPr>
      </w:pPr>
    </w:p>
    <w:p w:rsidR="005956A2" w:rsidRPr="00C606BD" w:rsidRDefault="005956A2" w:rsidP="00C606BD">
      <w:pPr>
        <w:pStyle w:val="Default"/>
        <w:jc w:val="center"/>
        <w:rPr>
          <w:rFonts w:ascii="Arial" w:hAnsi="Arial" w:cs="Arial"/>
          <w:b/>
          <w:sz w:val="20"/>
          <w:szCs w:val="20"/>
          <w:lang w:val="en-IN"/>
        </w:rPr>
      </w:pPr>
      <w:r w:rsidRPr="00371B10">
        <w:rPr>
          <w:rFonts w:ascii="Arial" w:hAnsi="Arial" w:cs="Arial"/>
          <w:b/>
          <w:i/>
          <w:iCs/>
          <w:sz w:val="20"/>
          <w:szCs w:val="20"/>
        </w:rPr>
        <w:t>Abstract</w:t>
      </w:r>
    </w:p>
    <w:p w:rsidR="005956A2" w:rsidRPr="00371B10" w:rsidRDefault="005956A2" w:rsidP="005956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  <w:lang w:val="en-IN"/>
        </w:rPr>
      </w:pPr>
      <w:r w:rsidRPr="00371B10">
        <w:rPr>
          <w:rFonts w:ascii="Arial" w:hAnsi="Arial" w:cs="Arial"/>
          <w:i/>
          <w:iCs/>
          <w:sz w:val="18"/>
          <w:szCs w:val="18"/>
          <w:lang w:val="en-IN"/>
        </w:rPr>
        <w:t xml:space="preserve">In this paper a compact and slotted rectangular microstrip antenna is designed at 3.00GHz </w:t>
      </w:r>
      <w:r w:rsidR="00DC00EF">
        <w:rPr>
          <w:rFonts w:ascii="Arial" w:hAnsi="Arial" w:cs="Arial"/>
          <w:i/>
          <w:iCs/>
          <w:sz w:val="18"/>
          <w:szCs w:val="18"/>
          <w:lang w:val="en-IN"/>
        </w:rPr>
        <w:t xml:space="preserve">frequency and </w:t>
      </w:r>
      <w:r w:rsidR="00480BC8">
        <w:rPr>
          <w:rFonts w:ascii="Arial" w:hAnsi="Arial" w:cs="Arial"/>
          <w:i/>
          <w:iCs/>
          <w:sz w:val="18"/>
          <w:szCs w:val="18"/>
          <w:lang w:val="en-IN"/>
        </w:rPr>
        <w:t xml:space="preserve">it is loaded by </w:t>
      </w:r>
      <w:r w:rsidRPr="00371B10">
        <w:rPr>
          <w:rFonts w:ascii="Arial" w:hAnsi="Arial" w:cs="Arial"/>
          <w:i/>
          <w:iCs/>
          <w:sz w:val="18"/>
          <w:szCs w:val="18"/>
          <w:lang w:val="en-IN"/>
        </w:rPr>
        <w:t>inverted Y slot so t</w:t>
      </w:r>
      <w:r w:rsidR="002967B0" w:rsidRPr="00371B10">
        <w:rPr>
          <w:rFonts w:ascii="Arial" w:hAnsi="Arial" w:cs="Arial"/>
          <w:i/>
          <w:iCs/>
          <w:sz w:val="18"/>
          <w:szCs w:val="18"/>
          <w:lang w:val="en-IN"/>
        </w:rPr>
        <w:t xml:space="preserve">hat the bandwidth of </w:t>
      </w:r>
      <w:r w:rsidRPr="00371B10">
        <w:rPr>
          <w:rFonts w:ascii="Arial" w:hAnsi="Arial" w:cs="Arial"/>
          <w:i/>
          <w:iCs/>
          <w:sz w:val="18"/>
          <w:szCs w:val="18"/>
          <w:lang w:val="en-IN"/>
        </w:rPr>
        <w:t>microstrip antenna is improved upto 36.30%</w:t>
      </w:r>
      <w:r w:rsidR="00D437C7" w:rsidRPr="00371B10">
        <w:rPr>
          <w:rFonts w:ascii="Arial" w:hAnsi="Arial" w:cs="Arial"/>
          <w:i/>
          <w:iCs/>
          <w:sz w:val="18"/>
          <w:szCs w:val="18"/>
          <w:lang w:val="en-IN"/>
        </w:rPr>
        <w:t xml:space="preserve">. </w:t>
      </w:r>
      <w:r w:rsidRPr="00371B10">
        <w:rPr>
          <w:rFonts w:ascii="Arial" w:hAnsi="Arial" w:cs="Arial"/>
          <w:i/>
          <w:iCs/>
          <w:sz w:val="18"/>
          <w:szCs w:val="18"/>
          <w:lang w:val="en-IN"/>
        </w:rPr>
        <w:t xml:space="preserve">The area of </w:t>
      </w:r>
      <w:r w:rsidR="007D5E3E" w:rsidRPr="00371B10">
        <w:rPr>
          <w:rFonts w:ascii="Arial" w:hAnsi="Arial" w:cs="Arial"/>
          <w:i/>
          <w:iCs/>
          <w:sz w:val="18"/>
          <w:szCs w:val="18"/>
          <w:lang w:val="en-IN"/>
        </w:rPr>
        <w:t xml:space="preserve">radiating </w:t>
      </w:r>
      <w:r w:rsidRPr="00371B10">
        <w:rPr>
          <w:rFonts w:ascii="Arial" w:hAnsi="Arial" w:cs="Arial"/>
          <w:i/>
          <w:iCs/>
          <w:sz w:val="18"/>
          <w:szCs w:val="18"/>
          <w:lang w:val="en-IN"/>
        </w:rPr>
        <w:t>patch for 3.00GHz frequency is 711.36mm</w:t>
      </w:r>
      <w:r w:rsidRPr="00371B10">
        <w:rPr>
          <w:rFonts w:ascii="Arial" w:hAnsi="Arial" w:cs="Arial"/>
          <w:i/>
          <w:iCs/>
          <w:sz w:val="18"/>
          <w:szCs w:val="18"/>
          <w:vertAlign w:val="superscript"/>
          <w:lang w:val="en-IN"/>
        </w:rPr>
        <w:t>2</w:t>
      </w:r>
      <w:r w:rsidRPr="00371B10">
        <w:rPr>
          <w:rFonts w:ascii="Arial" w:hAnsi="Arial" w:cs="Arial"/>
          <w:i/>
          <w:iCs/>
          <w:sz w:val="18"/>
          <w:szCs w:val="18"/>
          <w:lang w:val="en-IN"/>
        </w:rPr>
        <w:t xml:space="preserve">.The proposed antenna design has frequency band in the frequency range 2.097GHz to 3.030GHz. The proposed antenna is resonating at 2.45GHz and area of </w:t>
      </w:r>
      <w:r w:rsidR="007D5E3E" w:rsidRPr="00371B10">
        <w:rPr>
          <w:rFonts w:ascii="Arial" w:hAnsi="Arial" w:cs="Arial"/>
          <w:i/>
          <w:iCs/>
          <w:sz w:val="18"/>
          <w:szCs w:val="18"/>
          <w:lang w:val="en-IN"/>
        </w:rPr>
        <w:t xml:space="preserve">radiating </w:t>
      </w:r>
      <w:r w:rsidRPr="00371B10">
        <w:rPr>
          <w:rFonts w:ascii="Arial" w:hAnsi="Arial" w:cs="Arial"/>
          <w:i/>
          <w:iCs/>
          <w:sz w:val="18"/>
          <w:szCs w:val="18"/>
          <w:lang w:val="en-IN"/>
        </w:rPr>
        <w:t>patch at this frequency is 1077.97mm</w:t>
      </w:r>
      <w:r w:rsidRPr="00371B10">
        <w:rPr>
          <w:rFonts w:ascii="Arial" w:hAnsi="Arial" w:cs="Arial"/>
          <w:i/>
          <w:iCs/>
          <w:sz w:val="18"/>
          <w:szCs w:val="18"/>
          <w:vertAlign w:val="superscript"/>
          <w:lang w:val="en-IN"/>
        </w:rPr>
        <w:t>2</w:t>
      </w:r>
      <w:r w:rsidR="00480BC8">
        <w:rPr>
          <w:rFonts w:ascii="Arial" w:hAnsi="Arial" w:cs="Arial"/>
          <w:i/>
          <w:iCs/>
          <w:sz w:val="18"/>
          <w:szCs w:val="18"/>
          <w:lang w:val="en-IN"/>
        </w:rPr>
        <w:t xml:space="preserve">. </w:t>
      </w:r>
      <w:r w:rsidR="00371B10">
        <w:rPr>
          <w:rFonts w:ascii="Arial" w:hAnsi="Arial" w:cs="Arial"/>
          <w:i/>
          <w:iCs/>
          <w:sz w:val="18"/>
          <w:szCs w:val="18"/>
          <w:lang w:val="en-IN"/>
        </w:rPr>
        <w:t xml:space="preserve">Hence </w:t>
      </w:r>
      <w:r w:rsidRPr="00371B10">
        <w:rPr>
          <w:rFonts w:ascii="Arial" w:hAnsi="Arial" w:cs="Arial"/>
          <w:i/>
          <w:iCs/>
          <w:sz w:val="18"/>
          <w:szCs w:val="18"/>
          <w:lang w:val="en-IN"/>
        </w:rPr>
        <w:t>the size of antenna is reduced by 34% corresponding to resonance frequency 2.45GHz. This frequency band is</w:t>
      </w:r>
      <w:r w:rsidR="00D437C7" w:rsidRPr="00371B10">
        <w:rPr>
          <w:rFonts w:ascii="Arial" w:hAnsi="Arial" w:cs="Arial"/>
          <w:i/>
          <w:iCs/>
          <w:sz w:val="18"/>
          <w:szCs w:val="18"/>
          <w:lang w:val="en-IN"/>
        </w:rPr>
        <w:t xml:space="preserve"> suitable for </w:t>
      </w:r>
      <w:r w:rsidR="00480BC8" w:rsidRPr="00371B10">
        <w:rPr>
          <w:rFonts w:ascii="Arial" w:hAnsi="Arial" w:cs="Arial"/>
          <w:i/>
          <w:iCs/>
          <w:sz w:val="18"/>
          <w:szCs w:val="18"/>
          <w:lang w:val="en-IN"/>
        </w:rPr>
        <w:t>Bluetooth</w:t>
      </w:r>
      <w:r w:rsidRPr="00371B10">
        <w:rPr>
          <w:rFonts w:ascii="Arial" w:hAnsi="Arial" w:cs="Arial"/>
          <w:i/>
          <w:iCs/>
          <w:sz w:val="18"/>
          <w:szCs w:val="18"/>
          <w:lang w:val="en-IN"/>
        </w:rPr>
        <w:t xml:space="preserve"> and other wireless communication applications.</w:t>
      </w:r>
      <w:r w:rsidR="005A3C23" w:rsidRPr="00371B10">
        <w:rPr>
          <w:rFonts w:ascii="Arial" w:hAnsi="Arial" w:cs="Arial"/>
          <w:i/>
          <w:iCs/>
          <w:sz w:val="18"/>
          <w:szCs w:val="18"/>
          <w:lang w:val="en-IN"/>
        </w:rPr>
        <w:t xml:space="preserve"> </w:t>
      </w:r>
      <w:r w:rsidR="005A3C23" w:rsidRPr="00371B10">
        <w:rPr>
          <w:rFonts w:ascii="Arial" w:hAnsi="Arial" w:cs="Arial"/>
          <w:i/>
          <w:iCs/>
          <w:sz w:val="18"/>
          <w:szCs w:val="18"/>
        </w:rPr>
        <w:t xml:space="preserve">The proposed </w:t>
      </w:r>
      <w:r w:rsidRPr="00371B10">
        <w:rPr>
          <w:rFonts w:ascii="Arial" w:hAnsi="Arial" w:cs="Arial"/>
          <w:i/>
          <w:iCs/>
          <w:sz w:val="18"/>
          <w:szCs w:val="18"/>
        </w:rPr>
        <w:t xml:space="preserve">slotted </w:t>
      </w:r>
      <w:r w:rsidRPr="00371B10">
        <w:rPr>
          <w:rFonts w:ascii="Arial" w:hAnsi="Arial" w:cs="Arial"/>
          <w:i/>
          <w:iCs/>
          <w:sz w:val="18"/>
          <w:szCs w:val="18"/>
          <w:lang w:val="en-IN"/>
        </w:rPr>
        <w:t>microstrip antenna is directly fe</w:t>
      </w:r>
      <w:r w:rsidR="007D5E3E" w:rsidRPr="00371B10">
        <w:rPr>
          <w:rFonts w:ascii="Arial" w:hAnsi="Arial" w:cs="Arial"/>
          <w:i/>
          <w:iCs/>
          <w:sz w:val="18"/>
          <w:szCs w:val="18"/>
          <w:lang w:val="en-IN"/>
        </w:rPr>
        <w:t>ed by 50Ω</w:t>
      </w:r>
      <w:r w:rsidRPr="00371B10">
        <w:rPr>
          <w:rFonts w:ascii="Arial" w:hAnsi="Arial" w:cs="Arial"/>
          <w:i/>
          <w:iCs/>
          <w:sz w:val="18"/>
          <w:szCs w:val="18"/>
          <w:lang w:val="en-IN"/>
        </w:rPr>
        <w:t xml:space="preserve"> microstrip line feed. </w:t>
      </w:r>
      <w:r w:rsidRPr="00371B10">
        <w:rPr>
          <w:rFonts w:ascii="Arial" w:eastAsia="Times New Roman" w:hAnsi="Arial" w:cs="Arial"/>
          <w:i/>
          <w:iCs/>
          <w:sz w:val="18"/>
          <w:szCs w:val="18"/>
        </w:rPr>
        <w:t>The proposed antenna is simulated by IE3D simulation software based on method of moments.</w:t>
      </w:r>
    </w:p>
    <w:p w:rsidR="005956A2" w:rsidRPr="00371B10" w:rsidRDefault="005956A2" w:rsidP="005956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IN"/>
        </w:rPr>
      </w:pPr>
    </w:p>
    <w:p w:rsidR="0002180F" w:rsidRDefault="005956A2" w:rsidP="00EF3588">
      <w:pPr>
        <w:tabs>
          <w:tab w:val="left" w:pos="9360"/>
        </w:tabs>
        <w:spacing w:after="0" w:line="240" w:lineRule="auto"/>
        <w:ind w:left="142" w:hanging="142"/>
        <w:jc w:val="both"/>
        <w:rPr>
          <w:rFonts w:ascii="Arial" w:eastAsia="Times New Roman" w:hAnsi="Arial" w:cs="Arial"/>
          <w:sz w:val="18"/>
          <w:szCs w:val="18"/>
        </w:rPr>
      </w:pPr>
      <w:r w:rsidRPr="00371B10">
        <w:rPr>
          <w:rFonts w:ascii="Arial" w:hAnsi="Arial" w:cs="Arial"/>
          <w:b/>
          <w:i/>
          <w:sz w:val="18"/>
          <w:szCs w:val="18"/>
        </w:rPr>
        <w:t xml:space="preserve">Keywords: </w:t>
      </w:r>
      <w:r w:rsidRPr="00371B10">
        <w:rPr>
          <w:rFonts w:ascii="Arial" w:eastAsia="Times New Roman" w:hAnsi="Arial" w:cs="Arial"/>
          <w:i/>
          <w:sz w:val="18"/>
          <w:szCs w:val="18"/>
        </w:rPr>
        <w:t>Inve</w:t>
      </w:r>
      <w:r w:rsidR="00504CB2">
        <w:rPr>
          <w:rFonts w:ascii="Arial" w:eastAsia="Times New Roman" w:hAnsi="Arial" w:cs="Arial"/>
          <w:i/>
          <w:sz w:val="18"/>
          <w:szCs w:val="18"/>
        </w:rPr>
        <w:t>rted</w:t>
      </w:r>
      <w:r w:rsidR="009A2E0D">
        <w:rPr>
          <w:rFonts w:ascii="Arial" w:eastAsia="Times New Roman" w:hAnsi="Arial" w:cs="Arial"/>
          <w:i/>
          <w:sz w:val="18"/>
          <w:szCs w:val="18"/>
        </w:rPr>
        <w:t xml:space="preserve">, </w:t>
      </w:r>
      <w:r w:rsidR="009A2E0D" w:rsidRPr="00371B10">
        <w:rPr>
          <w:rFonts w:ascii="Arial" w:eastAsia="Times New Roman" w:hAnsi="Arial" w:cs="Arial"/>
          <w:i/>
          <w:sz w:val="18"/>
          <w:szCs w:val="18"/>
        </w:rPr>
        <w:t>bandwidth</w:t>
      </w:r>
      <w:r w:rsidR="0078784B" w:rsidRPr="00371B10">
        <w:rPr>
          <w:rFonts w:ascii="Arial" w:eastAsia="Times New Roman" w:hAnsi="Arial" w:cs="Arial"/>
          <w:i/>
          <w:sz w:val="18"/>
          <w:szCs w:val="18"/>
        </w:rPr>
        <w:t xml:space="preserve">, </w:t>
      </w:r>
      <w:r w:rsidR="00753B84">
        <w:rPr>
          <w:rFonts w:ascii="Arial" w:eastAsia="Times New Roman" w:hAnsi="Arial" w:cs="Arial"/>
          <w:i/>
          <w:sz w:val="18"/>
          <w:szCs w:val="18"/>
        </w:rPr>
        <w:t>compact, m</w:t>
      </w:r>
      <w:r w:rsidR="008A04D6">
        <w:rPr>
          <w:rFonts w:ascii="Arial" w:eastAsia="Times New Roman" w:hAnsi="Arial" w:cs="Arial"/>
          <w:i/>
          <w:sz w:val="18"/>
          <w:szCs w:val="18"/>
        </w:rPr>
        <w:t xml:space="preserve">icrostrip, </w:t>
      </w:r>
      <w:r w:rsidR="00753B84">
        <w:rPr>
          <w:rFonts w:ascii="Arial" w:eastAsia="Times New Roman" w:hAnsi="Arial" w:cs="Arial"/>
          <w:i/>
          <w:sz w:val="18"/>
          <w:szCs w:val="18"/>
        </w:rPr>
        <w:t>p</w:t>
      </w:r>
      <w:r w:rsidR="006377CD">
        <w:rPr>
          <w:rFonts w:ascii="Arial" w:eastAsia="Times New Roman" w:hAnsi="Arial" w:cs="Arial"/>
          <w:i/>
          <w:sz w:val="18"/>
          <w:szCs w:val="18"/>
        </w:rPr>
        <w:t>atch</w:t>
      </w:r>
      <w:r w:rsidRPr="00371B10">
        <w:rPr>
          <w:rFonts w:ascii="Arial" w:eastAsia="Times New Roman" w:hAnsi="Arial" w:cs="Arial"/>
          <w:i/>
          <w:sz w:val="18"/>
          <w:szCs w:val="18"/>
        </w:rPr>
        <w:t>, microstrip line feed</w:t>
      </w:r>
      <w:r w:rsidRPr="00371B10">
        <w:rPr>
          <w:rFonts w:ascii="Arial" w:eastAsia="Times New Roman" w:hAnsi="Arial" w:cs="Arial"/>
          <w:sz w:val="18"/>
          <w:szCs w:val="18"/>
        </w:rPr>
        <w:t>.</w:t>
      </w:r>
    </w:p>
    <w:p w:rsidR="00E44A2B" w:rsidRPr="00E44A2B" w:rsidRDefault="00E44A2B" w:rsidP="00EF3588">
      <w:pPr>
        <w:tabs>
          <w:tab w:val="left" w:pos="9360"/>
        </w:tabs>
        <w:spacing w:after="0"/>
        <w:ind w:left="142" w:hanging="142"/>
        <w:jc w:val="both"/>
        <w:rPr>
          <w:rFonts w:ascii="Arial" w:eastAsia="Times New Roman" w:hAnsi="Arial" w:cs="Arial"/>
          <w:sz w:val="16"/>
          <w:szCs w:val="16"/>
        </w:rPr>
      </w:pPr>
    </w:p>
    <w:p w:rsidR="005956A2" w:rsidRPr="00371B10" w:rsidRDefault="005956A2" w:rsidP="0002180F">
      <w:pPr>
        <w:tabs>
          <w:tab w:val="left" w:pos="9360"/>
        </w:tabs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371B10">
        <w:rPr>
          <w:rFonts w:ascii="Arial" w:hAnsi="Arial" w:cs="Arial"/>
          <w:b/>
          <w:sz w:val="20"/>
          <w:szCs w:val="20"/>
        </w:rPr>
        <w:t>I.  INTRODUCTION</w:t>
      </w:r>
    </w:p>
    <w:p w:rsidR="00706100" w:rsidRDefault="0071134F" w:rsidP="00706100">
      <w:pPr>
        <w:pStyle w:val="Default"/>
        <w:jc w:val="both"/>
        <w:rPr>
          <w:rFonts w:ascii="Arial" w:hAnsi="Arial" w:cs="Arial"/>
          <w:sz w:val="18"/>
          <w:szCs w:val="18"/>
          <w:lang w:val="en-IN"/>
        </w:rPr>
      </w:pPr>
      <w:r w:rsidRPr="00371B10">
        <w:rPr>
          <w:rFonts w:ascii="Arial" w:hAnsi="Arial" w:cs="Arial"/>
          <w:sz w:val="20"/>
          <w:szCs w:val="20"/>
          <w:lang w:val="en-IN"/>
        </w:rPr>
        <w:t xml:space="preserve">The </w:t>
      </w:r>
      <w:r w:rsidR="005956A2" w:rsidRPr="00371B10">
        <w:rPr>
          <w:rFonts w:ascii="Arial" w:hAnsi="Arial" w:cs="Arial"/>
          <w:sz w:val="20"/>
          <w:szCs w:val="20"/>
          <w:lang w:val="en-IN"/>
        </w:rPr>
        <w:t>mobility of wireless communication devices has increased the demand</w:t>
      </w:r>
      <w:r w:rsidR="006257EF" w:rsidRPr="00371B10">
        <w:rPr>
          <w:rFonts w:ascii="Arial" w:hAnsi="Arial" w:cs="Arial"/>
          <w:sz w:val="20"/>
          <w:szCs w:val="20"/>
          <w:lang w:val="en-IN"/>
        </w:rPr>
        <w:t xml:space="preserve"> </w:t>
      </w:r>
      <w:r w:rsidR="005956A2" w:rsidRPr="00371B10">
        <w:rPr>
          <w:rFonts w:ascii="Arial" w:hAnsi="Arial" w:cs="Arial"/>
          <w:sz w:val="20"/>
          <w:szCs w:val="20"/>
          <w:lang w:val="en-IN"/>
        </w:rPr>
        <w:t>of compact and low profile antennas with high gain and</w:t>
      </w:r>
      <w:r w:rsidR="006257EF" w:rsidRPr="00371B10">
        <w:rPr>
          <w:rFonts w:ascii="Arial" w:hAnsi="Arial" w:cs="Arial"/>
          <w:sz w:val="20"/>
          <w:szCs w:val="20"/>
          <w:lang w:val="en-IN"/>
        </w:rPr>
        <w:t xml:space="preserve"> wideband </w:t>
      </w:r>
      <w:r w:rsidR="00480BC8">
        <w:rPr>
          <w:rFonts w:ascii="Arial" w:hAnsi="Arial" w:cs="Arial"/>
          <w:sz w:val="20"/>
          <w:szCs w:val="20"/>
          <w:lang w:val="en-IN"/>
        </w:rPr>
        <w:t xml:space="preserve">operating frequencies. </w:t>
      </w:r>
      <w:r w:rsidR="005956A2" w:rsidRPr="00371B10">
        <w:rPr>
          <w:rFonts w:ascii="Arial" w:hAnsi="Arial" w:cs="Arial"/>
          <w:sz w:val="20"/>
          <w:szCs w:val="20"/>
          <w:lang w:val="en-IN"/>
        </w:rPr>
        <w:t>The microstrip patch antenna possesses many advantages such as low prof</w:t>
      </w:r>
      <w:r w:rsidR="00867AC6" w:rsidRPr="00371B10">
        <w:rPr>
          <w:rFonts w:ascii="Arial" w:hAnsi="Arial" w:cs="Arial"/>
          <w:sz w:val="20"/>
          <w:szCs w:val="20"/>
          <w:lang w:val="en-IN"/>
        </w:rPr>
        <w:t xml:space="preserve">ile, light weight, small volume </w:t>
      </w:r>
      <w:r w:rsidR="005956A2" w:rsidRPr="00371B10">
        <w:rPr>
          <w:rFonts w:ascii="Arial" w:hAnsi="Arial" w:cs="Arial"/>
          <w:sz w:val="20"/>
          <w:szCs w:val="20"/>
          <w:lang w:val="en-IN"/>
        </w:rPr>
        <w:t>but the major drawback</w:t>
      </w:r>
      <w:r w:rsidR="005956A2" w:rsidRPr="00371B10">
        <w:rPr>
          <w:rFonts w:ascii="Arial" w:hAnsi="Arial" w:cs="Arial"/>
          <w:sz w:val="20"/>
          <w:szCs w:val="20"/>
        </w:rPr>
        <w:t xml:space="preserve"> of microstrip antenna is its narrow bandwidth and lower gain.</w:t>
      </w:r>
      <w:r w:rsidR="00DC00EF">
        <w:rPr>
          <w:rFonts w:ascii="Arial" w:hAnsi="Arial" w:cs="Arial"/>
          <w:sz w:val="20"/>
          <w:szCs w:val="20"/>
        </w:rPr>
        <w:t xml:space="preserve"> </w:t>
      </w:r>
      <w:r w:rsidR="00C92617" w:rsidRPr="00371B10">
        <w:rPr>
          <w:rFonts w:ascii="Arial" w:hAnsi="Arial" w:cs="Arial"/>
          <w:sz w:val="20"/>
          <w:szCs w:val="20"/>
          <w:lang w:val="en-IN"/>
        </w:rPr>
        <w:t xml:space="preserve">The size of antenna is extremely important for most wireless communication systems. </w:t>
      </w:r>
      <w:r w:rsidR="00E9743D" w:rsidRPr="00371B10">
        <w:rPr>
          <w:rFonts w:ascii="Arial" w:hAnsi="Arial" w:cs="Arial"/>
          <w:sz w:val="20"/>
          <w:szCs w:val="20"/>
          <w:shd w:val="clear" w:color="auto" w:fill="FFFFFF"/>
        </w:rPr>
        <w:t>The bandwidth of antenna decrease with the decrease of antenna size and this feature limits the design of compact </w:t>
      </w:r>
      <w:r w:rsidR="00DC00EF" w:rsidRPr="00371B10">
        <w:rPr>
          <w:rFonts w:ascii="Arial" w:hAnsi="Arial" w:cs="Arial"/>
          <w:sz w:val="20"/>
          <w:szCs w:val="20"/>
          <w:shd w:val="clear" w:color="auto" w:fill="FFFFFF"/>
        </w:rPr>
        <w:t>antenna [</w:t>
      </w:r>
      <w:r w:rsidR="00867AC6" w:rsidRPr="00371B10">
        <w:rPr>
          <w:rFonts w:ascii="Arial" w:hAnsi="Arial" w:cs="Arial"/>
          <w:sz w:val="20"/>
          <w:szCs w:val="20"/>
          <w:shd w:val="clear" w:color="auto" w:fill="FFFFFF"/>
        </w:rPr>
        <w:t>1</w:t>
      </w:r>
      <w:r w:rsidR="00E9743D" w:rsidRPr="00371B10">
        <w:rPr>
          <w:rFonts w:ascii="Arial" w:hAnsi="Arial" w:cs="Arial"/>
          <w:sz w:val="20"/>
          <w:szCs w:val="20"/>
          <w:shd w:val="clear" w:color="auto" w:fill="FFFFFF"/>
        </w:rPr>
        <w:t>]</w:t>
      </w:r>
      <w:r w:rsidR="00E9743D" w:rsidRPr="00371B10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. </w:t>
      </w:r>
      <w:r w:rsidR="00C725FA">
        <w:rPr>
          <w:rFonts w:ascii="Arial" w:hAnsi="Arial" w:cs="Arial"/>
          <w:sz w:val="20"/>
          <w:szCs w:val="20"/>
          <w:lang w:val="en-IN"/>
        </w:rPr>
        <w:t>But it is requ</w:t>
      </w:r>
      <w:r w:rsidR="00C92617" w:rsidRPr="00371B10">
        <w:rPr>
          <w:rFonts w:ascii="Arial" w:hAnsi="Arial" w:cs="Arial"/>
          <w:sz w:val="20"/>
          <w:szCs w:val="20"/>
          <w:lang w:val="en-IN"/>
        </w:rPr>
        <w:t xml:space="preserve">ired </w:t>
      </w:r>
      <w:r w:rsidR="00C725FA">
        <w:rPr>
          <w:rFonts w:ascii="Arial" w:hAnsi="Arial" w:cs="Arial"/>
          <w:sz w:val="20"/>
          <w:szCs w:val="20"/>
          <w:lang w:val="en-IN"/>
        </w:rPr>
        <w:t xml:space="preserve">to </w:t>
      </w:r>
      <w:r w:rsidR="00C92617" w:rsidRPr="00371B10">
        <w:rPr>
          <w:rFonts w:ascii="Arial" w:hAnsi="Arial" w:cs="Arial"/>
          <w:sz w:val="20"/>
          <w:szCs w:val="20"/>
          <w:lang w:val="en-IN"/>
        </w:rPr>
        <w:t>have equivalent operation</w:t>
      </w:r>
      <w:r w:rsidR="00C725FA">
        <w:rPr>
          <w:rFonts w:ascii="Arial" w:hAnsi="Arial" w:cs="Arial"/>
          <w:sz w:val="20"/>
          <w:szCs w:val="20"/>
          <w:lang w:val="en-IN"/>
        </w:rPr>
        <w:t xml:space="preserve"> for decreased size antenna as compared with normal</w:t>
      </w:r>
      <w:r w:rsidR="00C92617" w:rsidRPr="00371B10">
        <w:rPr>
          <w:rFonts w:ascii="Arial" w:hAnsi="Arial" w:cs="Arial"/>
          <w:sz w:val="20"/>
          <w:szCs w:val="20"/>
          <w:lang w:val="en-IN"/>
        </w:rPr>
        <w:t xml:space="preserve"> </w:t>
      </w:r>
      <w:r w:rsidR="00DC00EF" w:rsidRPr="00371B10">
        <w:rPr>
          <w:rFonts w:ascii="Arial" w:hAnsi="Arial" w:cs="Arial"/>
          <w:sz w:val="20"/>
          <w:szCs w:val="20"/>
          <w:lang w:val="en-IN"/>
        </w:rPr>
        <w:t>antenna [</w:t>
      </w:r>
      <w:r w:rsidR="00C92617" w:rsidRPr="00371B10">
        <w:rPr>
          <w:rFonts w:ascii="Arial" w:hAnsi="Arial" w:cs="Arial"/>
          <w:sz w:val="20"/>
          <w:szCs w:val="20"/>
          <w:lang w:val="en-IN"/>
        </w:rPr>
        <w:t>2].</w:t>
      </w:r>
      <w:r w:rsidR="00E9743D" w:rsidRPr="00371B10">
        <w:rPr>
          <w:rFonts w:ascii="Arial" w:hAnsi="Arial" w:cs="Arial"/>
          <w:sz w:val="20"/>
          <w:szCs w:val="20"/>
        </w:rPr>
        <w:t xml:space="preserve"> </w:t>
      </w:r>
      <w:r w:rsidR="00C725FA">
        <w:rPr>
          <w:rFonts w:ascii="Arial" w:hAnsi="Arial" w:cs="Arial"/>
          <w:sz w:val="20"/>
          <w:szCs w:val="20"/>
          <w:lang w:val="en-IN"/>
        </w:rPr>
        <w:t>A lot of methods have been proposed</w:t>
      </w:r>
      <w:r w:rsidR="00C92617" w:rsidRPr="00371B10">
        <w:rPr>
          <w:rFonts w:ascii="Arial" w:hAnsi="Arial" w:cs="Arial"/>
          <w:sz w:val="20"/>
          <w:szCs w:val="20"/>
          <w:lang w:val="en-IN"/>
        </w:rPr>
        <w:t xml:space="preserve"> to</w:t>
      </w:r>
      <w:r w:rsidR="00C725FA">
        <w:rPr>
          <w:rFonts w:ascii="Arial" w:hAnsi="Arial" w:cs="Arial"/>
          <w:sz w:val="20"/>
          <w:szCs w:val="20"/>
          <w:lang w:val="en-IN"/>
        </w:rPr>
        <w:t xml:space="preserve"> obtain reduction in size of antenna like use of</w:t>
      </w:r>
      <w:r w:rsidR="00C92617" w:rsidRPr="00371B10">
        <w:rPr>
          <w:rFonts w:ascii="Arial" w:hAnsi="Arial" w:cs="Arial"/>
          <w:sz w:val="20"/>
          <w:szCs w:val="20"/>
          <w:lang w:val="en-IN"/>
        </w:rPr>
        <w:t xml:space="preserve"> </w:t>
      </w:r>
      <w:r w:rsidR="00C725FA" w:rsidRPr="00371B10">
        <w:rPr>
          <w:rFonts w:ascii="Arial" w:hAnsi="Arial" w:cs="Arial"/>
          <w:sz w:val="20"/>
          <w:szCs w:val="20"/>
          <w:lang w:val="en-IN"/>
        </w:rPr>
        <w:t>high permittivity</w:t>
      </w:r>
      <w:r w:rsidR="00C725FA">
        <w:rPr>
          <w:rFonts w:ascii="Arial" w:hAnsi="Arial" w:cs="Arial"/>
          <w:sz w:val="20"/>
          <w:szCs w:val="20"/>
          <w:lang w:val="en-IN"/>
        </w:rPr>
        <w:t xml:space="preserve"> dielectric substrates</w:t>
      </w:r>
      <w:r w:rsidR="00C445A0">
        <w:rPr>
          <w:rFonts w:ascii="Arial" w:hAnsi="Arial" w:cs="Arial"/>
          <w:sz w:val="20"/>
          <w:szCs w:val="20"/>
          <w:lang w:val="en-IN"/>
        </w:rPr>
        <w:t xml:space="preserve"> </w:t>
      </w:r>
      <w:r w:rsidR="00C725FA">
        <w:rPr>
          <w:rFonts w:ascii="Arial" w:hAnsi="Arial" w:cs="Arial"/>
          <w:sz w:val="20"/>
          <w:szCs w:val="20"/>
          <w:lang w:val="en-IN"/>
        </w:rPr>
        <w:t>[3], Increase in</w:t>
      </w:r>
      <w:r w:rsidR="00C92617" w:rsidRPr="00371B10">
        <w:rPr>
          <w:rFonts w:ascii="Arial" w:hAnsi="Arial" w:cs="Arial"/>
          <w:sz w:val="20"/>
          <w:szCs w:val="20"/>
          <w:lang w:val="en-IN"/>
        </w:rPr>
        <w:t xml:space="preserve"> electrical</w:t>
      </w:r>
      <w:r w:rsidR="00C725FA">
        <w:rPr>
          <w:rFonts w:ascii="Arial" w:hAnsi="Arial" w:cs="Arial"/>
          <w:sz w:val="20"/>
          <w:szCs w:val="20"/>
          <w:lang w:val="en-IN"/>
        </w:rPr>
        <w:t xml:space="preserve"> length of antenna by optimization of</w:t>
      </w:r>
      <w:r w:rsidR="00C92617" w:rsidRPr="00371B10">
        <w:rPr>
          <w:rFonts w:ascii="Arial" w:hAnsi="Arial" w:cs="Arial"/>
          <w:sz w:val="20"/>
          <w:szCs w:val="20"/>
          <w:lang w:val="en-IN"/>
        </w:rPr>
        <w:t xml:space="preserve"> shape</w:t>
      </w:r>
      <w:r w:rsidR="0003209D">
        <w:rPr>
          <w:rFonts w:ascii="Arial" w:hAnsi="Arial" w:cs="Arial"/>
          <w:sz w:val="20"/>
          <w:szCs w:val="20"/>
          <w:lang w:val="en-IN"/>
        </w:rPr>
        <w:t xml:space="preserve"> </w:t>
      </w:r>
      <w:r w:rsidR="00C92617" w:rsidRPr="00371B10">
        <w:rPr>
          <w:rFonts w:ascii="Arial" w:hAnsi="Arial" w:cs="Arial"/>
          <w:sz w:val="20"/>
          <w:szCs w:val="20"/>
          <w:lang w:val="en-IN"/>
        </w:rPr>
        <w:t>[</w:t>
      </w:r>
      <w:r w:rsidR="00C725FA">
        <w:rPr>
          <w:rFonts w:ascii="Arial" w:hAnsi="Arial" w:cs="Arial"/>
          <w:sz w:val="20"/>
          <w:szCs w:val="20"/>
          <w:lang w:val="en-IN"/>
        </w:rPr>
        <w:t xml:space="preserve">4], Use of </w:t>
      </w:r>
      <w:r w:rsidR="00C92617" w:rsidRPr="00371B10">
        <w:rPr>
          <w:rFonts w:ascii="Arial" w:hAnsi="Arial" w:cs="Arial"/>
          <w:sz w:val="20"/>
          <w:szCs w:val="20"/>
          <w:lang w:val="en-IN"/>
        </w:rPr>
        <w:t>positioned n</w:t>
      </w:r>
      <w:r w:rsidR="00C445A0">
        <w:rPr>
          <w:rFonts w:ascii="Arial" w:hAnsi="Arial" w:cs="Arial"/>
          <w:sz w:val="20"/>
          <w:szCs w:val="20"/>
          <w:lang w:val="en-IN"/>
        </w:rPr>
        <w:t>otches on the patch antenna and v</w:t>
      </w:r>
      <w:r w:rsidR="00C92617" w:rsidRPr="00371B10">
        <w:rPr>
          <w:rFonts w:ascii="Arial" w:hAnsi="Arial" w:cs="Arial"/>
          <w:sz w:val="20"/>
          <w:szCs w:val="20"/>
          <w:lang w:val="en-IN"/>
        </w:rPr>
        <w:t>arious shapes of</w:t>
      </w:r>
      <w:r w:rsidR="00C445A0">
        <w:rPr>
          <w:rFonts w:ascii="Arial" w:hAnsi="Arial" w:cs="Arial"/>
          <w:sz w:val="20"/>
          <w:szCs w:val="20"/>
          <w:lang w:val="en-IN"/>
        </w:rPr>
        <w:t xml:space="preserve"> slots and slits lead to reduction in</w:t>
      </w:r>
      <w:r w:rsidR="00C92617" w:rsidRPr="00371B10">
        <w:rPr>
          <w:rFonts w:ascii="Arial" w:hAnsi="Arial" w:cs="Arial"/>
          <w:sz w:val="20"/>
          <w:szCs w:val="20"/>
          <w:lang w:val="en-IN"/>
        </w:rPr>
        <w:t xml:space="preserve"> size</w:t>
      </w:r>
      <w:r w:rsidR="00C445A0">
        <w:rPr>
          <w:rFonts w:ascii="Arial" w:hAnsi="Arial" w:cs="Arial"/>
          <w:sz w:val="20"/>
          <w:szCs w:val="20"/>
          <w:lang w:val="en-IN"/>
        </w:rPr>
        <w:t xml:space="preserve"> of antenna</w:t>
      </w:r>
      <w:r w:rsidR="0030771C">
        <w:rPr>
          <w:rFonts w:ascii="Arial" w:hAnsi="Arial" w:cs="Arial"/>
          <w:sz w:val="20"/>
          <w:szCs w:val="20"/>
          <w:lang w:val="en-IN"/>
        </w:rPr>
        <w:t xml:space="preserve"> </w:t>
      </w:r>
      <w:r w:rsidR="00475D12">
        <w:rPr>
          <w:rFonts w:ascii="Arial" w:hAnsi="Arial" w:cs="Arial"/>
          <w:sz w:val="20"/>
          <w:szCs w:val="20"/>
          <w:lang w:val="en-IN"/>
        </w:rPr>
        <w:t>[5</w:t>
      </w:r>
      <w:r w:rsidR="00863B47">
        <w:rPr>
          <w:rFonts w:ascii="Arial" w:hAnsi="Arial" w:cs="Arial"/>
          <w:sz w:val="20"/>
          <w:szCs w:val="20"/>
          <w:lang w:val="en-IN"/>
        </w:rPr>
        <w:t>]</w:t>
      </w:r>
      <w:r w:rsidR="00C445A0">
        <w:rPr>
          <w:rFonts w:ascii="Arial" w:hAnsi="Arial" w:cs="Arial"/>
          <w:sz w:val="20"/>
          <w:szCs w:val="20"/>
          <w:lang w:val="en-IN"/>
        </w:rPr>
        <w:t>. These changes lead</w:t>
      </w:r>
      <w:r w:rsidR="00C92617" w:rsidRPr="00371B10">
        <w:rPr>
          <w:rFonts w:ascii="Arial" w:hAnsi="Arial" w:cs="Arial"/>
          <w:sz w:val="20"/>
          <w:szCs w:val="20"/>
          <w:lang w:val="en-IN"/>
        </w:rPr>
        <w:t xml:space="preserve"> to inc</w:t>
      </w:r>
      <w:r w:rsidR="00C445A0">
        <w:rPr>
          <w:rFonts w:ascii="Arial" w:hAnsi="Arial" w:cs="Arial"/>
          <w:sz w:val="20"/>
          <w:szCs w:val="20"/>
          <w:lang w:val="en-IN"/>
        </w:rPr>
        <w:t>rease</w:t>
      </w:r>
      <w:r w:rsidR="00E9743D" w:rsidRPr="00371B10">
        <w:rPr>
          <w:rFonts w:ascii="Arial" w:hAnsi="Arial" w:cs="Arial"/>
          <w:sz w:val="20"/>
          <w:szCs w:val="20"/>
          <w:lang w:val="en-IN"/>
        </w:rPr>
        <w:t xml:space="preserve"> surface current path. </w:t>
      </w:r>
      <w:r w:rsidR="00C445A0">
        <w:rPr>
          <w:rFonts w:ascii="Arial" w:hAnsi="Arial" w:cs="Arial"/>
          <w:sz w:val="20"/>
          <w:szCs w:val="20"/>
          <w:lang w:val="en-IN"/>
        </w:rPr>
        <w:t>To lower</w:t>
      </w:r>
      <w:r w:rsidR="00C92617" w:rsidRPr="00371B10">
        <w:rPr>
          <w:rFonts w:ascii="Arial" w:hAnsi="Arial" w:cs="Arial"/>
          <w:sz w:val="20"/>
          <w:szCs w:val="20"/>
          <w:lang w:val="en-IN"/>
        </w:rPr>
        <w:t xml:space="preserve"> resonant frequency of an anten</w:t>
      </w:r>
      <w:r w:rsidR="00C445A0">
        <w:rPr>
          <w:rFonts w:ascii="Arial" w:hAnsi="Arial" w:cs="Arial"/>
          <w:sz w:val="20"/>
          <w:szCs w:val="20"/>
          <w:lang w:val="en-IN"/>
        </w:rPr>
        <w:t xml:space="preserve">na for a given surface area, </w:t>
      </w:r>
      <w:r w:rsidR="00C92617" w:rsidRPr="00371B10">
        <w:rPr>
          <w:rFonts w:ascii="Arial" w:hAnsi="Arial" w:cs="Arial"/>
          <w:sz w:val="20"/>
          <w:szCs w:val="20"/>
          <w:lang w:val="en-IN"/>
        </w:rPr>
        <w:t>c</w:t>
      </w:r>
      <w:r w:rsidR="00C445A0">
        <w:rPr>
          <w:rFonts w:ascii="Arial" w:hAnsi="Arial" w:cs="Arial"/>
          <w:sz w:val="20"/>
          <w:szCs w:val="20"/>
          <w:lang w:val="en-IN"/>
        </w:rPr>
        <w:t xml:space="preserve">urrent path is </w:t>
      </w:r>
      <w:r w:rsidR="00863B47">
        <w:rPr>
          <w:rFonts w:ascii="Arial" w:hAnsi="Arial" w:cs="Arial"/>
          <w:sz w:val="20"/>
          <w:szCs w:val="20"/>
          <w:lang w:val="en-IN"/>
        </w:rPr>
        <w:t>maximized within the area [6</w:t>
      </w:r>
      <w:r w:rsidR="00C92617" w:rsidRPr="00E7512D">
        <w:rPr>
          <w:rFonts w:ascii="Arial" w:hAnsi="Arial" w:cs="Arial"/>
          <w:sz w:val="18"/>
          <w:szCs w:val="18"/>
          <w:lang w:val="en-IN"/>
        </w:rPr>
        <w:t>].</w:t>
      </w:r>
    </w:p>
    <w:p w:rsidR="00D86ADF" w:rsidRPr="00706100" w:rsidRDefault="0031104C" w:rsidP="00706100">
      <w:pPr>
        <w:pStyle w:val="Default"/>
        <w:jc w:val="both"/>
        <w:rPr>
          <w:sz w:val="20"/>
          <w:szCs w:val="20"/>
        </w:rPr>
      </w:pPr>
      <w:r w:rsidRPr="00E7512D">
        <w:rPr>
          <w:sz w:val="18"/>
          <w:szCs w:val="18"/>
        </w:rPr>
        <w:t xml:space="preserve"> </w:t>
      </w:r>
      <w:r w:rsidRPr="00706100">
        <w:rPr>
          <w:rFonts w:ascii="Arial" w:hAnsi="Arial" w:cs="Arial"/>
          <w:iCs/>
          <w:sz w:val="20"/>
          <w:szCs w:val="20"/>
          <w:lang w:val="en-IN"/>
        </w:rPr>
        <w:t xml:space="preserve">An ‘inverted SHA’ shaped defected ground plane has been used to </w:t>
      </w:r>
      <w:r w:rsidR="00E7512D" w:rsidRPr="00706100">
        <w:rPr>
          <w:rFonts w:ascii="Arial" w:hAnsi="Arial" w:cs="Arial"/>
          <w:iCs/>
          <w:sz w:val="20"/>
          <w:szCs w:val="20"/>
          <w:lang w:val="en-IN"/>
        </w:rPr>
        <w:t>increase th</w:t>
      </w:r>
      <w:r w:rsidR="00000F8E">
        <w:rPr>
          <w:rFonts w:ascii="Arial" w:hAnsi="Arial" w:cs="Arial"/>
          <w:iCs/>
          <w:sz w:val="20"/>
          <w:szCs w:val="20"/>
          <w:lang w:val="en-IN"/>
        </w:rPr>
        <w:t xml:space="preserve">e bandwidth of antenna by 5.3% </w:t>
      </w:r>
      <w:r w:rsidRPr="00706100">
        <w:rPr>
          <w:rFonts w:ascii="Arial" w:hAnsi="Arial" w:cs="Arial"/>
          <w:iCs/>
          <w:sz w:val="20"/>
          <w:szCs w:val="20"/>
          <w:lang w:val="en-IN"/>
        </w:rPr>
        <w:t xml:space="preserve">with 16.01% reduction in the overall </w:t>
      </w:r>
      <w:r w:rsidR="00E7512D" w:rsidRPr="00706100">
        <w:rPr>
          <w:rFonts w:ascii="Arial" w:hAnsi="Arial" w:cs="Arial"/>
          <w:iCs/>
          <w:sz w:val="20"/>
          <w:szCs w:val="20"/>
          <w:lang w:val="en-IN"/>
        </w:rPr>
        <w:t xml:space="preserve">size of </w:t>
      </w:r>
      <w:r w:rsidRPr="00706100">
        <w:rPr>
          <w:rFonts w:ascii="Arial" w:hAnsi="Arial" w:cs="Arial"/>
          <w:iCs/>
          <w:sz w:val="20"/>
          <w:szCs w:val="20"/>
          <w:lang w:val="en-IN"/>
        </w:rPr>
        <w:t>ground plane as c</w:t>
      </w:r>
      <w:r w:rsidR="00E7512D" w:rsidRPr="00706100">
        <w:rPr>
          <w:rFonts w:ascii="Arial" w:hAnsi="Arial" w:cs="Arial"/>
          <w:iCs/>
          <w:sz w:val="20"/>
          <w:szCs w:val="20"/>
          <w:lang w:val="en-IN"/>
        </w:rPr>
        <w:t xml:space="preserve">ompared to </w:t>
      </w:r>
      <w:r w:rsidRPr="00706100">
        <w:rPr>
          <w:rFonts w:ascii="Arial" w:hAnsi="Arial" w:cs="Arial"/>
          <w:iCs/>
          <w:sz w:val="20"/>
          <w:szCs w:val="20"/>
          <w:lang w:val="en-IN"/>
        </w:rPr>
        <w:t>antenna without Defected</w:t>
      </w:r>
      <w:r w:rsidR="00706100" w:rsidRPr="00706100">
        <w:rPr>
          <w:rFonts w:ascii="Arial" w:hAnsi="Arial" w:cs="Arial"/>
          <w:iCs/>
          <w:sz w:val="20"/>
          <w:szCs w:val="20"/>
          <w:lang w:val="en-IN"/>
        </w:rPr>
        <w:t xml:space="preserve"> [</w:t>
      </w:r>
      <w:r w:rsidR="00D86ADF" w:rsidRPr="00706100">
        <w:rPr>
          <w:rFonts w:ascii="Arial" w:hAnsi="Arial" w:cs="Arial"/>
          <w:iCs/>
          <w:sz w:val="20"/>
          <w:szCs w:val="20"/>
          <w:lang w:val="en-IN"/>
        </w:rPr>
        <w:t>7</w:t>
      </w:r>
      <w:r w:rsidR="009B4BB3" w:rsidRPr="00706100">
        <w:rPr>
          <w:rFonts w:ascii="Arial" w:hAnsi="Arial" w:cs="Arial"/>
          <w:iCs/>
          <w:sz w:val="20"/>
          <w:szCs w:val="20"/>
          <w:lang w:val="en-IN"/>
        </w:rPr>
        <w:t xml:space="preserve">]. </w:t>
      </w:r>
      <w:r w:rsidR="007F66F4" w:rsidRPr="00706100">
        <w:rPr>
          <w:rFonts w:ascii="Arial" w:hAnsi="Arial" w:cs="Arial"/>
          <w:iCs/>
          <w:sz w:val="20"/>
          <w:szCs w:val="20"/>
          <w:lang w:val="en-IN"/>
        </w:rPr>
        <w:t>The bandwidth of antenna has been improved by introducing double layered substrate and adding a metamaterial layer structure</w:t>
      </w:r>
      <w:r w:rsidR="00975EDA" w:rsidRPr="00706100">
        <w:rPr>
          <w:rFonts w:ascii="Arial" w:hAnsi="Arial" w:cs="Arial"/>
          <w:iCs/>
          <w:sz w:val="20"/>
          <w:szCs w:val="20"/>
          <w:lang w:val="en-IN"/>
        </w:rPr>
        <w:t xml:space="preserve"> </w:t>
      </w:r>
      <w:r w:rsidR="00706100" w:rsidRPr="00706100">
        <w:rPr>
          <w:rFonts w:ascii="Arial" w:hAnsi="Arial" w:cs="Arial"/>
          <w:iCs/>
          <w:sz w:val="20"/>
          <w:szCs w:val="20"/>
          <w:lang w:val="en-IN"/>
        </w:rPr>
        <w:t>[</w:t>
      </w:r>
      <w:r w:rsidR="00D86ADF" w:rsidRPr="00706100">
        <w:rPr>
          <w:rFonts w:ascii="Arial" w:hAnsi="Arial" w:cs="Arial"/>
          <w:iCs/>
          <w:sz w:val="20"/>
          <w:szCs w:val="20"/>
          <w:lang w:val="en-IN"/>
        </w:rPr>
        <w:t>8</w:t>
      </w:r>
      <w:r w:rsidR="009B4BB3" w:rsidRPr="00706100">
        <w:rPr>
          <w:rFonts w:ascii="Arial" w:hAnsi="Arial" w:cs="Arial"/>
          <w:iCs/>
          <w:sz w:val="20"/>
          <w:szCs w:val="20"/>
          <w:lang w:val="en-IN"/>
        </w:rPr>
        <w:t xml:space="preserve">]. </w:t>
      </w:r>
      <w:r w:rsidR="00B10D39" w:rsidRPr="00706100">
        <w:rPr>
          <w:rFonts w:ascii="Arial" w:hAnsi="Arial" w:cs="Arial"/>
          <w:iCs/>
          <w:sz w:val="20"/>
          <w:szCs w:val="20"/>
          <w:lang w:val="en-IN"/>
        </w:rPr>
        <w:t>S</w:t>
      </w:r>
      <w:r w:rsidR="00B14B70" w:rsidRPr="00706100">
        <w:rPr>
          <w:rFonts w:ascii="Arial" w:hAnsi="Arial" w:cs="Arial"/>
          <w:iCs/>
          <w:sz w:val="20"/>
          <w:szCs w:val="20"/>
          <w:lang w:val="en-IN"/>
        </w:rPr>
        <w:t>lots and notch loaded microstrip patch antenna has been investigated</w:t>
      </w:r>
      <w:r w:rsidR="00B10D39" w:rsidRPr="00706100">
        <w:rPr>
          <w:rFonts w:ascii="Arial" w:hAnsi="Arial" w:cs="Arial"/>
          <w:iCs/>
          <w:sz w:val="20"/>
          <w:szCs w:val="20"/>
          <w:lang w:val="en-IN"/>
        </w:rPr>
        <w:t xml:space="preserve"> </w:t>
      </w:r>
      <w:r w:rsidR="00B14B70" w:rsidRPr="00706100">
        <w:rPr>
          <w:rFonts w:ascii="Arial" w:hAnsi="Arial" w:cs="Arial"/>
          <w:bCs/>
          <w:iCs/>
          <w:sz w:val="20"/>
          <w:szCs w:val="20"/>
          <w:lang w:val="en-IN"/>
        </w:rPr>
        <w:t>for Wireless Communication</w:t>
      </w:r>
      <w:r w:rsidR="00B14B70" w:rsidRPr="00706100">
        <w:rPr>
          <w:rFonts w:ascii="Arial" w:hAnsi="Arial" w:cs="Arial"/>
          <w:iCs/>
          <w:sz w:val="20"/>
          <w:szCs w:val="20"/>
          <w:lang w:val="en-IN"/>
        </w:rPr>
        <w:t xml:space="preserve"> at three distinct modes</w:t>
      </w:r>
      <w:r w:rsidR="00B10D39" w:rsidRPr="00706100">
        <w:rPr>
          <w:rFonts w:ascii="Arial" w:hAnsi="Arial" w:cs="Arial"/>
          <w:iCs/>
          <w:sz w:val="20"/>
          <w:szCs w:val="20"/>
          <w:lang w:val="en-IN"/>
        </w:rPr>
        <w:t xml:space="preserve"> </w:t>
      </w:r>
      <w:r w:rsidR="00B14B70" w:rsidRPr="00706100">
        <w:rPr>
          <w:rFonts w:ascii="Arial" w:hAnsi="Arial" w:cs="Arial"/>
          <w:iCs/>
          <w:sz w:val="20"/>
          <w:szCs w:val="20"/>
          <w:lang w:val="en-IN"/>
        </w:rPr>
        <w:t>for dual-band operation</w:t>
      </w:r>
      <w:r w:rsidR="00475D12" w:rsidRPr="00706100">
        <w:rPr>
          <w:rFonts w:ascii="Arial" w:hAnsi="Arial" w:cs="Arial"/>
          <w:iCs/>
          <w:sz w:val="20"/>
          <w:szCs w:val="20"/>
          <w:lang w:val="en-IN"/>
        </w:rPr>
        <w:t xml:space="preserve"> </w:t>
      </w:r>
      <w:r w:rsidR="00706100" w:rsidRPr="00706100">
        <w:rPr>
          <w:rFonts w:ascii="Arial" w:hAnsi="Arial" w:cs="Arial"/>
          <w:iCs/>
          <w:sz w:val="20"/>
          <w:szCs w:val="20"/>
          <w:lang w:val="en-IN"/>
        </w:rPr>
        <w:t>[9</w:t>
      </w:r>
      <w:r w:rsidR="00B10D39" w:rsidRPr="00706100">
        <w:rPr>
          <w:rFonts w:ascii="Arial" w:hAnsi="Arial" w:cs="Arial"/>
          <w:iCs/>
          <w:sz w:val="20"/>
          <w:szCs w:val="20"/>
          <w:lang w:val="en-IN"/>
        </w:rPr>
        <w:t>].</w:t>
      </w:r>
      <w:r w:rsidR="00975EDA" w:rsidRPr="00706100">
        <w:rPr>
          <w:rFonts w:ascii="Arial" w:hAnsi="Arial" w:cs="Arial"/>
          <w:iCs/>
          <w:sz w:val="20"/>
          <w:szCs w:val="20"/>
          <w:lang w:val="en-IN"/>
        </w:rPr>
        <w:t xml:space="preserve"> </w:t>
      </w:r>
      <w:r w:rsidR="008C154A" w:rsidRPr="00706100">
        <w:rPr>
          <w:rFonts w:ascii="Arial" w:hAnsi="Arial" w:cs="Arial"/>
          <w:bCs/>
          <w:sz w:val="20"/>
          <w:szCs w:val="20"/>
          <w:lang w:val="en-IN"/>
        </w:rPr>
        <w:t>A proximity coupled feed microstrip patch antenna with dual band has been desig</w:t>
      </w:r>
      <w:r w:rsidR="00DF2E81">
        <w:rPr>
          <w:rFonts w:ascii="Arial" w:hAnsi="Arial" w:cs="Arial"/>
          <w:bCs/>
          <w:sz w:val="20"/>
          <w:szCs w:val="20"/>
          <w:lang w:val="en-IN"/>
        </w:rPr>
        <w:t>ned using T slotted patch and  d</w:t>
      </w:r>
      <w:r w:rsidR="008C154A" w:rsidRPr="00706100">
        <w:rPr>
          <w:rFonts w:ascii="Arial" w:hAnsi="Arial" w:cs="Arial"/>
          <w:bCs/>
          <w:sz w:val="20"/>
          <w:szCs w:val="20"/>
          <w:lang w:val="en-IN"/>
        </w:rPr>
        <w:t xml:space="preserve">umbbell shape defected ground </w:t>
      </w:r>
      <w:r w:rsidR="00DF2E81">
        <w:rPr>
          <w:rFonts w:ascii="Arial" w:hAnsi="Arial" w:cs="Arial"/>
          <w:iCs/>
          <w:sz w:val="20"/>
          <w:szCs w:val="20"/>
          <w:lang w:val="en-IN"/>
        </w:rPr>
        <w:t>with 30.3</w:t>
      </w:r>
      <w:r w:rsidR="008C154A" w:rsidRPr="00706100">
        <w:rPr>
          <w:rFonts w:ascii="Arial" w:hAnsi="Arial" w:cs="Arial"/>
          <w:iCs/>
          <w:sz w:val="20"/>
          <w:szCs w:val="20"/>
          <w:lang w:val="en-IN"/>
        </w:rPr>
        <w:t>% and 18.8% reduction in the overall area of the patch and the ground plane</w:t>
      </w:r>
      <w:r w:rsidR="00706100" w:rsidRPr="00706100">
        <w:rPr>
          <w:rFonts w:ascii="Arial" w:hAnsi="Arial" w:cs="Arial"/>
          <w:iCs/>
          <w:sz w:val="20"/>
          <w:szCs w:val="20"/>
          <w:lang w:val="en-IN"/>
        </w:rPr>
        <w:t>[10</w:t>
      </w:r>
      <w:r w:rsidR="008C154A" w:rsidRPr="00706100">
        <w:rPr>
          <w:rFonts w:ascii="Arial" w:hAnsi="Arial" w:cs="Arial"/>
          <w:iCs/>
          <w:sz w:val="20"/>
          <w:szCs w:val="20"/>
          <w:lang w:val="en-IN"/>
        </w:rPr>
        <w:t>]</w:t>
      </w:r>
      <w:r w:rsidR="00706100" w:rsidRPr="00706100">
        <w:rPr>
          <w:rFonts w:ascii="Arial" w:hAnsi="Arial" w:cs="Arial"/>
          <w:iCs/>
          <w:sz w:val="20"/>
          <w:szCs w:val="20"/>
          <w:lang w:val="en-IN"/>
        </w:rPr>
        <w:t>.</w:t>
      </w:r>
      <w:r w:rsidR="00706100" w:rsidRPr="00706100">
        <w:rPr>
          <w:sz w:val="20"/>
          <w:szCs w:val="20"/>
        </w:rPr>
        <w:t xml:space="preserve"> </w:t>
      </w:r>
      <w:r w:rsidR="00BC4F32" w:rsidRPr="00706100">
        <w:rPr>
          <w:rFonts w:ascii="Arial" w:hAnsi="Arial" w:cs="Arial"/>
          <w:iCs/>
          <w:sz w:val="20"/>
          <w:szCs w:val="20"/>
        </w:rPr>
        <w:t xml:space="preserve">A monopole E-shaped </w:t>
      </w:r>
      <w:r w:rsidR="00975EDA" w:rsidRPr="00706100">
        <w:rPr>
          <w:rFonts w:ascii="Arial" w:hAnsi="Arial" w:cs="Arial"/>
          <w:iCs/>
          <w:sz w:val="20"/>
          <w:szCs w:val="20"/>
        </w:rPr>
        <w:t xml:space="preserve">compact </w:t>
      </w:r>
      <w:r w:rsidR="00BC4F32" w:rsidRPr="00706100">
        <w:rPr>
          <w:rFonts w:ascii="Arial" w:hAnsi="Arial" w:cs="Arial"/>
          <w:iCs/>
          <w:sz w:val="20"/>
          <w:szCs w:val="20"/>
        </w:rPr>
        <w:t>patch ante</w:t>
      </w:r>
      <w:r w:rsidR="00975EDA" w:rsidRPr="00706100">
        <w:rPr>
          <w:rFonts w:ascii="Arial" w:hAnsi="Arial" w:cs="Arial"/>
          <w:iCs/>
          <w:sz w:val="20"/>
          <w:szCs w:val="20"/>
        </w:rPr>
        <w:t xml:space="preserve">nna with enhanced bandwidth 71.35% </w:t>
      </w:r>
      <w:r w:rsidR="00BC4F32" w:rsidRPr="00706100">
        <w:rPr>
          <w:rFonts w:ascii="Arial" w:hAnsi="Arial" w:cs="Arial"/>
          <w:iCs/>
          <w:sz w:val="20"/>
          <w:szCs w:val="20"/>
        </w:rPr>
        <w:t>has been design for C- band applications</w:t>
      </w:r>
      <w:r w:rsidR="00975EDA" w:rsidRPr="00706100">
        <w:rPr>
          <w:rFonts w:ascii="Arial" w:hAnsi="Arial" w:cs="Arial"/>
          <w:iCs/>
          <w:sz w:val="20"/>
          <w:szCs w:val="20"/>
        </w:rPr>
        <w:t xml:space="preserve"> with rectangular slots and defective ground structure</w:t>
      </w:r>
      <w:r w:rsidR="00706100" w:rsidRPr="00706100">
        <w:rPr>
          <w:rFonts w:ascii="Arial" w:hAnsi="Arial" w:cs="Arial"/>
          <w:iCs/>
          <w:sz w:val="20"/>
          <w:szCs w:val="20"/>
        </w:rPr>
        <w:t xml:space="preserve"> [</w:t>
      </w:r>
      <w:r w:rsidR="00D86ADF" w:rsidRPr="00706100">
        <w:rPr>
          <w:rFonts w:ascii="Arial" w:hAnsi="Arial" w:cs="Arial"/>
          <w:iCs/>
          <w:sz w:val="20"/>
          <w:szCs w:val="20"/>
        </w:rPr>
        <w:t>11</w:t>
      </w:r>
      <w:r w:rsidR="00975EDA" w:rsidRPr="00706100">
        <w:rPr>
          <w:rFonts w:ascii="Arial" w:hAnsi="Arial" w:cs="Arial"/>
          <w:iCs/>
          <w:sz w:val="20"/>
          <w:szCs w:val="20"/>
        </w:rPr>
        <w:t>].</w:t>
      </w:r>
      <w:r w:rsidR="00706100" w:rsidRPr="00706100">
        <w:rPr>
          <w:sz w:val="20"/>
          <w:szCs w:val="20"/>
        </w:rPr>
        <w:t xml:space="preserve"> </w:t>
      </w:r>
      <w:r w:rsidR="00A51340" w:rsidRPr="00706100">
        <w:rPr>
          <w:rFonts w:ascii="Arial" w:hAnsi="Arial" w:cs="Arial"/>
          <w:sz w:val="20"/>
          <w:szCs w:val="20"/>
          <w:lang w:val="en-IN"/>
        </w:rPr>
        <w:t>An ultra-compact microstrip antenna array has been design by introducing interdigital resonator with mutual coupling between adjacent patches for wireless communication syste</w:t>
      </w:r>
      <w:r w:rsidR="00706100" w:rsidRPr="00706100">
        <w:rPr>
          <w:rFonts w:ascii="Arial" w:hAnsi="Arial" w:cs="Arial"/>
          <w:sz w:val="20"/>
          <w:szCs w:val="20"/>
          <w:lang w:val="en-IN"/>
        </w:rPr>
        <w:t>m operating in 2.4GHz frequency</w:t>
      </w:r>
      <w:r w:rsidR="00706100">
        <w:rPr>
          <w:rFonts w:ascii="Arial" w:hAnsi="Arial" w:cs="Arial"/>
          <w:sz w:val="20"/>
          <w:szCs w:val="20"/>
          <w:lang w:val="en-IN"/>
        </w:rPr>
        <w:t xml:space="preserve"> </w:t>
      </w:r>
      <w:r w:rsidR="00A51340" w:rsidRPr="00706100">
        <w:rPr>
          <w:rFonts w:ascii="Arial" w:hAnsi="Arial" w:cs="Arial"/>
          <w:sz w:val="20"/>
          <w:szCs w:val="20"/>
          <w:lang w:val="en-IN"/>
        </w:rPr>
        <w:t>[</w:t>
      </w:r>
      <w:r w:rsidR="00D86ADF" w:rsidRPr="00706100">
        <w:rPr>
          <w:rFonts w:ascii="Arial" w:hAnsi="Arial" w:cs="Arial"/>
          <w:sz w:val="20"/>
          <w:szCs w:val="20"/>
          <w:lang w:val="en-IN"/>
        </w:rPr>
        <w:t>12</w:t>
      </w:r>
      <w:r w:rsidR="00A51340" w:rsidRPr="00706100">
        <w:rPr>
          <w:rFonts w:ascii="Arial" w:hAnsi="Arial" w:cs="Arial"/>
          <w:sz w:val="20"/>
          <w:szCs w:val="20"/>
          <w:lang w:val="en-IN"/>
        </w:rPr>
        <w:t>]</w:t>
      </w:r>
      <w:r w:rsidR="00706100" w:rsidRPr="00706100">
        <w:rPr>
          <w:rFonts w:ascii="Arial" w:hAnsi="Arial" w:cs="Arial"/>
          <w:sz w:val="20"/>
          <w:szCs w:val="20"/>
          <w:lang w:val="en-IN"/>
        </w:rPr>
        <w:t>.</w:t>
      </w:r>
      <w:r w:rsidR="00706100" w:rsidRPr="00706100">
        <w:rPr>
          <w:sz w:val="20"/>
          <w:szCs w:val="20"/>
        </w:rPr>
        <w:t xml:space="preserve"> </w:t>
      </w:r>
      <w:r w:rsidR="00ED15C5" w:rsidRPr="00706100">
        <w:rPr>
          <w:rFonts w:ascii="Arial" w:hAnsi="Arial" w:cs="Arial"/>
          <w:bCs/>
          <w:iCs/>
          <w:sz w:val="20"/>
          <w:szCs w:val="20"/>
          <w:lang w:val="en-IN"/>
        </w:rPr>
        <w:t xml:space="preserve">A radiation pattern reconfigurable compact microstrip patch antenna has been design and investigated with circle patch, radiation cells, coupling cells and MEMS switches to reduce the size of antenna by </w:t>
      </w:r>
      <w:r w:rsidR="00ED15C5" w:rsidRPr="00706100">
        <w:rPr>
          <w:rFonts w:ascii="Arial" w:hAnsi="Arial" w:cs="Arial"/>
          <w:sz w:val="20"/>
          <w:szCs w:val="20"/>
          <w:lang w:val="en-IN"/>
        </w:rPr>
        <w:t>gradually decreasing resonance freq</w:t>
      </w:r>
      <w:r w:rsidR="00706100">
        <w:rPr>
          <w:rFonts w:ascii="Arial" w:hAnsi="Arial" w:cs="Arial"/>
          <w:sz w:val="20"/>
          <w:szCs w:val="20"/>
          <w:lang w:val="en-IN"/>
        </w:rPr>
        <w:t>uency from 4.27 GHz to 3.76 GHz</w:t>
      </w:r>
      <w:r w:rsidR="00ED15C5" w:rsidRPr="00706100">
        <w:rPr>
          <w:rFonts w:ascii="Arial" w:hAnsi="Arial" w:cs="Arial"/>
          <w:sz w:val="20"/>
          <w:szCs w:val="20"/>
          <w:lang w:val="en-IN"/>
        </w:rPr>
        <w:t>[</w:t>
      </w:r>
      <w:r w:rsidR="00D86ADF" w:rsidRPr="00706100">
        <w:rPr>
          <w:rFonts w:ascii="Arial" w:hAnsi="Arial" w:cs="Arial"/>
          <w:sz w:val="20"/>
          <w:szCs w:val="20"/>
          <w:lang w:val="en-IN"/>
        </w:rPr>
        <w:t>13</w:t>
      </w:r>
      <w:r w:rsidR="00ED15C5" w:rsidRPr="00706100">
        <w:rPr>
          <w:rFonts w:ascii="Arial" w:hAnsi="Arial" w:cs="Arial"/>
          <w:sz w:val="20"/>
          <w:szCs w:val="20"/>
          <w:lang w:val="en-IN"/>
        </w:rPr>
        <w:t>]</w:t>
      </w:r>
      <w:r w:rsidR="00706100" w:rsidRPr="00706100">
        <w:rPr>
          <w:rFonts w:ascii="Arial" w:hAnsi="Arial" w:cs="Arial"/>
          <w:sz w:val="20"/>
          <w:szCs w:val="20"/>
          <w:lang w:val="en-IN"/>
        </w:rPr>
        <w:t>.</w:t>
      </w:r>
      <w:r w:rsidR="00706100" w:rsidRPr="00706100">
        <w:rPr>
          <w:sz w:val="20"/>
          <w:szCs w:val="20"/>
        </w:rPr>
        <w:t xml:space="preserve"> </w:t>
      </w:r>
      <w:r w:rsidR="00DC2E8A" w:rsidRPr="00706100">
        <w:rPr>
          <w:rFonts w:ascii="Arial" w:hAnsi="Arial" w:cs="Arial"/>
          <w:sz w:val="20"/>
          <w:szCs w:val="20"/>
        </w:rPr>
        <w:t xml:space="preserve">A compact rectangular microstrip patch antenna has been designed with double patch and circular slots of different radius </w:t>
      </w:r>
      <w:r w:rsidR="000D6CF3" w:rsidRPr="00706100">
        <w:rPr>
          <w:rFonts w:ascii="Arial" w:hAnsi="Arial" w:cs="Arial"/>
          <w:sz w:val="20"/>
          <w:szCs w:val="20"/>
        </w:rPr>
        <w:t xml:space="preserve">using probe feed excitation </w:t>
      </w:r>
      <w:r w:rsidR="00DC2E8A" w:rsidRPr="00706100">
        <w:rPr>
          <w:rFonts w:ascii="Arial" w:hAnsi="Arial" w:cs="Arial"/>
          <w:sz w:val="20"/>
          <w:szCs w:val="20"/>
        </w:rPr>
        <w:t>for RFID applications</w:t>
      </w:r>
      <w:r w:rsidR="00706100" w:rsidRPr="00706100">
        <w:rPr>
          <w:rFonts w:ascii="Arial" w:hAnsi="Arial" w:cs="Arial"/>
          <w:sz w:val="20"/>
          <w:szCs w:val="20"/>
        </w:rPr>
        <w:t xml:space="preserve"> [</w:t>
      </w:r>
      <w:r w:rsidR="00D86ADF" w:rsidRPr="00706100">
        <w:rPr>
          <w:rFonts w:ascii="Arial" w:hAnsi="Arial" w:cs="Arial"/>
          <w:sz w:val="20"/>
          <w:szCs w:val="20"/>
        </w:rPr>
        <w:t>14</w:t>
      </w:r>
      <w:r w:rsidR="000D6CF3" w:rsidRPr="00706100">
        <w:rPr>
          <w:rFonts w:ascii="Arial" w:hAnsi="Arial" w:cs="Arial"/>
          <w:sz w:val="20"/>
          <w:szCs w:val="20"/>
        </w:rPr>
        <w:t>].</w:t>
      </w:r>
      <w:r w:rsidR="00706100" w:rsidRPr="00706100">
        <w:rPr>
          <w:sz w:val="20"/>
          <w:szCs w:val="20"/>
        </w:rPr>
        <w:t xml:space="preserve"> </w:t>
      </w:r>
      <w:r w:rsidR="00D86ADF" w:rsidRPr="00706100">
        <w:rPr>
          <w:rFonts w:ascii="Arial" w:hAnsi="Arial" w:cs="Arial"/>
          <w:sz w:val="20"/>
          <w:szCs w:val="20"/>
        </w:rPr>
        <w:t xml:space="preserve">A </w:t>
      </w:r>
      <w:r w:rsidR="00D86ADF" w:rsidRPr="00706100">
        <w:rPr>
          <w:rFonts w:ascii="Arial" w:hAnsi="Arial" w:cs="Arial"/>
          <w:bCs/>
          <w:sz w:val="20"/>
          <w:szCs w:val="20"/>
        </w:rPr>
        <w:t>broadband and compact stacked microstrip patch antenna has been developed using stacked configuration two parasitic patches stacked above the driven patch fed by shifted microstrip feed and a step transformer between feed</w:t>
      </w:r>
      <w:r w:rsidR="00706100">
        <w:rPr>
          <w:rFonts w:ascii="Arial" w:hAnsi="Arial" w:cs="Arial"/>
          <w:bCs/>
          <w:sz w:val="20"/>
          <w:szCs w:val="20"/>
        </w:rPr>
        <w:t xml:space="preserve"> and patch to achieve broadband </w:t>
      </w:r>
      <w:r w:rsidR="00706100" w:rsidRPr="00706100">
        <w:rPr>
          <w:rFonts w:ascii="Arial" w:hAnsi="Arial" w:cs="Arial"/>
          <w:bCs/>
          <w:sz w:val="20"/>
          <w:szCs w:val="20"/>
        </w:rPr>
        <w:t>coupling [15</w:t>
      </w:r>
      <w:r w:rsidR="00D86ADF" w:rsidRPr="00706100">
        <w:rPr>
          <w:rFonts w:ascii="Arial" w:hAnsi="Arial" w:cs="Arial"/>
          <w:bCs/>
          <w:sz w:val="20"/>
          <w:szCs w:val="20"/>
        </w:rPr>
        <w:t>].</w:t>
      </w:r>
    </w:p>
    <w:p w:rsidR="005956A2" w:rsidRPr="00371B10" w:rsidRDefault="005956A2" w:rsidP="005956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71B10">
        <w:rPr>
          <w:rFonts w:ascii="Arial" w:hAnsi="Arial" w:cs="Arial"/>
          <w:sz w:val="20"/>
          <w:szCs w:val="20"/>
        </w:rPr>
        <w:lastRenderedPageBreak/>
        <w:t>In the present work</w:t>
      </w:r>
      <w:r w:rsidR="0083324E" w:rsidRPr="00371B10">
        <w:rPr>
          <w:rFonts w:ascii="Arial" w:hAnsi="Arial" w:cs="Arial"/>
          <w:sz w:val="20"/>
          <w:szCs w:val="20"/>
        </w:rPr>
        <w:t xml:space="preserve">, the bandwidth of proposed design </w:t>
      </w:r>
      <w:r w:rsidRPr="00371B10">
        <w:rPr>
          <w:rFonts w:ascii="Arial" w:hAnsi="Arial" w:cs="Arial"/>
          <w:sz w:val="20"/>
          <w:szCs w:val="20"/>
        </w:rPr>
        <w:t>antenna is enhanced</w:t>
      </w:r>
      <w:r w:rsidR="00717E02">
        <w:rPr>
          <w:rFonts w:ascii="Arial" w:hAnsi="Arial" w:cs="Arial"/>
          <w:sz w:val="20"/>
          <w:szCs w:val="20"/>
        </w:rPr>
        <w:t xml:space="preserve"> and size of antenna is reduced</w:t>
      </w:r>
      <w:r w:rsidRPr="00371B10">
        <w:rPr>
          <w:rFonts w:ascii="Arial" w:hAnsi="Arial" w:cs="Arial"/>
          <w:sz w:val="20"/>
          <w:szCs w:val="20"/>
        </w:rPr>
        <w:t xml:space="preserve"> by </w:t>
      </w:r>
      <w:r w:rsidR="009E7958" w:rsidRPr="00371B10">
        <w:rPr>
          <w:rFonts w:ascii="Arial" w:hAnsi="Arial" w:cs="Arial"/>
          <w:sz w:val="20"/>
          <w:szCs w:val="20"/>
        </w:rPr>
        <w:t xml:space="preserve">loading </w:t>
      </w:r>
      <w:r w:rsidRPr="00371B10">
        <w:rPr>
          <w:rFonts w:ascii="Arial" w:hAnsi="Arial" w:cs="Arial"/>
          <w:sz w:val="20"/>
          <w:szCs w:val="20"/>
        </w:rPr>
        <w:t>inv</w:t>
      </w:r>
      <w:r w:rsidR="009E7958" w:rsidRPr="00371B10">
        <w:rPr>
          <w:rFonts w:ascii="Arial" w:hAnsi="Arial" w:cs="Arial"/>
          <w:sz w:val="20"/>
          <w:szCs w:val="20"/>
        </w:rPr>
        <w:t xml:space="preserve">erted Y slot in the </w:t>
      </w:r>
      <w:r w:rsidR="000A2D5D" w:rsidRPr="00371B10">
        <w:rPr>
          <w:rFonts w:ascii="Arial" w:hAnsi="Arial" w:cs="Arial"/>
          <w:sz w:val="20"/>
          <w:szCs w:val="20"/>
        </w:rPr>
        <w:t xml:space="preserve">radiating </w:t>
      </w:r>
      <w:r w:rsidR="00F70855" w:rsidRPr="00371B10">
        <w:rPr>
          <w:rFonts w:ascii="Arial" w:hAnsi="Arial" w:cs="Arial"/>
          <w:sz w:val="20"/>
          <w:szCs w:val="20"/>
        </w:rPr>
        <w:t xml:space="preserve">patch </w:t>
      </w:r>
      <w:r w:rsidR="000A2D5D" w:rsidRPr="00371B10">
        <w:rPr>
          <w:rFonts w:ascii="Arial" w:hAnsi="Arial" w:cs="Arial"/>
          <w:sz w:val="20"/>
          <w:szCs w:val="20"/>
        </w:rPr>
        <w:t xml:space="preserve">which is </w:t>
      </w:r>
      <w:r w:rsidR="00F70855" w:rsidRPr="00371B10">
        <w:rPr>
          <w:rFonts w:ascii="Arial" w:hAnsi="Arial" w:cs="Arial"/>
          <w:sz w:val="20"/>
          <w:szCs w:val="20"/>
        </w:rPr>
        <w:t xml:space="preserve">directly </w:t>
      </w:r>
      <w:r w:rsidRPr="00371B10">
        <w:rPr>
          <w:rFonts w:ascii="Arial" w:hAnsi="Arial" w:cs="Arial"/>
          <w:sz w:val="20"/>
          <w:szCs w:val="20"/>
        </w:rPr>
        <w:t xml:space="preserve">feed by </w:t>
      </w:r>
      <w:r w:rsidR="00C81477" w:rsidRPr="00371B10">
        <w:rPr>
          <w:rFonts w:ascii="Arial" w:eastAsia="Times New Roman" w:hAnsi="Arial" w:cs="Arial"/>
          <w:sz w:val="20"/>
          <w:szCs w:val="20"/>
        </w:rPr>
        <w:t>50</w:t>
      </w:r>
      <w:r w:rsidR="00C81477" w:rsidRPr="00371B10">
        <w:rPr>
          <w:rFonts w:ascii="Arial" w:hAnsi="Arial" w:cs="Arial"/>
          <w:iCs/>
          <w:sz w:val="20"/>
          <w:szCs w:val="20"/>
          <w:lang w:val="en-IN"/>
        </w:rPr>
        <w:t>Ω</w:t>
      </w:r>
      <w:r w:rsidR="00DC00EF">
        <w:rPr>
          <w:rFonts w:ascii="Arial" w:eastAsia="Times New Roman" w:hAnsi="Arial" w:cs="Arial"/>
          <w:sz w:val="20"/>
          <w:szCs w:val="20"/>
        </w:rPr>
        <w:t xml:space="preserve"> </w:t>
      </w:r>
      <w:r w:rsidRPr="00371B10">
        <w:rPr>
          <w:rFonts w:ascii="Arial" w:eastAsia="Times New Roman" w:hAnsi="Arial" w:cs="Arial"/>
          <w:sz w:val="20"/>
          <w:szCs w:val="20"/>
        </w:rPr>
        <w:t>microstrip line feed</w:t>
      </w:r>
      <w:r w:rsidR="000A2D5D" w:rsidRPr="00371B10">
        <w:rPr>
          <w:rFonts w:ascii="Arial" w:hAnsi="Arial" w:cs="Arial"/>
          <w:sz w:val="20"/>
          <w:szCs w:val="20"/>
          <w:lang w:val="en-IN"/>
        </w:rPr>
        <w:t xml:space="preserve">. </w:t>
      </w:r>
      <w:r w:rsidRPr="00371B10">
        <w:rPr>
          <w:rFonts w:ascii="Arial" w:hAnsi="Arial" w:cs="Arial"/>
          <w:sz w:val="20"/>
          <w:szCs w:val="20"/>
          <w:lang w:val="en-IN"/>
        </w:rPr>
        <w:t>The frequ</w:t>
      </w:r>
      <w:r w:rsidR="00DF2E81">
        <w:rPr>
          <w:rFonts w:ascii="Arial" w:hAnsi="Arial" w:cs="Arial"/>
          <w:sz w:val="20"/>
          <w:szCs w:val="20"/>
          <w:lang w:val="en-IN"/>
        </w:rPr>
        <w:t>ency band of proposed antenna lie</w:t>
      </w:r>
      <w:r w:rsidRPr="00371B10">
        <w:rPr>
          <w:rFonts w:ascii="Arial" w:hAnsi="Arial" w:cs="Arial"/>
          <w:sz w:val="20"/>
          <w:szCs w:val="20"/>
          <w:lang w:val="en-IN"/>
        </w:rPr>
        <w:t xml:space="preserve"> between 2.097</w:t>
      </w:r>
      <w:r w:rsidR="00DF2E81">
        <w:rPr>
          <w:rFonts w:ascii="Arial" w:hAnsi="Arial" w:cs="Arial"/>
          <w:sz w:val="20"/>
          <w:szCs w:val="20"/>
          <w:lang w:val="en-IN"/>
        </w:rPr>
        <w:t>GHz to 3.030</w:t>
      </w:r>
      <w:r w:rsidRPr="00371B10">
        <w:rPr>
          <w:rFonts w:ascii="Arial" w:hAnsi="Arial" w:cs="Arial"/>
          <w:sz w:val="20"/>
          <w:szCs w:val="20"/>
          <w:lang w:val="en-IN"/>
        </w:rPr>
        <w:t xml:space="preserve">GHz which is suitable </w:t>
      </w:r>
      <w:r w:rsidR="00F70855" w:rsidRPr="00371B10">
        <w:rPr>
          <w:rFonts w:ascii="Arial" w:hAnsi="Arial" w:cs="Arial"/>
          <w:sz w:val="20"/>
          <w:szCs w:val="20"/>
          <w:lang w:val="en-IN"/>
        </w:rPr>
        <w:t xml:space="preserve">for </w:t>
      </w:r>
      <w:r w:rsidR="00C81477" w:rsidRPr="00371B10">
        <w:rPr>
          <w:rFonts w:ascii="Arial" w:hAnsi="Arial" w:cs="Arial"/>
          <w:sz w:val="20"/>
          <w:szCs w:val="20"/>
          <w:lang w:val="en-IN"/>
        </w:rPr>
        <w:t>Bluetooth</w:t>
      </w:r>
      <w:r w:rsidR="0071134F" w:rsidRPr="00371B10">
        <w:rPr>
          <w:rFonts w:ascii="Arial" w:hAnsi="Arial" w:cs="Arial"/>
          <w:sz w:val="20"/>
          <w:szCs w:val="20"/>
          <w:lang w:val="en-IN"/>
        </w:rPr>
        <w:t xml:space="preserve"> and other communication </w:t>
      </w:r>
      <w:r w:rsidR="00DC00EF">
        <w:rPr>
          <w:rFonts w:ascii="Arial" w:hAnsi="Arial" w:cs="Arial"/>
          <w:sz w:val="20"/>
          <w:szCs w:val="20"/>
          <w:lang w:val="en-IN"/>
        </w:rPr>
        <w:t xml:space="preserve">applications </w:t>
      </w:r>
      <w:r w:rsidR="00883F48">
        <w:rPr>
          <w:rFonts w:ascii="Arial" w:hAnsi="Arial" w:cs="Arial"/>
          <w:sz w:val="20"/>
          <w:szCs w:val="20"/>
          <w:lang w:val="en-IN"/>
        </w:rPr>
        <w:t>[16-17</w:t>
      </w:r>
      <w:r w:rsidR="005A3C23" w:rsidRPr="00371B10">
        <w:rPr>
          <w:rFonts w:ascii="Arial" w:hAnsi="Arial" w:cs="Arial"/>
          <w:sz w:val="20"/>
          <w:szCs w:val="20"/>
          <w:lang w:val="en-IN"/>
        </w:rPr>
        <w:t>].</w:t>
      </w:r>
      <w:r w:rsidR="00C81477" w:rsidRPr="00371B10">
        <w:rPr>
          <w:rFonts w:ascii="Arial" w:hAnsi="Arial" w:cs="Arial"/>
          <w:sz w:val="20"/>
          <w:szCs w:val="20"/>
          <w:lang w:val="en-IN"/>
        </w:rPr>
        <w:t xml:space="preserve">The </w:t>
      </w:r>
      <w:r w:rsidRPr="00371B10">
        <w:rPr>
          <w:rFonts w:ascii="Arial" w:hAnsi="Arial" w:cs="Arial"/>
          <w:sz w:val="20"/>
          <w:szCs w:val="20"/>
          <w:lang w:val="en-IN"/>
        </w:rPr>
        <w:t>proposed antenna has been designed on gla</w:t>
      </w:r>
      <w:r w:rsidR="00480BC8">
        <w:rPr>
          <w:rFonts w:ascii="Arial" w:hAnsi="Arial" w:cs="Arial"/>
          <w:sz w:val="20"/>
          <w:szCs w:val="20"/>
          <w:lang w:val="en-IN"/>
        </w:rPr>
        <w:t xml:space="preserve">ss epoxy substrate of thickness </w:t>
      </w:r>
      <w:r w:rsidRPr="00371B10">
        <w:rPr>
          <w:rFonts w:ascii="Arial" w:hAnsi="Arial" w:cs="Arial"/>
          <w:sz w:val="20"/>
          <w:szCs w:val="20"/>
          <w:lang w:val="en-IN"/>
        </w:rPr>
        <w:t>1.6mm with dielectric constant (ε</w:t>
      </w:r>
      <w:r w:rsidRPr="00371B10">
        <w:rPr>
          <w:rFonts w:ascii="Arial" w:hAnsi="Arial" w:cs="Arial"/>
          <w:sz w:val="20"/>
          <w:szCs w:val="20"/>
          <w:vertAlign w:val="subscript"/>
          <w:lang w:val="en-IN"/>
        </w:rPr>
        <w:t>r</w:t>
      </w:r>
      <w:r w:rsidR="00883F48">
        <w:rPr>
          <w:rFonts w:ascii="Arial" w:hAnsi="Arial" w:cs="Arial"/>
          <w:sz w:val="20"/>
          <w:szCs w:val="20"/>
          <w:lang w:val="en-IN"/>
        </w:rPr>
        <w:t>=4.4)[18</w:t>
      </w:r>
      <w:r w:rsidRPr="00371B10">
        <w:rPr>
          <w:rFonts w:ascii="Arial" w:hAnsi="Arial" w:cs="Arial"/>
          <w:sz w:val="20"/>
          <w:szCs w:val="20"/>
          <w:lang w:val="en-IN"/>
        </w:rPr>
        <w:t xml:space="preserve">]. </w:t>
      </w:r>
      <w:r w:rsidRPr="00371B10">
        <w:rPr>
          <w:rFonts w:ascii="Arial" w:hAnsi="Arial" w:cs="Arial"/>
          <w:sz w:val="20"/>
          <w:szCs w:val="20"/>
        </w:rPr>
        <w:t>The</w:t>
      </w:r>
      <w:r w:rsidR="000A2D5D" w:rsidRPr="00371B10">
        <w:rPr>
          <w:rFonts w:ascii="Arial" w:hAnsi="Arial" w:cs="Arial"/>
          <w:sz w:val="20"/>
          <w:szCs w:val="20"/>
        </w:rPr>
        <w:t xml:space="preserve"> </w:t>
      </w:r>
      <w:r w:rsidRPr="00371B10">
        <w:rPr>
          <w:rFonts w:ascii="Arial" w:hAnsi="Arial" w:cs="Arial"/>
          <w:sz w:val="20"/>
          <w:szCs w:val="20"/>
        </w:rPr>
        <w:t xml:space="preserve">substrate material has large influence in determining the size and bandwidth of an antenna. Increasing the dielectric </w:t>
      </w:r>
      <w:r w:rsidR="0071134F" w:rsidRPr="00371B10">
        <w:rPr>
          <w:rFonts w:ascii="Arial" w:hAnsi="Arial" w:cs="Arial"/>
          <w:sz w:val="20"/>
          <w:szCs w:val="20"/>
        </w:rPr>
        <w:t>constant</w:t>
      </w:r>
      <w:r w:rsidRPr="00371B10">
        <w:rPr>
          <w:rFonts w:ascii="Arial" w:hAnsi="Arial" w:cs="Arial"/>
          <w:sz w:val="20"/>
          <w:szCs w:val="20"/>
        </w:rPr>
        <w:t xml:space="preserve"> decreases the size but lowers the bandwidth and efficiency of the antenna while decreasing the dielectric constant, increases the bandwidth but with an increase in size. </w:t>
      </w:r>
    </w:p>
    <w:p w:rsidR="00F523F9" w:rsidRPr="00C606BD" w:rsidRDefault="00F523F9" w:rsidP="005956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C606BD" w:rsidRPr="00915E75" w:rsidRDefault="00C606BD" w:rsidP="005956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EF3588" w:rsidRDefault="005956A2" w:rsidP="00EF3588">
      <w:pPr>
        <w:autoSpaceDE w:val="0"/>
        <w:autoSpaceDN w:val="0"/>
        <w:adjustRightInd w:val="0"/>
        <w:spacing w:after="0" w:line="240" w:lineRule="auto"/>
        <w:ind w:right="-72"/>
        <w:rPr>
          <w:rFonts w:ascii="Arial" w:hAnsi="Arial" w:cs="Arial"/>
          <w:b/>
          <w:bCs/>
          <w:color w:val="000000" w:themeColor="text1"/>
          <w:sz w:val="20"/>
          <w:szCs w:val="20"/>
          <w:lang w:val="en-IN"/>
        </w:rPr>
      </w:pPr>
      <w:r w:rsidRPr="00371B10">
        <w:rPr>
          <w:rFonts w:ascii="Arial" w:hAnsi="Arial" w:cs="Arial"/>
          <w:b/>
          <w:sz w:val="20"/>
          <w:szCs w:val="20"/>
        </w:rPr>
        <w:t xml:space="preserve">II. </w:t>
      </w:r>
      <w:r w:rsidRPr="00371B10">
        <w:rPr>
          <w:rFonts w:ascii="Arial" w:hAnsi="Arial" w:cs="Arial"/>
          <w:b/>
          <w:bCs/>
          <w:color w:val="000000" w:themeColor="text1"/>
          <w:sz w:val="20"/>
          <w:szCs w:val="20"/>
          <w:lang w:val="en-IN"/>
        </w:rPr>
        <w:t>ANTENNA DESIGN</w:t>
      </w:r>
    </w:p>
    <w:p w:rsidR="00EF3588" w:rsidRPr="00EF3588" w:rsidRDefault="00EF3588" w:rsidP="00EF3588">
      <w:pPr>
        <w:autoSpaceDE w:val="0"/>
        <w:autoSpaceDN w:val="0"/>
        <w:adjustRightInd w:val="0"/>
        <w:spacing w:after="0" w:line="240" w:lineRule="auto"/>
        <w:ind w:right="-72"/>
        <w:rPr>
          <w:rFonts w:ascii="Arial" w:hAnsi="Arial" w:cs="Arial"/>
          <w:b/>
          <w:bCs/>
          <w:color w:val="000000" w:themeColor="text1"/>
          <w:sz w:val="16"/>
          <w:szCs w:val="16"/>
          <w:lang w:val="en-IN"/>
        </w:rPr>
      </w:pPr>
    </w:p>
    <w:p w:rsidR="005956A2" w:rsidRPr="00EF3588" w:rsidRDefault="005956A2" w:rsidP="00EF3588">
      <w:pPr>
        <w:autoSpaceDE w:val="0"/>
        <w:autoSpaceDN w:val="0"/>
        <w:adjustRightInd w:val="0"/>
        <w:spacing w:after="0" w:line="240" w:lineRule="auto"/>
        <w:ind w:right="-72"/>
        <w:rPr>
          <w:rFonts w:ascii="Arial" w:hAnsi="Arial" w:cs="Arial"/>
          <w:b/>
          <w:bCs/>
          <w:color w:val="000000" w:themeColor="text1"/>
          <w:sz w:val="20"/>
          <w:szCs w:val="20"/>
          <w:lang w:val="en-IN"/>
        </w:rPr>
      </w:pPr>
      <w:r w:rsidRPr="00371B10">
        <w:rPr>
          <w:rFonts w:ascii="Arial" w:hAnsi="Arial" w:cs="Arial"/>
          <w:sz w:val="20"/>
          <w:szCs w:val="20"/>
        </w:rPr>
        <w:t xml:space="preserve">For designing </w:t>
      </w:r>
      <w:r w:rsidR="005F3243" w:rsidRPr="00371B10">
        <w:rPr>
          <w:rFonts w:ascii="Arial" w:hAnsi="Arial" w:cs="Arial"/>
          <w:sz w:val="20"/>
          <w:szCs w:val="20"/>
        </w:rPr>
        <w:t xml:space="preserve">of </w:t>
      </w:r>
      <w:r w:rsidRPr="00371B10">
        <w:rPr>
          <w:rFonts w:ascii="Arial" w:hAnsi="Arial" w:cs="Arial"/>
          <w:sz w:val="20"/>
          <w:szCs w:val="20"/>
        </w:rPr>
        <w:t>a rectangular microstrip patch antenna, the length a</w:t>
      </w:r>
      <w:r w:rsidR="005F3243" w:rsidRPr="00371B10">
        <w:rPr>
          <w:rFonts w:ascii="Arial" w:hAnsi="Arial" w:cs="Arial"/>
          <w:sz w:val="20"/>
          <w:szCs w:val="20"/>
        </w:rPr>
        <w:t>nd width are calculated by</w:t>
      </w:r>
      <w:r w:rsidR="00883F48">
        <w:rPr>
          <w:rFonts w:ascii="Arial" w:hAnsi="Arial" w:cs="Arial"/>
          <w:sz w:val="20"/>
          <w:szCs w:val="20"/>
        </w:rPr>
        <w:t xml:space="preserve"> [18</w:t>
      </w:r>
      <w:r w:rsidR="00717E02">
        <w:rPr>
          <w:rFonts w:ascii="Arial" w:hAnsi="Arial" w:cs="Arial"/>
          <w:sz w:val="20"/>
          <w:szCs w:val="20"/>
        </w:rPr>
        <w:t>,</w:t>
      </w:r>
      <w:r w:rsidR="00883F48">
        <w:rPr>
          <w:rFonts w:ascii="Arial" w:hAnsi="Arial" w:cs="Arial"/>
          <w:sz w:val="20"/>
          <w:szCs w:val="20"/>
        </w:rPr>
        <w:t>19</w:t>
      </w:r>
      <w:r w:rsidRPr="00371B10">
        <w:rPr>
          <w:rFonts w:ascii="Arial" w:hAnsi="Arial" w:cs="Arial"/>
          <w:sz w:val="20"/>
          <w:szCs w:val="20"/>
        </w:rPr>
        <w:t>]</w:t>
      </w:r>
    </w:p>
    <w:p w:rsidR="005956A2" w:rsidRPr="00371B10" w:rsidRDefault="00C606BD" w:rsidP="006D2CF0">
      <w:pPr>
        <w:tabs>
          <w:tab w:val="left" w:pos="9360"/>
        </w:tabs>
        <w:spacing w:before="240" w:after="120"/>
        <w:jc w:val="center"/>
        <w:rPr>
          <w:rFonts w:ascii="Arial" w:eastAsiaTheme="minorEastAsia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480BC8">
        <w:rPr>
          <w:rFonts w:ascii="Arial" w:hAnsi="Arial" w:cs="Arial"/>
          <w:sz w:val="20"/>
          <w:szCs w:val="20"/>
        </w:rPr>
        <w:t xml:space="preserve">    </w:t>
      </w:r>
      <w:r w:rsidR="005F3243" w:rsidRPr="00371B10">
        <w:rPr>
          <w:rFonts w:ascii="Arial" w:hAnsi="Arial" w:cs="Arial"/>
          <w:sz w:val="20"/>
          <w:szCs w:val="20"/>
        </w:rPr>
        <w:t>W</w:t>
      </w:r>
      <w:r w:rsidR="005956A2" w:rsidRPr="00371B10">
        <w:rPr>
          <w:rFonts w:ascii="Arial" w:hAnsi="Arial" w:cs="Arial"/>
          <w:sz w:val="20"/>
          <w:szCs w:val="20"/>
        </w:rPr>
        <w:t>=</w:t>
      </w:r>
      <m:oMath>
        <m:r>
          <w:rPr>
            <w:rFonts w:ascii="Cambria Math" w:hAnsi="Arial" w:cs="Arial"/>
            <w:sz w:val="20"/>
            <w:szCs w:val="20"/>
          </w:rPr>
          <m:t xml:space="preserve"> </m:t>
        </m:r>
        <m:f>
          <m:fPr>
            <m:ctrlPr>
              <w:rPr>
                <w:rFonts w:ascii="Cambria Math" w:hAnsi="Arial" w:cs="Arial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 w:cs="Arial"/>
                <w:sz w:val="20"/>
                <w:szCs w:val="20"/>
              </w:rPr>
              <m:t>c</m:t>
            </m:r>
          </m:num>
          <m:den>
            <m:r>
              <w:rPr>
                <w:rFonts w:ascii="Cambria Math" w:hAnsi="Arial" w:cs="Arial"/>
                <w:sz w:val="20"/>
                <w:szCs w:val="20"/>
              </w:rPr>
              <m:t>2fr</m:t>
            </m:r>
          </m:den>
        </m:f>
        <m:rad>
          <m:radPr>
            <m:degHide m:val="on"/>
            <m:ctrlPr>
              <w:rPr>
                <w:rFonts w:ascii="Cambria Math" w:hAnsi="Arial" w:cs="Arial"/>
                <w:i/>
                <w:sz w:val="20"/>
                <w:szCs w:val="20"/>
              </w:rPr>
            </m:ctrlPr>
          </m:radPr>
          <m:deg/>
          <m:e>
            <m:f>
              <m:fPr>
                <m:ctrlPr>
                  <w:rPr>
                    <w:rFonts w:ascii="Cambria Math" w:hAnsi="Arial" w:cs="Arial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hAnsi="Arial" w:cs="Arial"/>
                    <w:sz w:val="20"/>
                    <w:szCs w:val="20"/>
                  </w:rPr>
                  <m:t>2</m:t>
                </m:r>
              </m:num>
              <m:den>
                <m:r>
                  <w:rPr>
                    <w:rFonts w:ascii="Cambria Math" w:hAnsi="Cambria Math" w:cs="Arial"/>
                    <w:sz w:val="20"/>
                    <w:szCs w:val="20"/>
                  </w:rPr>
                  <m:t>εr</m:t>
                </m:r>
                <m:r>
                  <w:rPr>
                    <w:rFonts w:ascii="Cambria Math" w:hAnsi="Arial" w:cs="Arial"/>
                    <w:sz w:val="20"/>
                    <w:szCs w:val="20"/>
                  </w:rPr>
                  <m:t>+1</m:t>
                </m:r>
              </m:den>
            </m:f>
          </m:e>
        </m:rad>
      </m:oMath>
      <w:r w:rsidR="00C81477" w:rsidRPr="00371B10">
        <w:rPr>
          <w:rFonts w:ascii="Arial" w:eastAsiaTheme="minorEastAsia" w:hAnsi="Arial" w:cs="Arial"/>
          <w:b/>
          <w:sz w:val="20"/>
          <w:szCs w:val="20"/>
        </w:rPr>
        <w:t xml:space="preserve">                       </w:t>
      </w:r>
      <w:r w:rsidR="005956A2" w:rsidRPr="00371B10">
        <w:rPr>
          <w:rFonts w:ascii="Arial" w:eastAsiaTheme="minorEastAsia" w:hAnsi="Arial" w:cs="Arial"/>
          <w:b/>
          <w:sz w:val="20"/>
          <w:szCs w:val="20"/>
        </w:rPr>
        <w:t xml:space="preserve">  </w:t>
      </w:r>
      <w:r w:rsidR="00480BC8">
        <w:rPr>
          <w:rFonts w:ascii="Arial" w:eastAsiaTheme="minorEastAsia" w:hAnsi="Arial" w:cs="Arial"/>
          <w:b/>
          <w:sz w:val="20"/>
          <w:szCs w:val="20"/>
        </w:rPr>
        <w:t xml:space="preserve">                    </w:t>
      </w:r>
      <w:r w:rsidR="005956A2" w:rsidRPr="00371B10">
        <w:rPr>
          <w:rFonts w:ascii="Arial" w:eastAsiaTheme="minorEastAsia" w:hAnsi="Arial" w:cs="Arial"/>
          <w:b/>
          <w:sz w:val="20"/>
          <w:szCs w:val="20"/>
        </w:rPr>
        <w:t xml:space="preserve">         </w:t>
      </w:r>
      <w:r w:rsidR="005956A2" w:rsidRPr="00371B10">
        <w:rPr>
          <w:rFonts w:ascii="Arial" w:eastAsiaTheme="minorEastAsia" w:hAnsi="Arial" w:cs="Arial"/>
          <w:sz w:val="20"/>
          <w:szCs w:val="20"/>
        </w:rPr>
        <w:t>(1)</w:t>
      </w:r>
    </w:p>
    <w:p w:rsidR="005956A2" w:rsidRPr="00371B10" w:rsidRDefault="005956A2" w:rsidP="005956A2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371B10">
        <w:rPr>
          <w:rFonts w:ascii="Arial" w:hAnsi="Arial" w:cs="Arial"/>
          <w:sz w:val="20"/>
          <w:szCs w:val="20"/>
        </w:rPr>
        <w:t>Where c is the velocity of light</w:t>
      </w:r>
      <w:r w:rsidR="00480BC8">
        <w:rPr>
          <w:rFonts w:ascii="Arial" w:hAnsi="Arial" w:cs="Arial"/>
          <w:sz w:val="20"/>
          <w:szCs w:val="20"/>
        </w:rPr>
        <w:t xml:space="preserve"> </w:t>
      </w:r>
      <w:r w:rsidRPr="00371B10">
        <w:rPr>
          <w:rFonts w:ascii="Arial" w:hAnsi="Arial" w:cs="Arial"/>
          <w:sz w:val="20"/>
          <w:szCs w:val="20"/>
        </w:rPr>
        <w:t>(3x10</w:t>
      </w:r>
      <w:r w:rsidRPr="00371B10">
        <w:rPr>
          <w:rFonts w:ascii="Arial" w:hAnsi="Arial" w:cs="Arial"/>
          <w:sz w:val="20"/>
          <w:szCs w:val="20"/>
          <w:vertAlign w:val="superscript"/>
        </w:rPr>
        <w:t>8</w:t>
      </w:r>
      <w:r w:rsidRPr="00371B10">
        <w:rPr>
          <w:rFonts w:ascii="Arial" w:hAnsi="Arial" w:cs="Arial"/>
          <w:sz w:val="20"/>
          <w:szCs w:val="20"/>
        </w:rPr>
        <w:t xml:space="preserve"> m/s), ε</w:t>
      </w:r>
      <w:r w:rsidRPr="00371B10">
        <w:rPr>
          <w:rFonts w:ascii="Arial" w:hAnsi="Arial" w:cs="Arial"/>
          <w:sz w:val="20"/>
          <w:szCs w:val="20"/>
          <w:vertAlign w:val="subscript"/>
        </w:rPr>
        <w:t>r</w:t>
      </w:r>
      <w:r w:rsidR="00C81477" w:rsidRPr="00371B10">
        <w:rPr>
          <w:rFonts w:ascii="Arial" w:hAnsi="Arial" w:cs="Arial"/>
          <w:sz w:val="20"/>
          <w:szCs w:val="20"/>
        </w:rPr>
        <w:t xml:space="preserve"> </w:t>
      </w:r>
      <w:r w:rsidRPr="00371B10">
        <w:rPr>
          <w:rFonts w:ascii="Arial" w:hAnsi="Arial" w:cs="Arial"/>
          <w:sz w:val="20"/>
          <w:szCs w:val="20"/>
        </w:rPr>
        <w:t>is the dielectric constant of substrate</w:t>
      </w:r>
      <w:r w:rsidR="00717E02">
        <w:rPr>
          <w:rFonts w:ascii="Arial" w:hAnsi="Arial" w:cs="Arial"/>
          <w:sz w:val="20"/>
          <w:szCs w:val="20"/>
        </w:rPr>
        <w:t xml:space="preserve"> </w:t>
      </w:r>
      <w:r w:rsidRPr="00371B10">
        <w:rPr>
          <w:rFonts w:ascii="Arial" w:hAnsi="Arial" w:cs="Arial"/>
          <w:sz w:val="20"/>
          <w:szCs w:val="20"/>
        </w:rPr>
        <w:t>(4.4), ƒ</w:t>
      </w:r>
      <w:r w:rsidRPr="00371B10">
        <w:rPr>
          <w:rFonts w:ascii="Arial" w:hAnsi="Arial" w:cs="Arial"/>
          <w:sz w:val="20"/>
          <w:szCs w:val="20"/>
          <w:vertAlign w:val="subscript"/>
        </w:rPr>
        <w:t>r</w:t>
      </w:r>
      <w:r w:rsidRPr="00371B10">
        <w:rPr>
          <w:rFonts w:ascii="Arial" w:hAnsi="Arial" w:cs="Arial"/>
          <w:sz w:val="20"/>
          <w:szCs w:val="20"/>
        </w:rPr>
        <w:t xml:space="preserve"> is the antenna design frequency(3.00GHz), W is the patch width, and the effective dielectric constant ε</w:t>
      </w:r>
      <w:r w:rsidRPr="00371B10">
        <w:rPr>
          <w:rFonts w:ascii="Arial" w:hAnsi="Arial" w:cs="Arial"/>
          <w:sz w:val="20"/>
          <w:szCs w:val="20"/>
          <w:vertAlign w:val="subscript"/>
        </w:rPr>
        <w:t>reff</w:t>
      </w:r>
      <w:r w:rsidRPr="00371B10">
        <w:rPr>
          <w:rFonts w:ascii="Arial" w:hAnsi="Arial" w:cs="Arial"/>
          <w:sz w:val="20"/>
          <w:szCs w:val="20"/>
        </w:rPr>
        <w:t xml:space="preserve"> is given as [</w:t>
      </w:r>
      <w:r w:rsidR="00883F48">
        <w:rPr>
          <w:rFonts w:ascii="Arial" w:hAnsi="Arial" w:cs="Arial"/>
          <w:sz w:val="20"/>
          <w:szCs w:val="20"/>
        </w:rPr>
        <w:t>18,19</w:t>
      </w:r>
      <w:r w:rsidRPr="00371B10">
        <w:rPr>
          <w:rFonts w:ascii="Arial" w:hAnsi="Arial" w:cs="Arial"/>
          <w:sz w:val="20"/>
          <w:szCs w:val="20"/>
        </w:rPr>
        <w:t>]</w:t>
      </w:r>
    </w:p>
    <w:p w:rsidR="005956A2" w:rsidRPr="00371B10" w:rsidRDefault="00480BC8" w:rsidP="006D2CF0">
      <w:pPr>
        <w:tabs>
          <w:tab w:val="left" w:pos="9360"/>
        </w:tabs>
        <w:spacing w:before="240" w:after="120"/>
        <w:jc w:val="center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 xml:space="preserve">     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eastAsia="Cambria Math" w:hAnsi="Cambria Math"/>
              </w:rPr>
              <m:t>ε</m:t>
            </m:r>
          </m:e>
          <m:sub>
            <m:r>
              <w:rPr>
                <w:rFonts w:ascii="Cambria Math" w:eastAsia="Cambria Math" w:hAnsi="Cambria Math"/>
              </w:rPr>
              <m:t>reff</m:t>
            </m:r>
          </m:sub>
        </m:sSub>
        <m:r>
          <m:rPr>
            <m:sty m:val="p"/>
          </m:rPr>
          <w:rPr>
            <w:rFonts w:asci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eastAsia="Cambria Math" w:hAnsi="Cambria Math"/>
                  </w:rPr>
                  <m:t>ε</m:t>
                </m:r>
              </m:e>
              <m:sub>
                <m:r>
                  <w:rPr>
                    <w:rFonts w:ascii="Cambria Math" w:eastAsia="Cambria Math" w:hAnsi="Cambria Math"/>
                  </w:rPr>
                  <m:t>r</m:t>
                </m:r>
              </m:sub>
            </m:sSub>
            <m:r>
              <m:rPr>
                <m:sty m:val="p"/>
              </m:rPr>
              <w:rPr>
                <w:rFonts w:ascii="Cambria Math"/>
              </w:rPr>
              <m:t>+1</m:t>
            </m:r>
          </m:num>
          <m:den>
            <m:r>
              <m:rPr>
                <m:sty m:val="p"/>
              </m:rPr>
              <w:rPr>
                <w:rFonts w:ascii="Cambria Math"/>
              </w:rPr>
              <m:t>2</m:t>
            </m:r>
          </m:den>
        </m:f>
        <m:r>
          <m:rPr>
            <m:sty m:val="p"/>
          </m:rPr>
          <w:rPr>
            <w:rFonts w:asci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eastAsia="Cambria Math" w:hAnsi="Cambria Math"/>
                  </w:rPr>
                  <m:t>ε</m:t>
                </m:r>
              </m:e>
              <m:sub>
                <m:r>
                  <w:rPr>
                    <w:rFonts w:ascii="Cambria Math" w:eastAsia="Cambria Math" w:hAnsi="Cambria Math"/>
                  </w:rPr>
                  <m:t>r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m:rPr>
                <m:sty m:val="p"/>
              </m:rPr>
              <w:rPr>
                <w:rFonts w:asci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</w:rPr>
              <m:t>2</m:t>
            </m:r>
          </m:den>
        </m:f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/>
                  </w:rPr>
                  <m:t>1+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/>
                      </w:rPr>
                      <m:t>12h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</w:rPr>
                      <m:t>W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/>
                  </w:rPr>
                  <m:t>2</m:t>
                </m:r>
              </m:den>
            </m:f>
          </m:sup>
        </m:sSup>
      </m:oMath>
      <w:r w:rsidR="005956A2" w:rsidRPr="00371B10">
        <w:rPr>
          <w:rFonts w:ascii="Arial" w:eastAsiaTheme="minorEastAsia" w:hAnsi="Arial" w:cs="Arial"/>
          <w:sz w:val="20"/>
          <w:szCs w:val="20"/>
        </w:rPr>
        <w:t xml:space="preserve">     </w:t>
      </w:r>
      <w:r>
        <w:rPr>
          <w:rFonts w:ascii="Arial" w:eastAsiaTheme="minorEastAsia" w:hAnsi="Arial" w:cs="Arial"/>
          <w:sz w:val="20"/>
          <w:szCs w:val="20"/>
        </w:rPr>
        <w:t xml:space="preserve">                </w:t>
      </w:r>
      <w:r w:rsidR="00BC62CD">
        <w:rPr>
          <w:rFonts w:ascii="Arial" w:eastAsiaTheme="minorEastAsia" w:hAnsi="Arial" w:cs="Arial"/>
          <w:sz w:val="20"/>
          <w:szCs w:val="20"/>
        </w:rPr>
        <w:t xml:space="preserve"> </w:t>
      </w:r>
      <w:r w:rsidR="005956A2" w:rsidRPr="00371B10">
        <w:rPr>
          <w:rFonts w:ascii="Arial" w:eastAsiaTheme="minorEastAsia" w:hAnsi="Arial" w:cs="Arial"/>
          <w:sz w:val="20"/>
          <w:szCs w:val="20"/>
        </w:rPr>
        <w:t>(2)</w:t>
      </w:r>
    </w:p>
    <w:p w:rsidR="00915E75" w:rsidRDefault="005956A2" w:rsidP="00915E75">
      <w:pPr>
        <w:tabs>
          <w:tab w:val="left" w:pos="9360"/>
        </w:tabs>
        <w:spacing w:before="240" w:after="0"/>
        <w:jc w:val="both"/>
        <w:rPr>
          <w:rFonts w:ascii="Arial" w:eastAsiaTheme="minorEastAsia" w:hAnsi="Arial" w:cs="Arial"/>
          <w:sz w:val="20"/>
          <w:szCs w:val="20"/>
        </w:rPr>
      </w:pPr>
      <w:r w:rsidRPr="00371B10">
        <w:rPr>
          <w:rFonts w:ascii="Arial" w:eastAsiaTheme="minorEastAsia" w:hAnsi="Arial" w:cs="Arial"/>
          <w:sz w:val="20"/>
          <w:szCs w:val="20"/>
        </w:rPr>
        <w:t>At h=1.6mm</w:t>
      </w:r>
    </w:p>
    <w:p w:rsidR="005956A2" w:rsidRPr="00915E75" w:rsidRDefault="005956A2" w:rsidP="00915E75">
      <w:pPr>
        <w:tabs>
          <w:tab w:val="left" w:pos="9360"/>
        </w:tabs>
        <w:spacing w:after="0"/>
        <w:jc w:val="both"/>
        <w:rPr>
          <w:rFonts w:ascii="Arial" w:eastAsiaTheme="minorEastAsia" w:hAnsi="Arial" w:cs="Arial"/>
          <w:sz w:val="20"/>
          <w:szCs w:val="20"/>
          <w:vertAlign w:val="subscript"/>
        </w:rPr>
      </w:pPr>
      <w:r w:rsidRPr="00371B10">
        <w:rPr>
          <w:rFonts w:ascii="Arial" w:hAnsi="Arial" w:cs="Arial"/>
          <w:sz w:val="20"/>
          <w:szCs w:val="20"/>
        </w:rPr>
        <w:t>The exte</w:t>
      </w:r>
      <w:r w:rsidR="005F3243" w:rsidRPr="00371B10">
        <w:rPr>
          <w:rFonts w:ascii="Arial" w:hAnsi="Arial" w:cs="Arial"/>
          <w:sz w:val="20"/>
          <w:szCs w:val="20"/>
        </w:rPr>
        <w:t>nsion length ΔL is calculated by</w:t>
      </w:r>
      <w:r w:rsidRPr="00371B10">
        <w:rPr>
          <w:rFonts w:ascii="Arial" w:hAnsi="Arial" w:cs="Arial"/>
          <w:sz w:val="20"/>
          <w:szCs w:val="20"/>
        </w:rPr>
        <w:t xml:space="preserve"> [</w:t>
      </w:r>
      <w:r w:rsidR="00883F48">
        <w:rPr>
          <w:rFonts w:ascii="Arial" w:hAnsi="Arial" w:cs="Arial"/>
          <w:sz w:val="20"/>
          <w:szCs w:val="20"/>
        </w:rPr>
        <w:t>18,19</w:t>
      </w:r>
      <w:r w:rsidRPr="00371B10">
        <w:rPr>
          <w:rFonts w:ascii="Arial" w:hAnsi="Arial" w:cs="Arial"/>
          <w:sz w:val="20"/>
          <w:szCs w:val="20"/>
        </w:rPr>
        <w:t>]</w:t>
      </w:r>
      <w:r w:rsidR="00915E75">
        <w:rPr>
          <w:rFonts w:ascii="Arial" w:hAnsi="Arial" w:cs="Arial"/>
          <w:sz w:val="20"/>
          <w:szCs w:val="20"/>
        </w:rPr>
        <w:t xml:space="preserve"> </w:t>
      </w:r>
    </w:p>
    <w:p w:rsidR="005956A2" w:rsidRPr="00371B10" w:rsidRDefault="005956A2" w:rsidP="005956A2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5956A2" w:rsidRPr="00371B10" w:rsidRDefault="00480BC8" w:rsidP="006D2CF0">
      <w:pPr>
        <w:pStyle w:val="Default"/>
        <w:jc w:val="center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 xml:space="preserve">      </w:t>
      </w:r>
      <m:oMath>
        <m:f>
          <m:fPr>
            <m:ctrlPr>
              <w:rPr>
                <w:rFonts w:ascii="Cambria Math" w:eastAsiaTheme="minorEastAsia" w:hAnsi="Arial" w:cs="Arial"/>
                <w:i/>
                <w:sz w:val="20"/>
                <w:szCs w:val="20"/>
              </w:rPr>
            </m:ctrlPr>
          </m:fPr>
          <m:num>
            <m:r>
              <w:rPr>
                <w:rFonts w:ascii="Arial" w:eastAsiaTheme="minorEastAsia" w:hAnsi="Arial" w:cs="Arial"/>
                <w:sz w:val="20"/>
                <w:szCs w:val="20"/>
              </w:rPr>
              <m:t>∆</m:t>
            </m:r>
            <m:r>
              <w:rPr>
                <w:rFonts w:ascii="Cambria Math" w:eastAsiaTheme="minorEastAsia" w:hAnsi="Cambria Math" w:cs="Arial"/>
                <w:sz w:val="20"/>
                <w:szCs w:val="20"/>
              </w:rPr>
              <m:t>L</m:t>
            </m:r>
          </m:num>
          <m:den>
            <m:r>
              <w:rPr>
                <w:rFonts w:ascii="Arial" w:eastAsiaTheme="minorEastAsia" w:hAnsi="Cambria Math" w:cs="Arial"/>
                <w:sz w:val="20"/>
                <w:szCs w:val="20"/>
              </w:rPr>
              <m:t>h</m:t>
            </m:r>
          </m:den>
        </m:f>
        <m:r>
          <w:rPr>
            <w:rFonts w:ascii="Cambria Math" w:eastAsiaTheme="minorEastAsia" w:hAnsi="Arial" w:cs="Arial"/>
            <w:sz w:val="20"/>
            <w:szCs w:val="20"/>
          </w:rPr>
          <m:t>=0.412</m:t>
        </m:r>
        <m:f>
          <m:fPr>
            <m:ctrlPr>
              <w:rPr>
                <w:rFonts w:ascii="Cambria Math" w:eastAsiaTheme="minorEastAsia" w:hAnsi="Arial" w:cs="Arial"/>
                <w:i/>
                <w:sz w:val="20"/>
                <w:szCs w:val="20"/>
              </w:rPr>
            </m:ctrlPr>
          </m:fPr>
          <m:num>
            <m:d>
              <m:dPr>
                <m:ctrlPr>
                  <w:rPr>
                    <w:rFonts w:ascii="Cambria Math" w:eastAsiaTheme="minorEastAsia" w:hAnsi="Arial" w:cs="Arial"/>
                    <w:i/>
                    <w:sz w:val="20"/>
                    <w:szCs w:val="20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Arial" w:cs="Arial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Arial"/>
                        <w:sz w:val="20"/>
                        <w:szCs w:val="20"/>
                      </w:rPr>
                      <m:t>ε</m:t>
                    </m:r>
                  </m:e>
                  <m:sub>
                    <m:r>
                      <w:rPr>
                        <w:rFonts w:ascii="Cambria Math" w:eastAsiaTheme="minorEastAsia" w:hAnsi="Cambria Math" w:cs="Arial"/>
                        <w:sz w:val="20"/>
                        <w:szCs w:val="20"/>
                      </w:rPr>
                      <m:t>reff</m:t>
                    </m:r>
                  </m:sub>
                </m:sSub>
                <m:r>
                  <w:rPr>
                    <w:rFonts w:ascii="Cambria Math" w:eastAsiaTheme="minorEastAsia" w:hAnsi="Arial" w:cs="Arial"/>
                    <w:sz w:val="20"/>
                    <w:szCs w:val="20"/>
                  </w:rPr>
                  <m:t>+0.3</m:t>
                </m:r>
              </m:e>
            </m:d>
            <m:r>
              <w:rPr>
                <w:rFonts w:ascii="Cambria Math" w:eastAsiaTheme="minorEastAsia" w:hAnsi="Arial" w:cs="Arial"/>
                <w:sz w:val="20"/>
                <w:szCs w:val="20"/>
              </w:rPr>
              <m:t>(</m:t>
            </m:r>
            <m:f>
              <m:fPr>
                <m:ctrlPr>
                  <w:rPr>
                    <w:rFonts w:ascii="Cambria Math" w:eastAsiaTheme="minorEastAsia" w:hAnsi="Arial" w:cs="Arial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  <w:sz w:val="20"/>
                    <w:szCs w:val="20"/>
                  </w:rPr>
                  <m:t>W</m:t>
                </m:r>
              </m:num>
              <m:den>
                <m:r>
                  <w:rPr>
                    <w:rFonts w:ascii="Arial" w:eastAsiaTheme="minorEastAsia" w:hAnsi="Cambria Math" w:cs="Arial"/>
                    <w:sz w:val="20"/>
                    <w:szCs w:val="20"/>
                  </w:rPr>
                  <m:t>h</m:t>
                </m:r>
              </m:den>
            </m:f>
            <m:r>
              <w:rPr>
                <w:rFonts w:ascii="Cambria Math" w:eastAsiaTheme="minorEastAsia" w:hAnsi="Arial" w:cs="Arial"/>
                <w:sz w:val="20"/>
                <w:szCs w:val="20"/>
              </w:rPr>
              <m:t>+.264)</m:t>
            </m:r>
          </m:num>
          <m:den>
            <m:d>
              <m:dPr>
                <m:ctrlPr>
                  <w:rPr>
                    <w:rFonts w:ascii="Cambria Math" w:eastAsiaTheme="minorEastAsia" w:hAnsi="Arial" w:cs="Arial"/>
                    <w:i/>
                    <w:sz w:val="20"/>
                    <w:szCs w:val="20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Arial" w:cs="Arial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Arial"/>
                        <w:sz w:val="20"/>
                        <w:szCs w:val="20"/>
                      </w:rPr>
                      <m:t>ε</m:t>
                    </m:r>
                  </m:e>
                  <m:sub>
                    <m:r>
                      <w:rPr>
                        <w:rFonts w:ascii="Cambria Math" w:eastAsiaTheme="minorEastAsia" w:hAnsi="Cambria Math" w:cs="Arial"/>
                        <w:sz w:val="20"/>
                        <w:szCs w:val="20"/>
                      </w:rPr>
                      <m:t>reff</m:t>
                    </m:r>
                  </m:sub>
                </m:sSub>
                <m:r>
                  <w:rPr>
                    <w:rFonts w:ascii="Arial" w:eastAsiaTheme="minorEastAsia" w:hAnsi="Arial" w:cs="Arial"/>
                    <w:sz w:val="20"/>
                    <w:szCs w:val="20"/>
                  </w:rPr>
                  <m:t>-</m:t>
                </m:r>
                <m:r>
                  <w:rPr>
                    <w:rFonts w:ascii="Cambria Math" w:eastAsiaTheme="minorEastAsia" w:hAnsi="Arial" w:cs="Arial"/>
                    <w:sz w:val="20"/>
                    <w:szCs w:val="20"/>
                  </w:rPr>
                  <m:t>.258</m:t>
                </m:r>
              </m:e>
            </m:d>
            <m:r>
              <w:rPr>
                <w:rFonts w:ascii="Cambria Math" w:eastAsiaTheme="minorEastAsia" w:hAnsi="Arial" w:cs="Arial"/>
                <w:sz w:val="20"/>
                <w:szCs w:val="20"/>
              </w:rPr>
              <m:t>(</m:t>
            </m:r>
            <m:f>
              <m:fPr>
                <m:ctrlPr>
                  <w:rPr>
                    <w:rFonts w:ascii="Cambria Math" w:eastAsiaTheme="minorEastAsia" w:hAnsi="Arial" w:cs="Arial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  <w:sz w:val="20"/>
                    <w:szCs w:val="20"/>
                  </w:rPr>
                  <m:t>W</m:t>
                </m:r>
              </m:num>
              <m:den>
                <m:r>
                  <w:rPr>
                    <w:rFonts w:ascii="Arial" w:eastAsiaTheme="minorEastAsia" w:hAnsi="Cambria Math" w:cs="Arial"/>
                    <w:sz w:val="20"/>
                    <w:szCs w:val="20"/>
                  </w:rPr>
                  <m:t>h</m:t>
                </m:r>
              </m:den>
            </m:f>
            <m:r>
              <w:rPr>
                <w:rFonts w:ascii="Cambria Math" w:eastAsiaTheme="minorEastAsia" w:hAnsi="Arial" w:cs="Arial"/>
                <w:sz w:val="20"/>
                <w:szCs w:val="20"/>
              </w:rPr>
              <m:t>+0.8)</m:t>
            </m:r>
          </m:den>
        </m:f>
      </m:oMath>
      <w:r w:rsidR="005956A2" w:rsidRPr="00371B10">
        <w:rPr>
          <w:rFonts w:ascii="Arial" w:eastAsiaTheme="minorEastAsia" w:hAnsi="Arial" w:cs="Arial"/>
          <w:sz w:val="20"/>
          <w:szCs w:val="20"/>
        </w:rPr>
        <w:t xml:space="preserve">            </w:t>
      </w:r>
      <w:r>
        <w:rPr>
          <w:rFonts w:ascii="Arial" w:eastAsiaTheme="minorEastAsia" w:hAnsi="Arial" w:cs="Arial"/>
          <w:sz w:val="20"/>
          <w:szCs w:val="20"/>
        </w:rPr>
        <w:t xml:space="preserve">                </w:t>
      </w:r>
      <w:r w:rsidR="005956A2" w:rsidRPr="00371B10">
        <w:rPr>
          <w:rFonts w:ascii="Arial" w:eastAsiaTheme="minorEastAsia" w:hAnsi="Arial" w:cs="Arial"/>
          <w:sz w:val="20"/>
          <w:szCs w:val="20"/>
        </w:rPr>
        <w:t xml:space="preserve">    (3)</w:t>
      </w:r>
    </w:p>
    <w:p w:rsidR="005F3243" w:rsidRPr="00371B10" w:rsidRDefault="005F3243" w:rsidP="005F3243">
      <w:pPr>
        <w:tabs>
          <w:tab w:val="left" w:pos="9360"/>
        </w:tabs>
        <w:spacing w:before="240" w:after="0"/>
        <w:jc w:val="both"/>
        <w:rPr>
          <w:rFonts w:ascii="Arial" w:eastAsiaTheme="minorEastAsia" w:hAnsi="Arial" w:cs="Arial"/>
          <w:sz w:val="20"/>
          <w:szCs w:val="20"/>
        </w:rPr>
      </w:pPr>
      <w:r w:rsidRPr="00371B10">
        <w:rPr>
          <w:rFonts w:ascii="Arial" w:hAnsi="Arial" w:cs="Arial"/>
          <w:sz w:val="20"/>
          <w:szCs w:val="20"/>
        </w:rPr>
        <w:t>By using the above</w:t>
      </w:r>
      <w:r w:rsidR="005956A2" w:rsidRPr="00371B10">
        <w:rPr>
          <w:rFonts w:ascii="Arial" w:hAnsi="Arial" w:cs="Arial"/>
          <w:sz w:val="20"/>
          <w:szCs w:val="20"/>
        </w:rPr>
        <w:t xml:space="preserve"> equation</w:t>
      </w:r>
      <w:r w:rsidRPr="00371B10">
        <w:rPr>
          <w:rFonts w:ascii="Arial" w:hAnsi="Arial" w:cs="Arial"/>
          <w:sz w:val="20"/>
          <w:szCs w:val="20"/>
        </w:rPr>
        <w:t xml:space="preserve">, we can calculate </w:t>
      </w:r>
      <w:r w:rsidR="005956A2" w:rsidRPr="00371B10">
        <w:rPr>
          <w:rFonts w:ascii="Arial" w:hAnsi="Arial" w:cs="Arial"/>
          <w:sz w:val="20"/>
          <w:szCs w:val="20"/>
        </w:rPr>
        <w:t>the valu</w:t>
      </w:r>
      <w:r w:rsidRPr="00371B10">
        <w:rPr>
          <w:rFonts w:ascii="Arial" w:hAnsi="Arial" w:cs="Arial"/>
          <w:sz w:val="20"/>
          <w:szCs w:val="20"/>
        </w:rPr>
        <w:t xml:space="preserve">e of actual length of the patch as </w:t>
      </w:r>
      <w:r w:rsidR="005956A2" w:rsidRPr="00371B10">
        <w:rPr>
          <w:rFonts w:ascii="Arial" w:hAnsi="Arial" w:cs="Arial"/>
          <w:sz w:val="20"/>
          <w:szCs w:val="20"/>
        </w:rPr>
        <w:t>[</w:t>
      </w:r>
      <w:r w:rsidR="00883F48">
        <w:rPr>
          <w:rFonts w:ascii="Arial" w:hAnsi="Arial" w:cs="Arial"/>
          <w:sz w:val="20"/>
          <w:szCs w:val="20"/>
        </w:rPr>
        <w:t>18,19</w:t>
      </w:r>
      <w:r w:rsidR="005956A2" w:rsidRPr="00371B10">
        <w:rPr>
          <w:rFonts w:ascii="Arial" w:hAnsi="Arial" w:cs="Arial"/>
          <w:sz w:val="20"/>
          <w:szCs w:val="20"/>
        </w:rPr>
        <w:t>]</w:t>
      </w:r>
    </w:p>
    <w:p w:rsidR="00F70855" w:rsidRPr="00371B10" w:rsidRDefault="00480BC8" w:rsidP="006D2CF0">
      <w:pPr>
        <w:tabs>
          <w:tab w:val="left" w:pos="9360"/>
        </w:tabs>
        <w:spacing w:before="240"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 xml:space="preserve">     </w:t>
      </w:r>
      <m:oMath>
        <m:r>
          <w:rPr>
            <w:rFonts w:ascii="Cambria Math" w:hAnsi="Cambria Math" w:cs="Arial"/>
            <w:sz w:val="20"/>
            <w:szCs w:val="20"/>
          </w:rPr>
          <m:t>L</m:t>
        </m:r>
        <m:r>
          <w:rPr>
            <w:rFonts w:ascii="Cambria Math" w:hAnsi="Arial" w:cs="Arial"/>
            <w:sz w:val="20"/>
            <w:szCs w:val="20"/>
          </w:rPr>
          <m:t>=</m:t>
        </m:r>
        <m:f>
          <m:fPr>
            <m:ctrlPr>
              <w:rPr>
                <w:rFonts w:ascii="Cambria Math" w:hAnsi="Arial" w:cs="Arial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 w:cs="Arial"/>
                <w:sz w:val="20"/>
                <w:szCs w:val="20"/>
              </w:rPr>
              <m:t>c</m:t>
            </m:r>
          </m:num>
          <m:den>
            <m:r>
              <w:rPr>
                <w:rFonts w:ascii="Cambria Math" w:hAnsi="Arial" w:cs="Arial"/>
                <w:sz w:val="20"/>
                <w:szCs w:val="20"/>
              </w:rPr>
              <m:t>2</m:t>
            </m:r>
            <m:sSub>
              <m:sSubPr>
                <m:ctrlPr>
                  <w:rPr>
                    <w:rFonts w:ascii="Cambria Math" w:hAnsi="Arial" w:cs="Arial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 w:cs="Arial"/>
                    <w:sz w:val="20"/>
                    <w:szCs w:val="20"/>
                  </w:rPr>
                  <m:t>fr</m:t>
                </m:r>
              </m:e>
              <m:sub>
                <m:rad>
                  <m:radPr>
                    <m:degHide m:val="on"/>
                    <m:ctrlPr>
                      <w:rPr>
                        <w:rFonts w:ascii="Cambria Math" w:hAnsi="Arial" w:cs="Arial"/>
                        <w:i/>
                        <w:sz w:val="20"/>
                        <w:szCs w:val="20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ε</m:t>
                    </m:r>
                    <m:r>
                      <w:rPr>
                        <w:rFonts w:ascii="Cambria Math" w:hAnsi="Arial" w:cs="Arial"/>
                        <w:sz w:val="20"/>
                        <w:szCs w:val="20"/>
                      </w:rPr>
                      <m:t>reff</m:t>
                    </m:r>
                  </m:e>
                </m:rad>
              </m:sub>
            </m:sSub>
          </m:den>
        </m:f>
        <m:r>
          <w:rPr>
            <w:rFonts w:ascii="Arial" w:hAnsi="Arial" w:cs="Arial"/>
            <w:sz w:val="20"/>
            <w:szCs w:val="20"/>
          </w:rPr>
          <m:t>-</m:t>
        </m:r>
        <m:r>
          <w:rPr>
            <w:rFonts w:ascii="Cambria Math" w:hAnsi="Arial" w:cs="Arial"/>
            <w:sz w:val="20"/>
            <w:szCs w:val="20"/>
          </w:rPr>
          <m:t>2</m:t>
        </m:r>
        <m:r>
          <w:rPr>
            <w:rFonts w:ascii="Arial" w:hAnsi="Arial" w:cs="Arial"/>
            <w:sz w:val="20"/>
            <w:szCs w:val="20"/>
          </w:rPr>
          <m:t>∆</m:t>
        </m:r>
        <m:r>
          <w:rPr>
            <w:rFonts w:ascii="Cambria Math" w:hAnsi="Cambria Math" w:cs="Arial"/>
            <w:sz w:val="20"/>
            <w:szCs w:val="20"/>
          </w:rPr>
          <m:t>L</m:t>
        </m:r>
      </m:oMath>
      <w:r w:rsidR="005956A2" w:rsidRPr="00371B10">
        <w:rPr>
          <w:rFonts w:ascii="Arial" w:eastAsiaTheme="minorEastAsia" w:hAnsi="Arial" w:cs="Arial"/>
          <w:sz w:val="20"/>
          <w:szCs w:val="20"/>
        </w:rPr>
        <w:t xml:space="preserve">                 </w:t>
      </w:r>
      <w:r>
        <w:rPr>
          <w:rFonts w:ascii="Arial" w:eastAsiaTheme="minorEastAsia" w:hAnsi="Arial" w:cs="Arial"/>
          <w:sz w:val="20"/>
          <w:szCs w:val="20"/>
        </w:rPr>
        <w:t xml:space="preserve">             </w:t>
      </w:r>
      <w:r w:rsidR="005956A2" w:rsidRPr="00371B10">
        <w:rPr>
          <w:rFonts w:ascii="Arial" w:eastAsiaTheme="minorEastAsia" w:hAnsi="Arial" w:cs="Arial"/>
          <w:sz w:val="20"/>
          <w:szCs w:val="20"/>
        </w:rPr>
        <w:t xml:space="preserve">            </w:t>
      </w:r>
      <w:r w:rsidR="00D7509C" w:rsidRPr="00371B10">
        <w:rPr>
          <w:rFonts w:ascii="Arial" w:eastAsiaTheme="minorEastAsia" w:hAnsi="Arial" w:cs="Arial"/>
          <w:sz w:val="20"/>
          <w:szCs w:val="20"/>
        </w:rPr>
        <w:t xml:space="preserve"> </w:t>
      </w:r>
      <w:r w:rsidR="005956A2" w:rsidRPr="00371B10">
        <w:rPr>
          <w:rFonts w:ascii="Arial" w:eastAsiaTheme="minorEastAsia" w:hAnsi="Arial" w:cs="Arial"/>
          <w:sz w:val="20"/>
          <w:szCs w:val="20"/>
        </w:rPr>
        <w:t xml:space="preserve"> (4)</w:t>
      </w:r>
    </w:p>
    <w:p w:rsidR="005956A2" w:rsidRPr="00371B10" w:rsidRDefault="005956A2" w:rsidP="00EF3588">
      <w:pPr>
        <w:tabs>
          <w:tab w:val="left" w:pos="9360"/>
        </w:tabs>
        <w:spacing w:before="240" w:after="0"/>
        <w:jc w:val="both"/>
        <w:rPr>
          <w:rFonts w:ascii="Arial" w:eastAsiaTheme="minorEastAsia" w:hAnsi="Arial" w:cs="Arial"/>
          <w:sz w:val="20"/>
          <w:szCs w:val="20"/>
        </w:rPr>
      </w:pPr>
      <w:r w:rsidRPr="00371B10">
        <w:rPr>
          <w:rFonts w:ascii="Arial" w:hAnsi="Arial" w:cs="Arial"/>
          <w:sz w:val="20"/>
          <w:szCs w:val="20"/>
        </w:rPr>
        <w:t>The length and the width of the ground plane can be calculated a [</w:t>
      </w:r>
      <w:r w:rsidR="00883F48">
        <w:rPr>
          <w:rFonts w:ascii="Arial" w:hAnsi="Arial" w:cs="Arial"/>
          <w:sz w:val="20"/>
          <w:szCs w:val="20"/>
        </w:rPr>
        <w:t>18,19</w:t>
      </w:r>
      <w:r w:rsidRPr="00371B10">
        <w:rPr>
          <w:rFonts w:ascii="Arial" w:hAnsi="Arial" w:cs="Arial"/>
          <w:sz w:val="20"/>
          <w:szCs w:val="20"/>
        </w:rPr>
        <w:t>]</w:t>
      </w:r>
      <w:r w:rsidRPr="00371B10">
        <w:rPr>
          <w:rFonts w:ascii="Arial" w:eastAsiaTheme="minorEastAsia" w:hAnsi="Arial" w:cs="Arial"/>
          <w:sz w:val="20"/>
          <w:szCs w:val="20"/>
        </w:rPr>
        <w:t xml:space="preserve"> </w:t>
      </w:r>
    </w:p>
    <w:p w:rsidR="005956A2" w:rsidRPr="00371B10" w:rsidRDefault="00480BC8" w:rsidP="00EF3588">
      <w:pPr>
        <w:tabs>
          <w:tab w:val="left" w:pos="9360"/>
        </w:tabs>
        <w:spacing w:before="240" w:after="0" w:line="240" w:lineRule="auto"/>
        <w:jc w:val="center"/>
        <w:rPr>
          <w:rFonts w:ascii="Arial" w:eastAsiaTheme="minorEastAsia" w:hAnsi="Arial" w:cs="Arial"/>
          <w:sz w:val="20"/>
          <w:szCs w:val="20"/>
        </w:rPr>
      </w:pPr>
      <w:r>
        <w:rPr>
          <w:rFonts w:ascii="Cambria Math" w:hAnsi="Cambria Math" w:cs="Arial"/>
          <w:sz w:val="20"/>
          <w:szCs w:val="20"/>
        </w:rPr>
        <w:t xml:space="preserve">      </w:t>
      </w:r>
      <w:r w:rsidR="005956A2" w:rsidRPr="00371B10">
        <w:rPr>
          <w:rFonts w:ascii="Cambria Math" w:hAnsi="Cambria Math" w:cs="Arial"/>
          <w:sz w:val="20"/>
          <w:szCs w:val="20"/>
        </w:rPr>
        <w:t>𝐿</w:t>
      </w:r>
      <w:r w:rsidR="005956A2" w:rsidRPr="00371B10">
        <w:rPr>
          <w:rFonts w:ascii="Cambria Math" w:hAnsi="Cambria Math" w:cs="Arial"/>
          <w:sz w:val="20"/>
          <w:szCs w:val="20"/>
          <w:vertAlign w:val="subscript"/>
        </w:rPr>
        <w:t>𝑔</w:t>
      </w:r>
      <w:r w:rsidR="005956A2" w:rsidRPr="00371B10">
        <w:rPr>
          <w:rFonts w:ascii="Arial" w:hAnsi="Arial" w:cs="Arial"/>
          <w:sz w:val="20"/>
          <w:szCs w:val="20"/>
        </w:rPr>
        <w:t>=6h+</w:t>
      </w:r>
      <w:r w:rsidR="005956A2" w:rsidRPr="00371B10">
        <w:rPr>
          <w:rFonts w:ascii="Arial" w:hAnsi="Arial" w:cs="Arial"/>
          <w:i/>
          <w:sz w:val="20"/>
          <w:szCs w:val="20"/>
        </w:rPr>
        <w:t>L</w:t>
      </w:r>
      <w:r w:rsidR="005956A2" w:rsidRPr="00371B10">
        <w:rPr>
          <w:rFonts w:ascii="Arial" w:hAnsi="Arial" w:cs="Arial"/>
          <w:sz w:val="20"/>
          <w:szCs w:val="20"/>
        </w:rPr>
        <w:t xml:space="preserve">                     </w:t>
      </w:r>
      <w:r>
        <w:rPr>
          <w:rFonts w:ascii="Arial" w:hAnsi="Arial" w:cs="Arial"/>
          <w:sz w:val="20"/>
          <w:szCs w:val="20"/>
        </w:rPr>
        <w:t xml:space="preserve">           </w:t>
      </w:r>
      <w:r w:rsidR="005956A2" w:rsidRPr="00371B10">
        <w:rPr>
          <w:rFonts w:ascii="Arial" w:hAnsi="Arial" w:cs="Arial"/>
          <w:sz w:val="20"/>
          <w:szCs w:val="20"/>
        </w:rPr>
        <w:t xml:space="preserve">                  </w:t>
      </w:r>
      <w:r w:rsidR="00C81477" w:rsidRPr="00371B10">
        <w:rPr>
          <w:rFonts w:ascii="Arial" w:hAnsi="Arial" w:cs="Arial"/>
          <w:sz w:val="20"/>
          <w:szCs w:val="20"/>
        </w:rPr>
        <w:t xml:space="preserve"> </w:t>
      </w:r>
      <w:r w:rsidR="00E51174" w:rsidRPr="00371B10">
        <w:rPr>
          <w:rFonts w:ascii="Arial" w:hAnsi="Arial" w:cs="Arial"/>
          <w:sz w:val="20"/>
          <w:szCs w:val="20"/>
        </w:rPr>
        <w:t xml:space="preserve"> </w:t>
      </w:r>
      <w:r w:rsidR="00C81477" w:rsidRPr="00371B10">
        <w:rPr>
          <w:rFonts w:ascii="Arial" w:hAnsi="Arial" w:cs="Arial"/>
          <w:sz w:val="20"/>
          <w:szCs w:val="20"/>
        </w:rPr>
        <w:t xml:space="preserve">  </w:t>
      </w:r>
      <w:r w:rsidR="005956A2" w:rsidRPr="00371B10">
        <w:rPr>
          <w:rFonts w:ascii="Arial" w:hAnsi="Arial" w:cs="Arial"/>
          <w:sz w:val="20"/>
          <w:szCs w:val="20"/>
        </w:rPr>
        <w:t xml:space="preserve">     (5)</w:t>
      </w:r>
    </w:p>
    <w:p w:rsidR="00915E75" w:rsidRDefault="00480BC8" w:rsidP="0002180F">
      <w:pPr>
        <w:tabs>
          <w:tab w:val="left" w:pos="9360"/>
        </w:tabs>
        <w:spacing w:before="240"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Cambria Math" w:hAnsi="Cambria Math" w:cs="Arial"/>
          <w:sz w:val="20"/>
          <w:szCs w:val="20"/>
        </w:rPr>
        <w:t xml:space="preserve">     </w:t>
      </w:r>
      <w:r w:rsidR="005956A2" w:rsidRPr="00371B10">
        <w:rPr>
          <w:rFonts w:ascii="Cambria Math" w:hAnsi="Cambria Math" w:cs="Arial"/>
          <w:sz w:val="20"/>
          <w:szCs w:val="20"/>
        </w:rPr>
        <w:t>𝑊</w:t>
      </w:r>
      <w:r w:rsidR="005956A2" w:rsidRPr="00371B10">
        <w:rPr>
          <w:rFonts w:ascii="Cambria Math" w:hAnsi="Cambria Math" w:cs="Arial"/>
          <w:sz w:val="20"/>
          <w:szCs w:val="20"/>
          <w:vertAlign w:val="subscript"/>
        </w:rPr>
        <w:t>𝑔</w:t>
      </w:r>
      <w:r w:rsidR="005956A2" w:rsidRPr="00371B10">
        <w:rPr>
          <w:rFonts w:ascii="Arial" w:hAnsi="Arial" w:cs="Arial"/>
          <w:sz w:val="20"/>
          <w:szCs w:val="20"/>
        </w:rPr>
        <w:t>=6h+</w:t>
      </w:r>
      <w:r w:rsidR="005956A2" w:rsidRPr="00371B10">
        <w:rPr>
          <w:rFonts w:ascii="Cambria Math" w:hAnsi="Cambria Math" w:cs="Arial"/>
          <w:sz w:val="20"/>
          <w:szCs w:val="20"/>
        </w:rPr>
        <w:t>𝑊</w:t>
      </w:r>
      <w:r w:rsidR="005956A2" w:rsidRPr="00371B10">
        <w:rPr>
          <w:rFonts w:ascii="Arial" w:hAnsi="Arial" w:cs="Arial"/>
          <w:sz w:val="20"/>
          <w:szCs w:val="20"/>
        </w:rPr>
        <w:t xml:space="preserve">                  </w:t>
      </w:r>
      <w:r>
        <w:rPr>
          <w:rFonts w:ascii="Arial" w:hAnsi="Arial" w:cs="Arial"/>
          <w:sz w:val="20"/>
          <w:szCs w:val="20"/>
        </w:rPr>
        <w:t xml:space="preserve">            </w:t>
      </w:r>
      <w:r w:rsidR="005956A2" w:rsidRPr="00371B10">
        <w:rPr>
          <w:rFonts w:ascii="Arial" w:hAnsi="Arial" w:cs="Arial"/>
          <w:sz w:val="20"/>
          <w:szCs w:val="20"/>
        </w:rPr>
        <w:t xml:space="preserve">                 </w:t>
      </w:r>
      <w:r w:rsidR="00C81477" w:rsidRPr="00371B10">
        <w:rPr>
          <w:rFonts w:ascii="Arial" w:hAnsi="Arial" w:cs="Arial"/>
          <w:sz w:val="20"/>
          <w:szCs w:val="20"/>
        </w:rPr>
        <w:t xml:space="preserve">   </w:t>
      </w:r>
      <w:r w:rsidR="005956A2" w:rsidRPr="00371B10">
        <w:rPr>
          <w:rFonts w:ascii="Arial" w:hAnsi="Arial" w:cs="Arial"/>
          <w:sz w:val="20"/>
          <w:szCs w:val="20"/>
        </w:rPr>
        <w:t xml:space="preserve">       (6)</w:t>
      </w:r>
    </w:p>
    <w:p w:rsidR="00915E75" w:rsidRPr="00915E75" w:rsidRDefault="00915E75" w:rsidP="0002180F">
      <w:pPr>
        <w:tabs>
          <w:tab w:val="left" w:pos="9360"/>
        </w:tabs>
        <w:spacing w:before="240" w:after="0" w:line="240" w:lineRule="auto"/>
        <w:rPr>
          <w:rFonts w:ascii="Arial" w:hAnsi="Arial" w:cs="Arial"/>
          <w:sz w:val="16"/>
          <w:szCs w:val="16"/>
        </w:rPr>
      </w:pPr>
    </w:p>
    <w:p w:rsidR="005956A2" w:rsidRPr="00915E75" w:rsidRDefault="005956A2" w:rsidP="00D66AD0">
      <w:pPr>
        <w:tabs>
          <w:tab w:val="left" w:pos="9360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371B10">
        <w:rPr>
          <w:rFonts w:ascii="Arial" w:hAnsi="Arial" w:cs="Arial"/>
          <w:b/>
          <w:sz w:val="20"/>
          <w:szCs w:val="20"/>
        </w:rPr>
        <w:t>III. ANTENNA DESIGN SPECIFICATIONS</w:t>
      </w:r>
    </w:p>
    <w:p w:rsidR="005956A2" w:rsidRPr="00371B10" w:rsidRDefault="005F3243" w:rsidP="005956A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371B10">
        <w:rPr>
          <w:rFonts w:ascii="Arial" w:hAnsi="Arial" w:cs="Arial"/>
          <w:sz w:val="20"/>
          <w:szCs w:val="20"/>
        </w:rPr>
        <w:t xml:space="preserve">The </w:t>
      </w:r>
      <w:r w:rsidR="005956A2" w:rsidRPr="00371B10">
        <w:rPr>
          <w:rFonts w:ascii="Arial" w:hAnsi="Arial" w:cs="Arial"/>
          <w:sz w:val="20"/>
          <w:szCs w:val="20"/>
        </w:rPr>
        <w:t>proposed antenna design is shown in fig.1</w:t>
      </w:r>
      <w:r w:rsidR="00D7509C" w:rsidRPr="00371B10">
        <w:rPr>
          <w:rFonts w:ascii="Arial" w:hAnsi="Arial" w:cs="Arial"/>
          <w:sz w:val="20"/>
          <w:szCs w:val="20"/>
        </w:rPr>
        <w:t>. The design frequency of antenna is 3.00 GHz.</w:t>
      </w:r>
      <w:r w:rsidRPr="00371B10">
        <w:rPr>
          <w:rFonts w:ascii="Arial" w:hAnsi="Arial" w:cs="Arial"/>
          <w:sz w:val="20"/>
          <w:szCs w:val="20"/>
        </w:rPr>
        <w:t xml:space="preserve"> </w:t>
      </w:r>
      <w:r w:rsidR="005956A2" w:rsidRPr="00371B10">
        <w:rPr>
          <w:rFonts w:ascii="Arial" w:hAnsi="Arial" w:cs="Arial"/>
          <w:sz w:val="20"/>
          <w:szCs w:val="20"/>
        </w:rPr>
        <w:t xml:space="preserve">The proposed antenna is designed by using glass epoxy </w:t>
      </w:r>
      <w:r w:rsidR="00095B68" w:rsidRPr="00371B10">
        <w:rPr>
          <w:rFonts w:ascii="Arial" w:hAnsi="Arial" w:cs="Arial"/>
          <w:sz w:val="20"/>
          <w:szCs w:val="20"/>
        </w:rPr>
        <w:t>substrate (</w:t>
      </w:r>
      <w:r w:rsidR="005956A2" w:rsidRPr="00371B10">
        <w:rPr>
          <w:rFonts w:ascii="Arial" w:hAnsi="Arial" w:cs="Arial"/>
          <w:sz w:val="20"/>
          <w:szCs w:val="20"/>
        </w:rPr>
        <w:t xml:space="preserve">FR-4) of a dielectric constant 4.4. </w:t>
      </w:r>
      <w:r w:rsidR="00D7509C" w:rsidRPr="00371B10">
        <w:rPr>
          <w:rFonts w:ascii="Arial" w:hAnsi="Arial" w:cs="Arial"/>
          <w:sz w:val="20"/>
          <w:szCs w:val="20"/>
          <w:lang w:val="en-IN"/>
        </w:rPr>
        <w:t>Height of the dielectric substrate</w:t>
      </w:r>
      <w:r w:rsidR="00D7509C" w:rsidRPr="00371B10">
        <w:rPr>
          <w:rFonts w:ascii="Arial" w:hAnsi="Arial" w:cs="Arial"/>
          <w:sz w:val="20"/>
          <w:szCs w:val="20"/>
        </w:rPr>
        <w:t xml:space="preserve"> is </w:t>
      </w:r>
      <w:r w:rsidRPr="00371B10">
        <w:rPr>
          <w:rFonts w:ascii="Arial" w:hAnsi="Arial" w:cs="Arial"/>
          <w:sz w:val="20"/>
          <w:szCs w:val="20"/>
        </w:rPr>
        <w:t xml:space="preserve">1.6 mm and loss tangent (tanδ) </w:t>
      </w:r>
      <w:r w:rsidR="00D7509C" w:rsidRPr="00371B10">
        <w:rPr>
          <w:rFonts w:ascii="Arial" w:hAnsi="Arial" w:cs="Arial"/>
          <w:sz w:val="20"/>
          <w:szCs w:val="20"/>
        </w:rPr>
        <w:t xml:space="preserve">is 0.02. </w:t>
      </w:r>
      <w:r w:rsidR="005956A2" w:rsidRPr="00371B10">
        <w:rPr>
          <w:rFonts w:ascii="Arial" w:hAnsi="Arial" w:cs="Arial"/>
          <w:sz w:val="20"/>
          <w:szCs w:val="20"/>
        </w:rPr>
        <w:t>The calculated patch l</w:t>
      </w:r>
      <w:r w:rsidR="00C81477" w:rsidRPr="00371B10">
        <w:rPr>
          <w:rFonts w:ascii="Arial" w:hAnsi="Arial" w:cs="Arial"/>
          <w:sz w:val="20"/>
          <w:szCs w:val="20"/>
        </w:rPr>
        <w:t xml:space="preserve">ength and width are 23.4 mm and </w:t>
      </w:r>
      <w:r w:rsidR="005956A2" w:rsidRPr="00371B10">
        <w:rPr>
          <w:rFonts w:ascii="Arial" w:hAnsi="Arial" w:cs="Arial"/>
          <w:sz w:val="20"/>
          <w:szCs w:val="20"/>
        </w:rPr>
        <w:t>30.4</w:t>
      </w:r>
      <w:r w:rsidR="00C81477" w:rsidRPr="00371B10">
        <w:rPr>
          <w:rFonts w:ascii="Arial" w:hAnsi="Arial" w:cs="Arial"/>
          <w:sz w:val="20"/>
          <w:szCs w:val="20"/>
        </w:rPr>
        <w:t xml:space="preserve">mm </w:t>
      </w:r>
      <w:r w:rsidR="005956A2" w:rsidRPr="00371B10">
        <w:rPr>
          <w:rFonts w:ascii="Arial" w:hAnsi="Arial" w:cs="Arial"/>
          <w:sz w:val="20"/>
          <w:szCs w:val="20"/>
        </w:rPr>
        <w:t>respectively.</w:t>
      </w:r>
      <w:r w:rsidR="00C81477" w:rsidRPr="00371B10">
        <w:rPr>
          <w:rFonts w:ascii="Arial" w:hAnsi="Arial" w:cs="Arial"/>
          <w:sz w:val="20"/>
          <w:szCs w:val="20"/>
        </w:rPr>
        <w:t xml:space="preserve"> </w:t>
      </w:r>
      <w:r w:rsidR="005956A2" w:rsidRPr="00371B10">
        <w:rPr>
          <w:rFonts w:ascii="Arial" w:hAnsi="Arial" w:cs="Arial"/>
          <w:sz w:val="20"/>
          <w:szCs w:val="20"/>
        </w:rPr>
        <w:t xml:space="preserve">The rectangular ground plane </w:t>
      </w:r>
      <w:r w:rsidRPr="00371B10">
        <w:rPr>
          <w:rFonts w:ascii="Arial" w:hAnsi="Arial" w:cs="Arial"/>
          <w:sz w:val="20"/>
          <w:szCs w:val="20"/>
        </w:rPr>
        <w:t>length and width are</w:t>
      </w:r>
      <w:r w:rsidR="005956A2" w:rsidRPr="00371B10">
        <w:rPr>
          <w:rFonts w:ascii="Arial" w:hAnsi="Arial" w:cs="Arial"/>
          <w:sz w:val="20"/>
          <w:szCs w:val="20"/>
        </w:rPr>
        <w:t xml:space="preserve"> 33 mm and 40 mm.</w:t>
      </w:r>
      <w:r w:rsidR="00D7509C" w:rsidRPr="00371B10">
        <w:rPr>
          <w:rFonts w:ascii="Arial" w:hAnsi="Arial" w:cs="Arial"/>
          <w:sz w:val="20"/>
          <w:szCs w:val="20"/>
        </w:rPr>
        <w:t xml:space="preserve"> </w:t>
      </w:r>
      <w:r w:rsidR="005956A2" w:rsidRPr="00371B10">
        <w:rPr>
          <w:rFonts w:ascii="Arial" w:hAnsi="Arial" w:cs="Arial"/>
          <w:sz w:val="20"/>
          <w:szCs w:val="20"/>
        </w:rPr>
        <w:t>The radiating patch of the antenna is fee</w:t>
      </w:r>
      <w:r w:rsidR="00D93C6B" w:rsidRPr="00371B10">
        <w:rPr>
          <w:rFonts w:ascii="Arial" w:hAnsi="Arial" w:cs="Arial"/>
          <w:sz w:val="20"/>
          <w:szCs w:val="20"/>
        </w:rPr>
        <w:t>d through 50</w:t>
      </w:r>
      <w:r w:rsidR="00D93C6B" w:rsidRPr="00371B10">
        <w:rPr>
          <w:rFonts w:ascii="Arial" w:hAnsi="Arial" w:cs="Arial"/>
          <w:iCs/>
          <w:sz w:val="20"/>
          <w:szCs w:val="20"/>
          <w:lang w:val="en-IN"/>
        </w:rPr>
        <w:t>Ω</w:t>
      </w:r>
      <w:r w:rsidR="00372EF6" w:rsidRPr="00371B10">
        <w:rPr>
          <w:rFonts w:ascii="Arial" w:hAnsi="Arial" w:cs="Arial"/>
          <w:sz w:val="20"/>
          <w:szCs w:val="20"/>
        </w:rPr>
        <w:t xml:space="preserve"> microstrip </w:t>
      </w:r>
      <w:r w:rsidR="005956A2" w:rsidRPr="00371B10">
        <w:rPr>
          <w:rFonts w:ascii="Arial" w:hAnsi="Arial" w:cs="Arial"/>
          <w:sz w:val="20"/>
          <w:szCs w:val="20"/>
        </w:rPr>
        <w:t>line feed.</w:t>
      </w:r>
      <w:r w:rsidRPr="00371B10">
        <w:rPr>
          <w:rFonts w:ascii="Arial" w:hAnsi="Arial" w:cs="Arial"/>
          <w:sz w:val="20"/>
          <w:szCs w:val="20"/>
        </w:rPr>
        <w:t xml:space="preserve"> All the antenna specifications are given in the table1.</w:t>
      </w:r>
      <w:r w:rsidR="005956A2" w:rsidRPr="00371B10">
        <w:rPr>
          <w:rFonts w:ascii="Arial" w:hAnsi="Arial" w:cs="Arial"/>
          <w:sz w:val="20"/>
          <w:szCs w:val="20"/>
        </w:rPr>
        <w:t xml:space="preserve"> Simulation work is done b</w:t>
      </w:r>
      <w:r w:rsidR="0071134F" w:rsidRPr="00371B10">
        <w:rPr>
          <w:rFonts w:ascii="Arial" w:hAnsi="Arial" w:cs="Arial"/>
          <w:sz w:val="20"/>
          <w:szCs w:val="20"/>
        </w:rPr>
        <w:t>y using IE3D simulation software</w:t>
      </w:r>
      <w:r w:rsidR="005956A2" w:rsidRPr="00371B10">
        <w:rPr>
          <w:rFonts w:ascii="Arial" w:hAnsi="Arial" w:cs="Arial"/>
          <w:sz w:val="20"/>
          <w:szCs w:val="20"/>
        </w:rPr>
        <w:t>.</w:t>
      </w:r>
    </w:p>
    <w:p w:rsidR="002A0766" w:rsidRPr="00371B10" w:rsidRDefault="002A0766" w:rsidP="005956A2">
      <w:pPr>
        <w:pStyle w:val="Default"/>
        <w:jc w:val="both"/>
        <w:rPr>
          <w:rFonts w:ascii="Arial" w:hAnsi="Arial" w:cs="Arial"/>
          <w:sz w:val="16"/>
          <w:szCs w:val="16"/>
        </w:rPr>
      </w:pPr>
    </w:p>
    <w:p w:rsidR="0071134F" w:rsidRPr="00371B10" w:rsidRDefault="0071134F" w:rsidP="005956A2">
      <w:pPr>
        <w:pStyle w:val="Default"/>
        <w:jc w:val="both"/>
        <w:rPr>
          <w:rFonts w:ascii="Arial" w:hAnsi="Arial" w:cs="Arial"/>
          <w:sz w:val="16"/>
          <w:szCs w:val="16"/>
        </w:rPr>
      </w:pPr>
    </w:p>
    <w:p w:rsidR="005956A2" w:rsidRPr="00F23D34" w:rsidRDefault="005956A2" w:rsidP="00D66AD0">
      <w:pPr>
        <w:tabs>
          <w:tab w:val="left" w:pos="9360"/>
        </w:tabs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23D34">
        <w:rPr>
          <w:rFonts w:ascii="Arial" w:hAnsi="Arial" w:cs="Arial"/>
          <w:b/>
          <w:sz w:val="20"/>
          <w:szCs w:val="20"/>
        </w:rPr>
        <w:t>IV</w:t>
      </w:r>
      <w:r w:rsidRPr="00F23D34">
        <w:rPr>
          <w:rFonts w:ascii="Arial" w:hAnsi="Arial" w:cs="Arial"/>
          <w:sz w:val="20"/>
          <w:szCs w:val="20"/>
        </w:rPr>
        <w:t xml:space="preserve">. </w:t>
      </w:r>
      <w:r w:rsidR="00372EF6" w:rsidRPr="00F23D34">
        <w:rPr>
          <w:rFonts w:ascii="Arial" w:hAnsi="Arial" w:cs="Arial"/>
          <w:b/>
          <w:sz w:val="20"/>
          <w:szCs w:val="20"/>
        </w:rPr>
        <w:t>ANTENNA DESIGN PROCEDURE</w:t>
      </w:r>
    </w:p>
    <w:p w:rsidR="009E7958" w:rsidRPr="00F23D34" w:rsidRDefault="005956A2" w:rsidP="00EF3588">
      <w:pPr>
        <w:tabs>
          <w:tab w:val="left" w:pos="93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23D34">
        <w:rPr>
          <w:rFonts w:ascii="Arial" w:hAnsi="Arial" w:cs="Arial"/>
          <w:sz w:val="20"/>
          <w:szCs w:val="20"/>
        </w:rPr>
        <w:t>All the dimensions of proposed antenna has been calculated  by using the</w:t>
      </w:r>
      <w:r w:rsidR="006D2CF0">
        <w:rPr>
          <w:rFonts w:ascii="Arial" w:hAnsi="Arial" w:cs="Arial"/>
          <w:sz w:val="20"/>
          <w:szCs w:val="20"/>
        </w:rPr>
        <w:t xml:space="preserve"> equations 1, 2, 3, 4, 5 and 6.</w:t>
      </w:r>
      <w:r w:rsidRPr="00F23D34">
        <w:rPr>
          <w:rFonts w:ascii="Arial" w:hAnsi="Arial" w:cs="Arial"/>
          <w:sz w:val="20"/>
          <w:szCs w:val="20"/>
        </w:rPr>
        <w:t>The proposed microstrip patch antenna is loaded with inverted Y slot</w:t>
      </w:r>
      <w:r w:rsidR="009E7958" w:rsidRPr="00F23D34">
        <w:rPr>
          <w:rFonts w:ascii="Arial" w:hAnsi="Arial" w:cs="Arial"/>
          <w:sz w:val="20"/>
          <w:szCs w:val="20"/>
        </w:rPr>
        <w:t xml:space="preserve"> in the radiating </w:t>
      </w:r>
      <w:r w:rsidR="009E7958" w:rsidRPr="00F23D34">
        <w:rPr>
          <w:rFonts w:ascii="Arial" w:hAnsi="Arial" w:cs="Arial"/>
          <w:sz w:val="20"/>
          <w:szCs w:val="20"/>
        </w:rPr>
        <w:lastRenderedPageBreak/>
        <w:t>patch</w:t>
      </w:r>
      <w:r w:rsidRPr="00F23D34">
        <w:rPr>
          <w:rFonts w:ascii="Arial" w:hAnsi="Arial" w:cs="Arial"/>
          <w:sz w:val="20"/>
          <w:szCs w:val="20"/>
        </w:rPr>
        <w:t>.</w:t>
      </w:r>
      <w:r w:rsidR="00372EF6" w:rsidRPr="00F23D34">
        <w:rPr>
          <w:rFonts w:ascii="Arial" w:hAnsi="Arial" w:cs="Arial"/>
          <w:sz w:val="20"/>
          <w:szCs w:val="20"/>
        </w:rPr>
        <w:t xml:space="preserve"> The </w:t>
      </w:r>
      <w:r w:rsidR="009E7958" w:rsidRPr="00F23D34">
        <w:rPr>
          <w:rFonts w:ascii="Arial" w:hAnsi="Arial" w:cs="Arial"/>
          <w:sz w:val="20"/>
          <w:szCs w:val="20"/>
        </w:rPr>
        <w:t>ground plane</w:t>
      </w:r>
      <w:r w:rsidR="00372EF6" w:rsidRPr="00F23D34">
        <w:rPr>
          <w:rFonts w:ascii="Arial" w:hAnsi="Arial" w:cs="Arial"/>
          <w:sz w:val="20"/>
          <w:szCs w:val="20"/>
        </w:rPr>
        <w:t xml:space="preserve"> of proposed antenna</w:t>
      </w:r>
      <w:r w:rsidR="00DF2E81">
        <w:rPr>
          <w:rFonts w:ascii="Arial" w:hAnsi="Arial" w:cs="Arial"/>
          <w:sz w:val="20"/>
          <w:szCs w:val="20"/>
        </w:rPr>
        <w:t xml:space="preserve"> is starting from (0 </w:t>
      </w:r>
      <w:r w:rsidR="00AC3E88" w:rsidRPr="00F23D34">
        <w:rPr>
          <w:rFonts w:ascii="Arial" w:hAnsi="Arial" w:cs="Arial"/>
          <w:sz w:val="20"/>
          <w:szCs w:val="20"/>
        </w:rPr>
        <w:t xml:space="preserve">,0) </w:t>
      </w:r>
      <w:r w:rsidR="009E7958" w:rsidRPr="00F23D34">
        <w:rPr>
          <w:rFonts w:ascii="Arial" w:hAnsi="Arial" w:cs="Arial"/>
          <w:sz w:val="20"/>
          <w:szCs w:val="20"/>
        </w:rPr>
        <w:t>at lower left corner.</w:t>
      </w:r>
      <w:r w:rsidR="0071134F" w:rsidRPr="00F23D34">
        <w:rPr>
          <w:rFonts w:ascii="Arial" w:hAnsi="Arial" w:cs="Arial"/>
          <w:sz w:val="20"/>
          <w:szCs w:val="20"/>
        </w:rPr>
        <w:t xml:space="preserve"> </w:t>
      </w:r>
      <w:r w:rsidR="009E7958" w:rsidRPr="00F23D34">
        <w:rPr>
          <w:rFonts w:ascii="Arial" w:hAnsi="Arial" w:cs="Arial"/>
          <w:sz w:val="20"/>
          <w:szCs w:val="20"/>
        </w:rPr>
        <w:t>Th</w:t>
      </w:r>
      <w:r w:rsidR="00D93C6B" w:rsidRPr="00F23D34">
        <w:rPr>
          <w:rFonts w:ascii="Arial" w:hAnsi="Arial" w:cs="Arial"/>
          <w:sz w:val="20"/>
          <w:szCs w:val="20"/>
        </w:rPr>
        <w:t>e microstrip line feed of 50</w:t>
      </w:r>
      <w:r w:rsidR="00D93C6B" w:rsidRPr="00F23D34">
        <w:rPr>
          <w:rFonts w:ascii="Arial" w:hAnsi="Arial" w:cs="Arial"/>
          <w:iCs/>
          <w:sz w:val="20"/>
          <w:szCs w:val="20"/>
          <w:lang w:val="en-IN"/>
        </w:rPr>
        <w:t>Ω</w:t>
      </w:r>
      <w:r w:rsidR="009E7958" w:rsidRPr="00F23D34">
        <w:rPr>
          <w:rFonts w:ascii="Arial" w:hAnsi="Arial" w:cs="Arial"/>
          <w:sz w:val="20"/>
          <w:szCs w:val="20"/>
        </w:rPr>
        <w:t xml:space="preserve"> is placed at lower left corner of the patch. </w:t>
      </w:r>
    </w:p>
    <w:p w:rsidR="005956A2" w:rsidRPr="00F23D34" w:rsidRDefault="005956A2" w:rsidP="00C606BD">
      <w:pPr>
        <w:tabs>
          <w:tab w:val="left" w:pos="9360"/>
        </w:tabs>
        <w:spacing w:before="240" w:after="0"/>
        <w:jc w:val="center"/>
        <w:rPr>
          <w:rFonts w:ascii="Arial" w:eastAsiaTheme="minorEastAsia" w:hAnsi="Arial" w:cs="Arial"/>
          <w:b/>
          <w:sz w:val="20"/>
          <w:szCs w:val="20"/>
        </w:rPr>
      </w:pPr>
      <w:r w:rsidRPr="00F23D34">
        <w:rPr>
          <w:rFonts w:ascii="Arial" w:eastAsiaTheme="minorEastAsia" w:hAnsi="Arial" w:cs="Arial"/>
          <w:sz w:val="20"/>
          <w:szCs w:val="20"/>
        </w:rPr>
        <w:t>Table1</w:t>
      </w:r>
      <w:r w:rsidRPr="00F23D34">
        <w:rPr>
          <w:rFonts w:ascii="Arial" w:eastAsiaTheme="minorEastAsia" w:hAnsi="Arial" w:cs="Arial"/>
          <w:b/>
          <w:sz w:val="20"/>
          <w:szCs w:val="20"/>
        </w:rPr>
        <w:t xml:space="preserve">: </w:t>
      </w:r>
      <w:r w:rsidRPr="00F23D34">
        <w:rPr>
          <w:rFonts w:ascii="Arial" w:eastAsiaTheme="minorEastAsia" w:hAnsi="Arial" w:cs="Arial"/>
          <w:sz w:val="20"/>
          <w:szCs w:val="20"/>
        </w:rPr>
        <w:t>Antenna design specifications.</w:t>
      </w:r>
    </w:p>
    <w:tbl>
      <w:tblPr>
        <w:tblStyle w:val="TableGrid"/>
        <w:tblW w:w="4226" w:type="dxa"/>
        <w:jc w:val="center"/>
        <w:tblInd w:w="108" w:type="dxa"/>
        <w:tblLook w:val="04A0"/>
      </w:tblPr>
      <w:tblGrid>
        <w:gridCol w:w="742"/>
        <w:gridCol w:w="2410"/>
        <w:gridCol w:w="1074"/>
      </w:tblGrid>
      <w:tr w:rsidR="005956A2" w:rsidRPr="00371B10" w:rsidTr="00C606BD">
        <w:trPr>
          <w:trHeight w:val="237"/>
          <w:jc w:val="center"/>
        </w:trPr>
        <w:tc>
          <w:tcPr>
            <w:tcW w:w="742" w:type="dxa"/>
          </w:tcPr>
          <w:p w:rsidR="005956A2" w:rsidRPr="00480BC8" w:rsidRDefault="005956A2" w:rsidP="00C606BD">
            <w:pPr>
              <w:tabs>
                <w:tab w:val="left" w:pos="9360"/>
              </w:tabs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480BC8">
              <w:rPr>
                <w:rFonts w:ascii="Arial" w:eastAsiaTheme="minorEastAsia" w:hAnsi="Arial" w:cs="Arial"/>
                <w:sz w:val="16"/>
                <w:szCs w:val="16"/>
              </w:rPr>
              <w:t>S. No.</w:t>
            </w:r>
          </w:p>
        </w:tc>
        <w:tc>
          <w:tcPr>
            <w:tcW w:w="2410" w:type="dxa"/>
          </w:tcPr>
          <w:p w:rsidR="005956A2" w:rsidRPr="00480BC8" w:rsidRDefault="005956A2" w:rsidP="00635F9A">
            <w:pPr>
              <w:tabs>
                <w:tab w:val="left" w:pos="9360"/>
              </w:tabs>
              <w:jc w:val="both"/>
              <w:rPr>
                <w:rFonts w:ascii="Arial" w:eastAsiaTheme="minorEastAsia" w:hAnsi="Arial" w:cs="Arial"/>
                <w:sz w:val="16"/>
                <w:szCs w:val="16"/>
              </w:rPr>
            </w:pPr>
            <w:r w:rsidRPr="00480BC8">
              <w:rPr>
                <w:rFonts w:ascii="Arial" w:eastAsiaTheme="minorEastAsia" w:hAnsi="Arial" w:cs="Arial"/>
                <w:sz w:val="16"/>
                <w:szCs w:val="16"/>
              </w:rPr>
              <w:t xml:space="preserve">         Parameters</w:t>
            </w:r>
          </w:p>
        </w:tc>
        <w:tc>
          <w:tcPr>
            <w:tcW w:w="1074" w:type="dxa"/>
          </w:tcPr>
          <w:p w:rsidR="005956A2" w:rsidRPr="00480BC8" w:rsidRDefault="005956A2" w:rsidP="00635F9A">
            <w:pPr>
              <w:tabs>
                <w:tab w:val="left" w:pos="9360"/>
              </w:tabs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480BC8">
              <w:rPr>
                <w:rFonts w:ascii="Arial" w:eastAsiaTheme="minorEastAsia" w:hAnsi="Arial" w:cs="Arial"/>
                <w:sz w:val="16"/>
                <w:szCs w:val="16"/>
              </w:rPr>
              <w:t>Value</w:t>
            </w:r>
          </w:p>
        </w:tc>
      </w:tr>
      <w:tr w:rsidR="005956A2" w:rsidRPr="00371B10" w:rsidTr="006D2CF0">
        <w:trPr>
          <w:trHeight w:val="337"/>
          <w:jc w:val="center"/>
        </w:trPr>
        <w:tc>
          <w:tcPr>
            <w:tcW w:w="742" w:type="dxa"/>
          </w:tcPr>
          <w:p w:rsidR="005956A2" w:rsidRPr="00480BC8" w:rsidRDefault="005956A2" w:rsidP="00635F9A">
            <w:pPr>
              <w:tabs>
                <w:tab w:val="left" w:pos="9360"/>
              </w:tabs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480BC8">
              <w:rPr>
                <w:rFonts w:ascii="Arial" w:eastAsiaTheme="minorEastAsia" w:hAnsi="Arial" w:cs="Arial"/>
                <w:sz w:val="16"/>
                <w:szCs w:val="16"/>
              </w:rPr>
              <w:t>1.</w:t>
            </w:r>
          </w:p>
        </w:tc>
        <w:tc>
          <w:tcPr>
            <w:tcW w:w="2410" w:type="dxa"/>
          </w:tcPr>
          <w:p w:rsidR="005956A2" w:rsidRPr="00095B68" w:rsidRDefault="005956A2" w:rsidP="00635F9A">
            <w:pPr>
              <w:tabs>
                <w:tab w:val="left" w:pos="9360"/>
              </w:tabs>
              <w:jc w:val="both"/>
              <w:rPr>
                <w:rFonts w:ascii="Arial" w:eastAsiaTheme="minorEastAsia" w:hAnsi="Arial" w:cs="Arial"/>
                <w:sz w:val="16"/>
                <w:szCs w:val="16"/>
              </w:rPr>
            </w:pPr>
            <w:r w:rsidRPr="00095B68">
              <w:rPr>
                <w:rFonts w:ascii="Arial" w:eastAsiaTheme="minorEastAsia" w:hAnsi="Arial" w:cs="Arial"/>
                <w:sz w:val="16"/>
                <w:szCs w:val="16"/>
              </w:rPr>
              <w:t>De</w:t>
            </w:r>
            <w:r w:rsidR="005A3C23" w:rsidRPr="00095B68">
              <w:rPr>
                <w:rFonts w:ascii="Arial" w:eastAsiaTheme="minorEastAsia" w:hAnsi="Arial" w:cs="Arial"/>
                <w:sz w:val="16"/>
                <w:szCs w:val="16"/>
              </w:rPr>
              <w:t>s</w:t>
            </w:r>
            <w:r w:rsidRPr="00095B68">
              <w:rPr>
                <w:rFonts w:ascii="Arial" w:eastAsiaTheme="minorEastAsia" w:hAnsi="Arial" w:cs="Arial"/>
                <w:sz w:val="16"/>
                <w:szCs w:val="16"/>
              </w:rPr>
              <w:t xml:space="preserve">ign frequency </w:t>
            </w:r>
            <w:r w:rsidR="00095B68">
              <w:rPr>
                <w:rFonts w:ascii="Arial" w:eastAsiaTheme="minorEastAsia" w:hAnsi="Arial" w:cs="Arial"/>
                <w:sz w:val="16"/>
                <w:szCs w:val="16"/>
              </w:rPr>
              <w:t>(</w:t>
            </w:r>
            <w:r w:rsidRPr="00095B68">
              <w:rPr>
                <w:rFonts w:ascii="Arial" w:eastAsiaTheme="minorEastAsia" w:hAnsi="Arial" w:cs="Arial"/>
                <w:sz w:val="16"/>
                <w:szCs w:val="16"/>
              </w:rPr>
              <w:t>ƒ</w:t>
            </w:r>
            <w:r w:rsidRPr="00095B68">
              <w:rPr>
                <w:rFonts w:ascii="Arial" w:eastAsiaTheme="minorEastAsia" w:hAnsi="Arial" w:cs="Arial"/>
                <w:sz w:val="16"/>
                <w:szCs w:val="16"/>
                <w:vertAlign w:val="subscript"/>
              </w:rPr>
              <w:t>r</w:t>
            </w:r>
            <w:r w:rsidR="00095B68">
              <w:rPr>
                <w:rFonts w:ascii="Arial" w:eastAsiaTheme="minorEastAsia" w:hAnsi="Arial" w:cs="Arial"/>
                <w:sz w:val="16"/>
                <w:szCs w:val="16"/>
              </w:rPr>
              <w:t>)</w:t>
            </w:r>
          </w:p>
        </w:tc>
        <w:tc>
          <w:tcPr>
            <w:tcW w:w="1074" w:type="dxa"/>
          </w:tcPr>
          <w:p w:rsidR="005956A2" w:rsidRPr="00F23D34" w:rsidRDefault="005956A2" w:rsidP="00635F9A">
            <w:pPr>
              <w:tabs>
                <w:tab w:val="left" w:pos="9360"/>
              </w:tabs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F23D34">
              <w:rPr>
                <w:rFonts w:ascii="Arial" w:eastAsiaTheme="minorEastAsia" w:hAnsi="Arial" w:cs="Arial"/>
                <w:sz w:val="16"/>
                <w:szCs w:val="16"/>
              </w:rPr>
              <w:t>3.00 GHz</w:t>
            </w:r>
          </w:p>
        </w:tc>
      </w:tr>
      <w:tr w:rsidR="005956A2" w:rsidRPr="00371B10" w:rsidTr="006D2CF0">
        <w:trPr>
          <w:trHeight w:val="304"/>
          <w:jc w:val="center"/>
        </w:trPr>
        <w:tc>
          <w:tcPr>
            <w:tcW w:w="742" w:type="dxa"/>
          </w:tcPr>
          <w:p w:rsidR="005956A2" w:rsidRPr="00480BC8" w:rsidRDefault="005956A2" w:rsidP="00635F9A">
            <w:pPr>
              <w:tabs>
                <w:tab w:val="left" w:pos="9360"/>
              </w:tabs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480BC8">
              <w:rPr>
                <w:rFonts w:ascii="Arial" w:eastAsiaTheme="minorEastAsia" w:hAnsi="Arial" w:cs="Arial"/>
                <w:sz w:val="16"/>
                <w:szCs w:val="16"/>
              </w:rPr>
              <w:t>2.</w:t>
            </w:r>
          </w:p>
        </w:tc>
        <w:tc>
          <w:tcPr>
            <w:tcW w:w="2410" w:type="dxa"/>
          </w:tcPr>
          <w:p w:rsidR="005956A2" w:rsidRPr="00095B68" w:rsidRDefault="005956A2" w:rsidP="00635F9A">
            <w:pPr>
              <w:tabs>
                <w:tab w:val="left" w:pos="9360"/>
              </w:tabs>
              <w:jc w:val="both"/>
              <w:rPr>
                <w:rFonts w:ascii="Arial" w:eastAsiaTheme="minorEastAsia" w:hAnsi="Arial" w:cs="Arial"/>
                <w:sz w:val="16"/>
                <w:szCs w:val="16"/>
              </w:rPr>
            </w:pPr>
            <w:r w:rsidRPr="00095B68">
              <w:rPr>
                <w:rFonts w:ascii="Arial" w:eastAsiaTheme="minorEastAsia" w:hAnsi="Arial" w:cs="Arial"/>
                <w:sz w:val="16"/>
                <w:szCs w:val="16"/>
              </w:rPr>
              <w:t xml:space="preserve">Dielectric constant </w:t>
            </w:r>
            <w:r w:rsidR="00095B68">
              <w:rPr>
                <w:rFonts w:ascii="Arial" w:eastAsiaTheme="minorEastAsia" w:hAnsi="Arial" w:cs="Arial"/>
                <w:sz w:val="16"/>
                <w:szCs w:val="16"/>
              </w:rPr>
              <w:t>(</w:t>
            </w:r>
            <w:r w:rsidRPr="00095B68">
              <w:rPr>
                <w:rFonts w:ascii="Arial" w:eastAsiaTheme="minorEastAsia" w:hAnsi="Arial" w:cs="Arial"/>
                <w:sz w:val="16"/>
                <w:szCs w:val="16"/>
              </w:rPr>
              <w:t>ε</w:t>
            </w:r>
            <w:r w:rsidRPr="00095B68">
              <w:rPr>
                <w:rFonts w:ascii="Arial" w:eastAsiaTheme="minorEastAsia" w:hAnsi="Arial" w:cs="Arial"/>
                <w:sz w:val="16"/>
                <w:szCs w:val="16"/>
                <w:vertAlign w:val="subscript"/>
              </w:rPr>
              <w:t>r</w:t>
            </w:r>
            <w:r w:rsidR="00095B68">
              <w:rPr>
                <w:rFonts w:ascii="Arial" w:eastAsiaTheme="minorEastAsia" w:hAnsi="Arial" w:cs="Arial"/>
                <w:sz w:val="16"/>
                <w:szCs w:val="16"/>
              </w:rPr>
              <w:t>)</w:t>
            </w:r>
          </w:p>
        </w:tc>
        <w:tc>
          <w:tcPr>
            <w:tcW w:w="1074" w:type="dxa"/>
          </w:tcPr>
          <w:p w:rsidR="005956A2" w:rsidRPr="00F23D34" w:rsidRDefault="005956A2" w:rsidP="00635F9A">
            <w:pPr>
              <w:tabs>
                <w:tab w:val="left" w:pos="9360"/>
              </w:tabs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F23D34">
              <w:rPr>
                <w:rFonts w:ascii="Arial" w:eastAsiaTheme="minorEastAsia" w:hAnsi="Arial" w:cs="Arial"/>
                <w:sz w:val="16"/>
                <w:szCs w:val="16"/>
              </w:rPr>
              <w:t>4.4</w:t>
            </w:r>
          </w:p>
        </w:tc>
      </w:tr>
      <w:tr w:rsidR="005956A2" w:rsidRPr="00371B10" w:rsidTr="006D2CF0">
        <w:trPr>
          <w:trHeight w:val="279"/>
          <w:jc w:val="center"/>
        </w:trPr>
        <w:tc>
          <w:tcPr>
            <w:tcW w:w="742" w:type="dxa"/>
          </w:tcPr>
          <w:p w:rsidR="005956A2" w:rsidRPr="00480BC8" w:rsidRDefault="005956A2" w:rsidP="00635F9A">
            <w:pPr>
              <w:tabs>
                <w:tab w:val="left" w:pos="9360"/>
              </w:tabs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480BC8">
              <w:rPr>
                <w:rFonts w:ascii="Arial" w:eastAsiaTheme="minorEastAsia" w:hAnsi="Arial" w:cs="Arial"/>
                <w:sz w:val="16"/>
                <w:szCs w:val="16"/>
              </w:rPr>
              <w:t>3.</w:t>
            </w:r>
          </w:p>
        </w:tc>
        <w:tc>
          <w:tcPr>
            <w:tcW w:w="2410" w:type="dxa"/>
          </w:tcPr>
          <w:p w:rsidR="005956A2" w:rsidRPr="00095B68" w:rsidRDefault="005956A2" w:rsidP="00635F9A">
            <w:pPr>
              <w:tabs>
                <w:tab w:val="left" w:pos="9360"/>
              </w:tabs>
              <w:jc w:val="both"/>
              <w:rPr>
                <w:rFonts w:ascii="Arial" w:eastAsiaTheme="minorEastAsia" w:hAnsi="Arial" w:cs="Arial"/>
                <w:sz w:val="16"/>
                <w:szCs w:val="16"/>
              </w:rPr>
            </w:pPr>
            <w:r w:rsidRPr="00095B68">
              <w:rPr>
                <w:rFonts w:ascii="Arial" w:eastAsiaTheme="minorEastAsia" w:hAnsi="Arial" w:cs="Arial"/>
                <w:sz w:val="16"/>
                <w:szCs w:val="16"/>
              </w:rPr>
              <w:t>Substrate height</w:t>
            </w:r>
            <w:r w:rsidR="00095B68">
              <w:rPr>
                <w:rFonts w:ascii="Arial" w:eastAsiaTheme="minorEastAsia" w:hAnsi="Arial" w:cs="Arial"/>
                <w:sz w:val="16"/>
                <w:szCs w:val="16"/>
              </w:rPr>
              <w:t xml:space="preserve"> (</w:t>
            </w:r>
            <w:r w:rsidRPr="00095B68">
              <w:rPr>
                <w:rFonts w:ascii="Arial" w:eastAsiaTheme="minorEastAsia" w:hAnsi="Arial" w:cs="Arial"/>
                <w:sz w:val="16"/>
                <w:szCs w:val="16"/>
              </w:rPr>
              <w:t>h</w:t>
            </w:r>
            <w:r w:rsidR="00095B68">
              <w:rPr>
                <w:rFonts w:ascii="Arial" w:eastAsiaTheme="minorEastAsia" w:hAnsi="Arial" w:cs="Arial"/>
                <w:sz w:val="16"/>
                <w:szCs w:val="16"/>
              </w:rPr>
              <w:t>)</w:t>
            </w:r>
          </w:p>
        </w:tc>
        <w:tc>
          <w:tcPr>
            <w:tcW w:w="1074" w:type="dxa"/>
          </w:tcPr>
          <w:p w:rsidR="005956A2" w:rsidRPr="00F23D34" w:rsidRDefault="005956A2" w:rsidP="00635F9A">
            <w:pPr>
              <w:tabs>
                <w:tab w:val="left" w:pos="9360"/>
              </w:tabs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F23D34">
              <w:rPr>
                <w:rFonts w:ascii="Arial" w:eastAsiaTheme="minorEastAsia" w:hAnsi="Arial" w:cs="Arial"/>
                <w:sz w:val="16"/>
                <w:szCs w:val="16"/>
              </w:rPr>
              <w:t>1.6 mm</w:t>
            </w:r>
          </w:p>
        </w:tc>
      </w:tr>
      <w:tr w:rsidR="005956A2" w:rsidRPr="00371B10" w:rsidTr="006D2CF0">
        <w:trPr>
          <w:trHeight w:val="269"/>
          <w:jc w:val="center"/>
        </w:trPr>
        <w:tc>
          <w:tcPr>
            <w:tcW w:w="742" w:type="dxa"/>
          </w:tcPr>
          <w:p w:rsidR="005956A2" w:rsidRPr="00480BC8" w:rsidRDefault="005956A2" w:rsidP="00635F9A">
            <w:pPr>
              <w:tabs>
                <w:tab w:val="left" w:pos="9360"/>
              </w:tabs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480BC8">
              <w:rPr>
                <w:rFonts w:ascii="Arial" w:eastAsiaTheme="minorEastAsia" w:hAnsi="Arial" w:cs="Arial"/>
                <w:sz w:val="16"/>
                <w:szCs w:val="16"/>
              </w:rPr>
              <w:t>4.</w:t>
            </w:r>
          </w:p>
        </w:tc>
        <w:tc>
          <w:tcPr>
            <w:tcW w:w="2410" w:type="dxa"/>
          </w:tcPr>
          <w:p w:rsidR="005956A2" w:rsidRPr="00095B68" w:rsidRDefault="005956A2" w:rsidP="00635F9A">
            <w:pPr>
              <w:tabs>
                <w:tab w:val="left" w:pos="9360"/>
              </w:tabs>
              <w:jc w:val="both"/>
              <w:rPr>
                <w:rFonts w:ascii="Arial" w:eastAsiaTheme="minorEastAsia" w:hAnsi="Arial" w:cs="Arial"/>
                <w:sz w:val="16"/>
                <w:szCs w:val="16"/>
              </w:rPr>
            </w:pPr>
            <w:r w:rsidRPr="00095B68">
              <w:rPr>
                <w:rFonts w:ascii="Arial" w:eastAsiaTheme="minorEastAsia" w:hAnsi="Arial" w:cs="Arial"/>
                <w:sz w:val="16"/>
                <w:szCs w:val="16"/>
              </w:rPr>
              <w:t>Loss tangent</w:t>
            </w:r>
            <w:r w:rsidR="007D5E3E" w:rsidRPr="00095B68">
              <w:rPr>
                <w:rFonts w:ascii="Arial" w:eastAsiaTheme="minorEastAsia" w:hAnsi="Arial" w:cs="Arial"/>
                <w:sz w:val="16"/>
                <w:szCs w:val="16"/>
              </w:rPr>
              <w:t>(tanδ)</w:t>
            </w:r>
          </w:p>
        </w:tc>
        <w:tc>
          <w:tcPr>
            <w:tcW w:w="1074" w:type="dxa"/>
          </w:tcPr>
          <w:p w:rsidR="005956A2" w:rsidRPr="00F23D34" w:rsidRDefault="005956A2" w:rsidP="00635F9A">
            <w:pPr>
              <w:tabs>
                <w:tab w:val="left" w:pos="9360"/>
              </w:tabs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F23D34">
              <w:rPr>
                <w:rFonts w:ascii="Arial" w:eastAsiaTheme="minorEastAsia" w:hAnsi="Arial" w:cs="Arial"/>
                <w:sz w:val="16"/>
                <w:szCs w:val="16"/>
              </w:rPr>
              <w:t>0.0</w:t>
            </w:r>
            <w:r w:rsidR="00EE5BA3" w:rsidRPr="00F23D34">
              <w:rPr>
                <w:rFonts w:ascii="Arial" w:eastAsiaTheme="minorEastAsia" w:hAnsi="Arial" w:cs="Arial"/>
                <w:sz w:val="16"/>
                <w:szCs w:val="16"/>
              </w:rPr>
              <w:t>2</w:t>
            </w:r>
          </w:p>
        </w:tc>
      </w:tr>
      <w:tr w:rsidR="005956A2" w:rsidRPr="00371B10" w:rsidTr="006D2CF0">
        <w:trPr>
          <w:trHeight w:val="272"/>
          <w:jc w:val="center"/>
        </w:trPr>
        <w:tc>
          <w:tcPr>
            <w:tcW w:w="742" w:type="dxa"/>
          </w:tcPr>
          <w:p w:rsidR="005956A2" w:rsidRPr="00480BC8" w:rsidRDefault="005956A2" w:rsidP="00635F9A">
            <w:pPr>
              <w:tabs>
                <w:tab w:val="left" w:pos="9360"/>
              </w:tabs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480BC8">
              <w:rPr>
                <w:rFonts w:ascii="Arial" w:eastAsiaTheme="minorEastAsia" w:hAnsi="Arial" w:cs="Arial"/>
                <w:sz w:val="16"/>
                <w:szCs w:val="16"/>
              </w:rPr>
              <w:t>5.</w:t>
            </w:r>
          </w:p>
        </w:tc>
        <w:tc>
          <w:tcPr>
            <w:tcW w:w="2410" w:type="dxa"/>
          </w:tcPr>
          <w:p w:rsidR="005956A2" w:rsidRPr="00095B68" w:rsidRDefault="005956A2" w:rsidP="00635F9A">
            <w:pPr>
              <w:tabs>
                <w:tab w:val="left" w:pos="9360"/>
              </w:tabs>
              <w:jc w:val="both"/>
              <w:rPr>
                <w:rFonts w:ascii="Arial" w:eastAsiaTheme="minorEastAsia" w:hAnsi="Arial" w:cs="Arial"/>
                <w:sz w:val="16"/>
                <w:szCs w:val="16"/>
              </w:rPr>
            </w:pPr>
            <w:r w:rsidRPr="00095B68">
              <w:rPr>
                <w:rFonts w:ascii="Arial" w:eastAsiaTheme="minorEastAsia" w:hAnsi="Arial" w:cs="Arial"/>
                <w:sz w:val="16"/>
                <w:szCs w:val="16"/>
              </w:rPr>
              <w:t xml:space="preserve">Patch  width  </w:t>
            </w:r>
            <w:r w:rsidR="00095B68">
              <w:rPr>
                <w:rFonts w:ascii="Arial" w:eastAsiaTheme="minorEastAsia" w:hAnsi="Arial" w:cs="Arial"/>
                <w:sz w:val="16"/>
                <w:szCs w:val="16"/>
              </w:rPr>
              <w:t>(</w:t>
            </w:r>
            <w:r w:rsidRPr="00095B68">
              <w:rPr>
                <w:rFonts w:ascii="Arial" w:eastAsiaTheme="minorEastAsia" w:hAnsi="Arial" w:cs="Arial"/>
                <w:sz w:val="16"/>
                <w:szCs w:val="16"/>
              </w:rPr>
              <w:t>Wp</w:t>
            </w:r>
            <w:r w:rsidR="00095B68">
              <w:rPr>
                <w:rFonts w:ascii="Arial" w:eastAsiaTheme="minorEastAsia" w:hAnsi="Arial" w:cs="Arial"/>
                <w:sz w:val="16"/>
                <w:szCs w:val="16"/>
              </w:rPr>
              <w:t>)</w:t>
            </w:r>
          </w:p>
        </w:tc>
        <w:tc>
          <w:tcPr>
            <w:tcW w:w="1074" w:type="dxa"/>
          </w:tcPr>
          <w:p w:rsidR="005956A2" w:rsidRPr="00F23D34" w:rsidRDefault="005956A2" w:rsidP="00635F9A">
            <w:pPr>
              <w:tabs>
                <w:tab w:val="left" w:pos="9360"/>
              </w:tabs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F23D34">
              <w:rPr>
                <w:rFonts w:ascii="Arial" w:eastAsiaTheme="minorEastAsia" w:hAnsi="Arial" w:cs="Arial"/>
                <w:sz w:val="16"/>
                <w:szCs w:val="16"/>
              </w:rPr>
              <w:t>30.4 mm</w:t>
            </w:r>
          </w:p>
        </w:tc>
      </w:tr>
      <w:tr w:rsidR="005956A2" w:rsidRPr="00371B10" w:rsidTr="006D2CF0">
        <w:trPr>
          <w:trHeight w:val="277"/>
          <w:jc w:val="center"/>
        </w:trPr>
        <w:tc>
          <w:tcPr>
            <w:tcW w:w="742" w:type="dxa"/>
          </w:tcPr>
          <w:p w:rsidR="005956A2" w:rsidRPr="00480BC8" w:rsidRDefault="005956A2" w:rsidP="00635F9A">
            <w:pPr>
              <w:tabs>
                <w:tab w:val="left" w:pos="9360"/>
              </w:tabs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480BC8">
              <w:rPr>
                <w:rFonts w:ascii="Arial" w:eastAsiaTheme="minorEastAsia" w:hAnsi="Arial" w:cs="Arial"/>
                <w:sz w:val="16"/>
                <w:szCs w:val="16"/>
              </w:rPr>
              <w:t>6.</w:t>
            </w:r>
          </w:p>
        </w:tc>
        <w:tc>
          <w:tcPr>
            <w:tcW w:w="2410" w:type="dxa"/>
          </w:tcPr>
          <w:p w:rsidR="005956A2" w:rsidRPr="00095B68" w:rsidRDefault="005956A2" w:rsidP="00635F9A">
            <w:pPr>
              <w:tabs>
                <w:tab w:val="left" w:pos="9360"/>
              </w:tabs>
              <w:jc w:val="both"/>
              <w:rPr>
                <w:rFonts w:ascii="Arial" w:eastAsiaTheme="minorEastAsia" w:hAnsi="Arial" w:cs="Arial"/>
                <w:sz w:val="16"/>
                <w:szCs w:val="16"/>
              </w:rPr>
            </w:pPr>
            <w:r w:rsidRPr="00095B68">
              <w:rPr>
                <w:rFonts w:ascii="Arial" w:eastAsiaTheme="minorEastAsia" w:hAnsi="Arial" w:cs="Arial"/>
                <w:sz w:val="16"/>
                <w:szCs w:val="16"/>
              </w:rPr>
              <w:t xml:space="preserve">Patch length </w:t>
            </w:r>
            <w:r w:rsidR="00095B68">
              <w:rPr>
                <w:rFonts w:ascii="Arial" w:eastAsiaTheme="minorEastAsia" w:hAnsi="Arial" w:cs="Arial"/>
                <w:sz w:val="16"/>
                <w:szCs w:val="16"/>
              </w:rPr>
              <w:t>(</w:t>
            </w:r>
            <w:r w:rsidRPr="00095B68">
              <w:rPr>
                <w:rFonts w:ascii="Arial" w:eastAsiaTheme="minorEastAsia" w:hAnsi="Arial" w:cs="Arial"/>
                <w:sz w:val="16"/>
                <w:szCs w:val="16"/>
              </w:rPr>
              <w:t>Lp</w:t>
            </w:r>
            <w:r w:rsidR="00095B68">
              <w:rPr>
                <w:rFonts w:ascii="Arial" w:eastAsiaTheme="minorEastAsia" w:hAnsi="Arial" w:cs="Arial"/>
                <w:sz w:val="16"/>
                <w:szCs w:val="16"/>
              </w:rPr>
              <w:t>)</w:t>
            </w:r>
          </w:p>
        </w:tc>
        <w:tc>
          <w:tcPr>
            <w:tcW w:w="1074" w:type="dxa"/>
          </w:tcPr>
          <w:p w:rsidR="005956A2" w:rsidRPr="00F23D34" w:rsidRDefault="005956A2" w:rsidP="00635F9A">
            <w:pPr>
              <w:tabs>
                <w:tab w:val="left" w:pos="9360"/>
              </w:tabs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F23D34">
              <w:rPr>
                <w:rFonts w:ascii="Arial" w:eastAsiaTheme="minorEastAsia" w:hAnsi="Arial" w:cs="Arial"/>
                <w:sz w:val="16"/>
                <w:szCs w:val="16"/>
              </w:rPr>
              <w:t>23.4 mm</w:t>
            </w:r>
          </w:p>
        </w:tc>
      </w:tr>
      <w:tr w:rsidR="005956A2" w:rsidRPr="00371B10" w:rsidTr="006D2CF0">
        <w:trPr>
          <w:trHeight w:val="266"/>
          <w:jc w:val="center"/>
        </w:trPr>
        <w:tc>
          <w:tcPr>
            <w:tcW w:w="742" w:type="dxa"/>
          </w:tcPr>
          <w:p w:rsidR="005956A2" w:rsidRPr="00480BC8" w:rsidRDefault="005956A2" w:rsidP="00635F9A">
            <w:pPr>
              <w:tabs>
                <w:tab w:val="left" w:pos="9360"/>
              </w:tabs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480BC8">
              <w:rPr>
                <w:rFonts w:ascii="Arial" w:eastAsiaTheme="minorEastAsia" w:hAnsi="Arial" w:cs="Arial"/>
                <w:sz w:val="16"/>
                <w:szCs w:val="16"/>
              </w:rPr>
              <w:t>7.</w:t>
            </w:r>
          </w:p>
        </w:tc>
        <w:tc>
          <w:tcPr>
            <w:tcW w:w="2410" w:type="dxa"/>
          </w:tcPr>
          <w:p w:rsidR="005956A2" w:rsidRPr="00095B68" w:rsidRDefault="00095B68" w:rsidP="00635F9A">
            <w:pPr>
              <w:tabs>
                <w:tab w:val="left" w:pos="9360"/>
              </w:tabs>
              <w:jc w:val="both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sz w:val="16"/>
                <w:szCs w:val="16"/>
              </w:rPr>
              <w:t>Ground plane width (</w:t>
            </w:r>
            <w:r w:rsidR="005956A2" w:rsidRPr="00095B68">
              <w:rPr>
                <w:rFonts w:ascii="Arial" w:eastAsiaTheme="minorEastAsia" w:hAnsi="Arial" w:cs="Arial"/>
                <w:sz w:val="16"/>
                <w:szCs w:val="16"/>
              </w:rPr>
              <w:t>Wg</w:t>
            </w:r>
            <w:r>
              <w:rPr>
                <w:rFonts w:ascii="Arial" w:eastAsiaTheme="minorEastAsia" w:hAnsi="Arial" w:cs="Arial"/>
                <w:sz w:val="16"/>
                <w:szCs w:val="16"/>
              </w:rPr>
              <w:t>)</w:t>
            </w:r>
          </w:p>
        </w:tc>
        <w:tc>
          <w:tcPr>
            <w:tcW w:w="1074" w:type="dxa"/>
          </w:tcPr>
          <w:p w:rsidR="005956A2" w:rsidRPr="00F23D34" w:rsidRDefault="005956A2" w:rsidP="00635F9A">
            <w:pPr>
              <w:tabs>
                <w:tab w:val="left" w:pos="9360"/>
              </w:tabs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F23D34">
              <w:rPr>
                <w:rFonts w:ascii="Arial" w:eastAsiaTheme="minorEastAsia" w:hAnsi="Arial" w:cs="Arial"/>
                <w:sz w:val="16"/>
                <w:szCs w:val="16"/>
              </w:rPr>
              <w:t>40 mm</w:t>
            </w:r>
          </w:p>
        </w:tc>
      </w:tr>
      <w:tr w:rsidR="005956A2" w:rsidRPr="00371B10" w:rsidTr="006D2CF0">
        <w:trPr>
          <w:trHeight w:val="285"/>
          <w:jc w:val="center"/>
        </w:trPr>
        <w:tc>
          <w:tcPr>
            <w:tcW w:w="742" w:type="dxa"/>
          </w:tcPr>
          <w:p w:rsidR="005956A2" w:rsidRPr="00480BC8" w:rsidRDefault="005956A2" w:rsidP="00635F9A">
            <w:pPr>
              <w:tabs>
                <w:tab w:val="left" w:pos="9360"/>
              </w:tabs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480BC8">
              <w:rPr>
                <w:rFonts w:ascii="Arial" w:eastAsiaTheme="minorEastAsia" w:hAnsi="Arial" w:cs="Arial"/>
                <w:sz w:val="16"/>
                <w:szCs w:val="16"/>
              </w:rPr>
              <w:t>8.</w:t>
            </w:r>
          </w:p>
        </w:tc>
        <w:tc>
          <w:tcPr>
            <w:tcW w:w="2410" w:type="dxa"/>
          </w:tcPr>
          <w:p w:rsidR="005956A2" w:rsidRPr="00095B68" w:rsidRDefault="00095B68" w:rsidP="00635F9A">
            <w:pPr>
              <w:tabs>
                <w:tab w:val="left" w:pos="9360"/>
              </w:tabs>
              <w:jc w:val="both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sz w:val="16"/>
                <w:szCs w:val="16"/>
              </w:rPr>
              <w:t>Ground plane length (</w:t>
            </w:r>
            <w:r w:rsidR="005956A2" w:rsidRPr="00095B68">
              <w:rPr>
                <w:rFonts w:ascii="Arial" w:eastAsiaTheme="minorEastAsia" w:hAnsi="Arial" w:cs="Arial"/>
                <w:sz w:val="16"/>
                <w:szCs w:val="16"/>
              </w:rPr>
              <w:t>Lg</w:t>
            </w:r>
            <w:r>
              <w:rPr>
                <w:rFonts w:ascii="Arial" w:eastAsiaTheme="minorEastAsia" w:hAnsi="Arial" w:cs="Arial"/>
                <w:sz w:val="16"/>
                <w:szCs w:val="16"/>
              </w:rPr>
              <w:t>)</w:t>
            </w:r>
          </w:p>
        </w:tc>
        <w:tc>
          <w:tcPr>
            <w:tcW w:w="1074" w:type="dxa"/>
          </w:tcPr>
          <w:p w:rsidR="005956A2" w:rsidRPr="00F23D34" w:rsidRDefault="005956A2" w:rsidP="00635F9A">
            <w:pPr>
              <w:tabs>
                <w:tab w:val="left" w:pos="9360"/>
              </w:tabs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F23D34">
              <w:rPr>
                <w:rFonts w:ascii="Arial" w:eastAsiaTheme="minorEastAsia" w:hAnsi="Arial" w:cs="Arial"/>
                <w:sz w:val="16"/>
                <w:szCs w:val="16"/>
              </w:rPr>
              <w:t>33 mm</w:t>
            </w:r>
          </w:p>
        </w:tc>
      </w:tr>
    </w:tbl>
    <w:p w:rsidR="005A3C23" w:rsidRPr="00F23D34" w:rsidRDefault="001F127D" w:rsidP="00D667F5">
      <w:pPr>
        <w:tabs>
          <w:tab w:val="left" w:pos="9360"/>
        </w:tabs>
        <w:spacing w:before="240" w:after="120" w:line="240" w:lineRule="auto"/>
        <w:jc w:val="both"/>
        <w:rPr>
          <w:rFonts w:ascii="Arial" w:hAnsi="Arial" w:cs="Arial"/>
          <w:sz w:val="20"/>
          <w:szCs w:val="20"/>
        </w:rPr>
      </w:pPr>
      <w:r w:rsidRPr="00F23D34">
        <w:rPr>
          <w:rFonts w:ascii="Arial" w:hAnsi="Arial" w:cs="Arial"/>
          <w:sz w:val="20"/>
          <w:szCs w:val="20"/>
        </w:rPr>
        <w:t>Initially,</w:t>
      </w:r>
      <w:r w:rsidR="002A0766">
        <w:rPr>
          <w:rFonts w:ascii="Arial" w:hAnsi="Arial" w:cs="Arial"/>
          <w:sz w:val="20"/>
          <w:szCs w:val="20"/>
        </w:rPr>
        <w:t xml:space="preserve"> </w:t>
      </w:r>
      <w:r w:rsidR="006257EF" w:rsidRPr="00F23D34">
        <w:rPr>
          <w:rFonts w:ascii="Arial" w:hAnsi="Arial" w:cs="Arial"/>
          <w:sz w:val="20"/>
          <w:szCs w:val="20"/>
        </w:rPr>
        <w:t>the design</w:t>
      </w:r>
      <w:r w:rsidR="00AC3E88" w:rsidRPr="00F23D34">
        <w:rPr>
          <w:rFonts w:ascii="Arial" w:hAnsi="Arial" w:cs="Arial"/>
          <w:sz w:val="20"/>
          <w:szCs w:val="20"/>
        </w:rPr>
        <w:t xml:space="preserve"> antenna is loaded with inverted Y slot in radiating patch</w:t>
      </w:r>
      <w:r w:rsidR="00D667F5" w:rsidRPr="00F23D34">
        <w:rPr>
          <w:rFonts w:ascii="Arial" w:hAnsi="Arial" w:cs="Arial"/>
          <w:sz w:val="20"/>
          <w:szCs w:val="20"/>
        </w:rPr>
        <w:t xml:space="preserve"> and different antenna</w:t>
      </w:r>
      <w:r w:rsidR="00372EF6" w:rsidRPr="00F23D34">
        <w:rPr>
          <w:rFonts w:ascii="Arial" w:hAnsi="Arial" w:cs="Arial"/>
          <w:sz w:val="20"/>
          <w:szCs w:val="20"/>
        </w:rPr>
        <w:t>s</w:t>
      </w:r>
      <w:r w:rsidR="00424923" w:rsidRPr="00F23D34">
        <w:rPr>
          <w:rFonts w:ascii="Arial" w:hAnsi="Arial" w:cs="Arial"/>
          <w:sz w:val="20"/>
          <w:szCs w:val="20"/>
        </w:rPr>
        <w:t xml:space="preserve"> are design</w:t>
      </w:r>
      <w:r w:rsidR="00D667F5" w:rsidRPr="00F23D34">
        <w:rPr>
          <w:rFonts w:ascii="Arial" w:hAnsi="Arial" w:cs="Arial"/>
          <w:sz w:val="20"/>
          <w:szCs w:val="20"/>
        </w:rPr>
        <w:t xml:space="preserve"> by varying the arm length and width of inver</w:t>
      </w:r>
      <w:r w:rsidR="006257EF" w:rsidRPr="00F23D34">
        <w:rPr>
          <w:rFonts w:ascii="Arial" w:hAnsi="Arial" w:cs="Arial"/>
          <w:sz w:val="20"/>
          <w:szCs w:val="20"/>
        </w:rPr>
        <w:t>ted Y slot.</w:t>
      </w:r>
      <w:r w:rsidR="00DC00EF">
        <w:rPr>
          <w:rFonts w:ascii="Arial" w:hAnsi="Arial" w:cs="Arial"/>
          <w:sz w:val="20"/>
          <w:szCs w:val="20"/>
        </w:rPr>
        <w:t xml:space="preserve"> The simulation results of these antenna</w:t>
      </w:r>
      <w:r w:rsidR="00AD5DED">
        <w:rPr>
          <w:rFonts w:ascii="Arial" w:hAnsi="Arial" w:cs="Arial"/>
          <w:sz w:val="20"/>
          <w:szCs w:val="20"/>
        </w:rPr>
        <w:t>s</w:t>
      </w:r>
      <w:r w:rsidR="006257EF" w:rsidRPr="00F23D34">
        <w:rPr>
          <w:rFonts w:ascii="Arial" w:hAnsi="Arial" w:cs="Arial"/>
          <w:sz w:val="20"/>
          <w:szCs w:val="20"/>
        </w:rPr>
        <w:t xml:space="preserve"> are</w:t>
      </w:r>
      <w:r w:rsidR="00D667F5" w:rsidRPr="00F23D34">
        <w:rPr>
          <w:rFonts w:ascii="Arial" w:hAnsi="Arial" w:cs="Arial"/>
          <w:sz w:val="20"/>
          <w:szCs w:val="20"/>
        </w:rPr>
        <w:t xml:space="preserve"> given below as shown i</w:t>
      </w:r>
      <w:r w:rsidR="006D4E39">
        <w:rPr>
          <w:rFonts w:ascii="Arial" w:hAnsi="Arial" w:cs="Arial"/>
          <w:sz w:val="20"/>
          <w:szCs w:val="20"/>
        </w:rPr>
        <w:t xml:space="preserve">n table2. </w:t>
      </w:r>
      <w:r w:rsidR="00915E75">
        <w:rPr>
          <w:rFonts w:ascii="Arial" w:hAnsi="Arial" w:cs="Arial"/>
          <w:sz w:val="20"/>
          <w:szCs w:val="20"/>
        </w:rPr>
        <w:t xml:space="preserve">The maximum bandwidth </w:t>
      </w:r>
      <w:r w:rsidR="00D667F5" w:rsidRPr="00F23D34">
        <w:rPr>
          <w:rFonts w:ascii="Arial" w:hAnsi="Arial" w:cs="Arial"/>
          <w:sz w:val="20"/>
          <w:szCs w:val="20"/>
        </w:rPr>
        <w:t>of anten</w:t>
      </w:r>
      <w:r w:rsidR="006257EF" w:rsidRPr="00F23D34">
        <w:rPr>
          <w:rFonts w:ascii="Arial" w:hAnsi="Arial" w:cs="Arial"/>
          <w:sz w:val="20"/>
          <w:szCs w:val="20"/>
        </w:rPr>
        <w:t>na is 18.34%</w:t>
      </w:r>
      <w:r w:rsidR="00424923" w:rsidRPr="00F23D34">
        <w:rPr>
          <w:rFonts w:ascii="Arial" w:hAnsi="Arial" w:cs="Arial"/>
          <w:sz w:val="20"/>
          <w:szCs w:val="20"/>
        </w:rPr>
        <w:t xml:space="preserve"> resonating at 3.054GHz with return loss -17.42dB </w:t>
      </w:r>
      <w:r w:rsidR="006257EF" w:rsidRPr="00F23D34">
        <w:rPr>
          <w:rFonts w:ascii="Arial" w:hAnsi="Arial" w:cs="Arial"/>
          <w:sz w:val="20"/>
          <w:szCs w:val="20"/>
        </w:rPr>
        <w:t>when slot len</w:t>
      </w:r>
      <w:r w:rsidR="008F63BE" w:rsidRPr="00F23D34">
        <w:rPr>
          <w:rFonts w:ascii="Arial" w:hAnsi="Arial" w:cs="Arial"/>
          <w:sz w:val="20"/>
          <w:szCs w:val="20"/>
        </w:rPr>
        <w:t xml:space="preserve">gth and width 12mm and </w:t>
      </w:r>
      <w:r w:rsidR="006D4E39">
        <w:rPr>
          <w:rFonts w:ascii="Arial" w:hAnsi="Arial" w:cs="Arial"/>
          <w:sz w:val="20"/>
          <w:szCs w:val="20"/>
        </w:rPr>
        <w:t>3mm respectively.</w:t>
      </w:r>
    </w:p>
    <w:p w:rsidR="005A3C23" w:rsidRPr="00F23D34" w:rsidRDefault="005A3C23" w:rsidP="00C606BD">
      <w:pPr>
        <w:tabs>
          <w:tab w:val="left" w:pos="9360"/>
        </w:tabs>
        <w:spacing w:before="240" w:after="0"/>
        <w:jc w:val="center"/>
        <w:rPr>
          <w:rFonts w:ascii="Arial" w:eastAsiaTheme="minorEastAsia" w:hAnsi="Arial" w:cs="Arial"/>
          <w:sz w:val="20"/>
          <w:szCs w:val="20"/>
        </w:rPr>
      </w:pPr>
      <w:r w:rsidRPr="00F23D34">
        <w:rPr>
          <w:rFonts w:ascii="Arial" w:eastAsiaTheme="minorEastAsia" w:hAnsi="Arial" w:cs="Arial"/>
          <w:sz w:val="20"/>
          <w:szCs w:val="20"/>
        </w:rPr>
        <w:t xml:space="preserve">Table2: </w:t>
      </w:r>
      <w:r w:rsidR="006C1B71">
        <w:rPr>
          <w:rFonts w:ascii="Arial" w:eastAsiaTheme="minorEastAsia" w:hAnsi="Arial" w:cs="Arial"/>
          <w:sz w:val="20"/>
          <w:szCs w:val="20"/>
        </w:rPr>
        <w:t>Conventional antenna result</w:t>
      </w:r>
      <w:r w:rsidR="00D66AD0">
        <w:rPr>
          <w:rFonts w:ascii="Arial" w:eastAsiaTheme="minorEastAsia" w:hAnsi="Arial" w:cs="Arial"/>
          <w:sz w:val="20"/>
          <w:szCs w:val="20"/>
        </w:rPr>
        <w:t xml:space="preserve"> with different slot length and width</w:t>
      </w:r>
    </w:p>
    <w:tbl>
      <w:tblPr>
        <w:tblStyle w:val="TableGrid"/>
        <w:tblW w:w="0" w:type="auto"/>
        <w:tblInd w:w="108" w:type="dxa"/>
        <w:tblLook w:val="04A0"/>
      </w:tblPr>
      <w:tblGrid>
        <w:gridCol w:w="1062"/>
        <w:gridCol w:w="1062"/>
        <w:gridCol w:w="1193"/>
        <w:gridCol w:w="1198"/>
        <w:gridCol w:w="1199"/>
        <w:gridCol w:w="1625"/>
        <w:gridCol w:w="1166"/>
      </w:tblGrid>
      <w:tr w:rsidR="00C638D1" w:rsidTr="00C638D1">
        <w:tc>
          <w:tcPr>
            <w:tcW w:w="1062" w:type="dxa"/>
          </w:tcPr>
          <w:p w:rsidR="00C638D1" w:rsidRPr="002A4599" w:rsidRDefault="00C638D1" w:rsidP="001D77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599">
              <w:rPr>
                <w:rFonts w:ascii="Arial" w:hAnsi="Arial" w:cs="Arial"/>
                <w:sz w:val="16"/>
                <w:szCs w:val="16"/>
              </w:rPr>
              <w:t>Slot Length</w:t>
            </w:r>
          </w:p>
          <w:p w:rsidR="00C638D1" w:rsidRPr="002A4599" w:rsidRDefault="00C638D1" w:rsidP="001D77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599">
              <w:rPr>
                <w:rFonts w:ascii="Arial" w:hAnsi="Arial" w:cs="Arial"/>
                <w:sz w:val="16"/>
                <w:szCs w:val="16"/>
              </w:rPr>
              <w:t>(mm)</w:t>
            </w:r>
          </w:p>
        </w:tc>
        <w:tc>
          <w:tcPr>
            <w:tcW w:w="1062" w:type="dxa"/>
          </w:tcPr>
          <w:p w:rsidR="00C638D1" w:rsidRPr="002A4599" w:rsidRDefault="00C638D1" w:rsidP="001D77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599">
              <w:rPr>
                <w:rFonts w:ascii="Arial" w:hAnsi="Arial" w:cs="Arial"/>
                <w:sz w:val="16"/>
                <w:szCs w:val="16"/>
              </w:rPr>
              <w:t>Slot width</w:t>
            </w:r>
          </w:p>
          <w:p w:rsidR="00C638D1" w:rsidRPr="002A4599" w:rsidRDefault="00C638D1" w:rsidP="001D77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599">
              <w:rPr>
                <w:rFonts w:ascii="Arial" w:hAnsi="Arial" w:cs="Arial"/>
                <w:sz w:val="16"/>
                <w:szCs w:val="16"/>
              </w:rPr>
              <w:t>(mm)</w:t>
            </w:r>
          </w:p>
        </w:tc>
        <w:tc>
          <w:tcPr>
            <w:tcW w:w="1193" w:type="dxa"/>
          </w:tcPr>
          <w:p w:rsidR="00C638D1" w:rsidRPr="002A4599" w:rsidRDefault="00C638D1" w:rsidP="001D77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599">
              <w:rPr>
                <w:rFonts w:ascii="Arial" w:hAnsi="Arial" w:cs="Arial"/>
                <w:sz w:val="16"/>
                <w:szCs w:val="16"/>
              </w:rPr>
              <w:t>Lower freq.</w:t>
            </w:r>
          </w:p>
          <w:p w:rsidR="00C638D1" w:rsidRPr="002A4599" w:rsidRDefault="00C638D1" w:rsidP="001D77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599">
              <w:rPr>
                <w:rFonts w:ascii="Arial" w:hAnsi="Arial" w:cs="Arial"/>
                <w:sz w:val="16"/>
                <w:szCs w:val="16"/>
              </w:rPr>
              <w:t>(GHz)</w:t>
            </w:r>
          </w:p>
        </w:tc>
        <w:tc>
          <w:tcPr>
            <w:tcW w:w="1198" w:type="dxa"/>
          </w:tcPr>
          <w:p w:rsidR="00C638D1" w:rsidRPr="002A4599" w:rsidRDefault="00C638D1" w:rsidP="001D77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599">
              <w:rPr>
                <w:rFonts w:ascii="Arial" w:hAnsi="Arial" w:cs="Arial"/>
                <w:sz w:val="16"/>
                <w:szCs w:val="16"/>
              </w:rPr>
              <w:t>Higher freq.</w:t>
            </w:r>
          </w:p>
          <w:p w:rsidR="00C638D1" w:rsidRPr="002A4599" w:rsidRDefault="00C638D1" w:rsidP="001D77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599">
              <w:rPr>
                <w:rFonts w:ascii="Arial" w:hAnsi="Arial" w:cs="Arial"/>
                <w:sz w:val="16"/>
                <w:szCs w:val="16"/>
              </w:rPr>
              <w:t>(GHz)</w:t>
            </w:r>
          </w:p>
        </w:tc>
        <w:tc>
          <w:tcPr>
            <w:tcW w:w="1199" w:type="dxa"/>
          </w:tcPr>
          <w:p w:rsidR="00C638D1" w:rsidRPr="002A4599" w:rsidRDefault="00C638D1" w:rsidP="001D77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599">
              <w:rPr>
                <w:rFonts w:ascii="Arial" w:hAnsi="Arial" w:cs="Arial"/>
                <w:sz w:val="16"/>
                <w:szCs w:val="16"/>
              </w:rPr>
              <w:t>Return loss</w:t>
            </w:r>
          </w:p>
          <w:p w:rsidR="00C638D1" w:rsidRPr="002A4599" w:rsidRDefault="00C638D1" w:rsidP="001D77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599">
              <w:rPr>
                <w:rFonts w:ascii="Arial" w:hAnsi="Arial" w:cs="Arial"/>
                <w:sz w:val="16"/>
                <w:szCs w:val="16"/>
              </w:rPr>
              <w:t>(dB)</w:t>
            </w:r>
          </w:p>
        </w:tc>
        <w:tc>
          <w:tcPr>
            <w:tcW w:w="1625" w:type="dxa"/>
          </w:tcPr>
          <w:p w:rsidR="00C638D1" w:rsidRPr="002A4599" w:rsidRDefault="00C638D1" w:rsidP="001D77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599">
              <w:rPr>
                <w:rFonts w:ascii="Arial" w:hAnsi="Arial" w:cs="Arial"/>
                <w:sz w:val="16"/>
                <w:szCs w:val="16"/>
              </w:rPr>
              <w:t>Resonance Freq. (GHz)</w:t>
            </w:r>
          </w:p>
        </w:tc>
        <w:tc>
          <w:tcPr>
            <w:tcW w:w="1166" w:type="dxa"/>
          </w:tcPr>
          <w:p w:rsidR="00C638D1" w:rsidRPr="002A4599" w:rsidRDefault="00C638D1" w:rsidP="001D77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599">
              <w:rPr>
                <w:rFonts w:ascii="Arial" w:hAnsi="Arial" w:cs="Arial"/>
                <w:sz w:val="16"/>
                <w:szCs w:val="16"/>
              </w:rPr>
              <w:t>Bandwidth</w:t>
            </w:r>
          </w:p>
          <w:p w:rsidR="00C638D1" w:rsidRPr="002A4599" w:rsidRDefault="00C638D1" w:rsidP="001D77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599">
              <w:rPr>
                <w:rFonts w:ascii="Arial" w:hAnsi="Arial" w:cs="Arial"/>
                <w:sz w:val="16"/>
                <w:szCs w:val="16"/>
              </w:rPr>
              <w:t>(%)</w:t>
            </w:r>
          </w:p>
        </w:tc>
      </w:tr>
      <w:tr w:rsidR="00C638D1" w:rsidTr="00C638D1">
        <w:tc>
          <w:tcPr>
            <w:tcW w:w="1062" w:type="dxa"/>
          </w:tcPr>
          <w:p w:rsidR="00C638D1" w:rsidRPr="002A4599" w:rsidRDefault="00C638D1" w:rsidP="001D77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59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62" w:type="dxa"/>
          </w:tcPr>
          <w:p w:rsidR="00C638D1" w:rsidRPr="002A4599" w:rsidRDefault="00C638D1" w:rsidP="001D77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59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93" w:type="dxa"/>
          </w:tcPr>
          <w:p w:rsidR="00C638D1" w:rsidRPr="002A4599" w:rsidRDefault="00C638D1" w:rsidP="001D77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599">
              <w:rPr>
                <w:rFonts w:ascii="Arial" w:hAnsi="Arial" w:cs="Arial"/>
                <w:sz w:val="16"/>
                <w:szCs w:val="16"/>
              </w:rPr>
              <w:t>2.895</w:t>
            </w:r>
          </w:p>
        </w:tc>
        <w:tc>
          <w:tcPr>
            <w:tcW w:w="1198" w:type="dxa"/>
          </w:tcPr>
          <w:p w:rsidR="00C638D1" w:rsidRPr="002A4599" w:rsidRDefault="00C638D1" w:rsidP="001D77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599">
              <w:rPr>
                <w:rFonts w:ascii="Arial" w:hAnsi="Arial" w:cs="Arial"/>
                <w:sz w:val="16"/>
                <w:szCs w:val="16"/>
              </w:rPr>
              <w:t>3.333</w:t>
            </w:r>
          </w:p>
        </w:tc>
        <w:tc>
          <w:tcPr>
            <w:tcW w:w="1199" w:type="dxa"/>
          </w:tcPr>
          <w:p w:rsidR="00C638D1" w:rsidRPr="002A4599" w:rsidRDefault="00C638D1" w:rsidP="001D77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599">
              <w:rPr>
                <w:rFonts w:ascii="Arial" w:hAnsi="Arial" w:cs="Arial"/>
                <w:sz w:val="16"/>
                <w:szCs w:val="16"/>
              </w:rPr>
              <w:t>-12.57</w:t>
            </w:r>
          </w:p>
        </w:tc>
        <w:tc>
          <w:tcPr>
            <w:tcW w:w="1625" w:type="dxa"/>
          </w:tcPr>
          <w:p w:rsidR="00C638D1" w:rsidRPr="002A4599" w:rsidRDefault="00C638D1" w:rsidP="001D77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599">
              <w:rPr>
                <w:rFonts w:ascii="Arial" w:hAnsi="Arial" w:cs="Arial"/>
                <w:sz w:val="16"/>
                <w:szCs w:val="16"/>
              </w:rPr>
              <w:t>3.123</w:t>
            </w:r>
          </w:p>
        </w:tc>
        <w:tc>
          <w:tcPr>
            <w:tcW w:w="1166" w:type="dxa"/>
          </w:tcPr>
          <w:p w:rsidR="00C638D1" w:rsidRPr="002A4599" w:rsidRDefault="00C638D1" w:rsidP="001D77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599">
              <w:rPr>
                <w:rFonts w:ascii="Arial" w:hAnsi="Arial" w:cs="Arial"/>
                <w:sz w:val="16"/>
                <w:szCs w:val="16"/>
              </w:rPr>
              <w:t>14.70</w:t>
            </w:r>
          </w:p>
        </w:tc>
      </w:tr>
      <w:tr w:rsidR="00C638D1" w:rsidTr="00C638D1">
        <w:tc>
          <w:tcPr>
            <w:tcW w:w="1062" w:type="dxa"/>
          </w:tcPr>
          <w:p w:rsidR="00C638D1" w:rsidRPr="002A4599" w:rsidRDefault="00C638D1" w:rsidP="001D77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59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62" w:type="dxa"/>
          </w:tcPr>
          <w:p w:rsidR="00C638D1" w:rsidRPr="002A4599" w:rsidRDefault="00C638D1" w:rsidP="001D77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59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93" w:type="dxa"/>
          </w:tcPr>
          <w:p w:rsidR="00C638D1" w:rsidRPr="002A4599" w:rsidRDefault="00C638D1" w:rsidP="001D77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599">
              <w:rPr>
                <w:rFonts w:ascii="Arial" w:hAnsi="Arial" w:cs="Arial"/>
                <w:sz w:val="16"/>
                <w:szCs w:val="16"/>
              </w:rPr>
              <w:t>2.829</w:t>
            </w:r>
          </w:p>
        </w:tc>
        <w:tc>
          <w:tcPr>
            <w:tcW w:w="1198" w:type="dxa"/>
          </w:tcPr>
          <w:p w:rsidR="00C638D1" w:rsidRPr="002A4599" w:rsidRDefault="00C638D1" w:rsidP="001D77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599">
              <w:rPr>
                <w:rFonts w:ascii="Arial" w:hAnsi="Arial" w:cs="Arial"/>
                <w:sz w:val="16"/>
                <w:szCs w:val="16"/>
              </w:rPr>
              <w:t>3.330</w:t>
            </w:r>
          </w:p>
        </w:tc>
        <w:tc>
          <w:tcPr>
            <w:tcW w:w="1199" w:type="dxa"/>
          </w:tcPr>
          <w:p w:rsidR="00C638D1" w:rsidRPr="002A4599" w:rsidRDefault="00C638D1" w:rsidP="001D77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599">
              <w:rPr>
                <w:rFonts w:ascii="Arial" w:hAnsi="Arial" w:cs="Arial"/>
                <w:sz w:val="16"/>
                <w:szCs w:val="16"/>
              </w:rPr>
              <w:t>-13.7</w:t>
            </w:r>
          </w:p>
        </w:tc>
        <w:tc>
          <w:tcPr>
            <w:tcW w:w="1625" w:type="dxa"/>
          </w:tcPr>
          <w:p w:rsidR="00C638D1" w:rsidRPr="002A4599" w:rsidRDefault="00C638D1" w:rsidP="001D77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599">
              <w:rPr>
                <w:rFonts w:ascii="Arial" w:hAnsi="Arial" w:cs="Arial"/>
                <w:sz w:val="16"/>
                <w:szCs w:val="16"/>
              </w:rPr>
              <w:t>3.096</w:t>
            </w:r>
          </w:p>
        </w:tc>
        <w:tc>
          <w:tcPr>
            <w:tcW w:w="1166" w:type="dxa"/>
          </w:tcPr>
          <w:p w:rsidR="00C638D1" w:rsidRPr="002A4599" w:rsidRDefault="00C638D1" w:rsidP="001D77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599">
              <w:rPr>
                <w:rFonts w:ascii="Arial" w:hAnsi="Arial" w:cs="Arial"/>
                <w:sz w:val="16"/>
                <w:szCs w:val="16"/>
              </w:rPr>
              <w:t>16.36</w:t>
            </w:r>
          </w:p>
        </w:tc>
      </w:tr>
      <w:tr w:rsidR="00C638D1" w:rsidTr="00C638D1">
        <w:tc>
          <w:tcPr>
            <w:tcW w:w="1062" w:type="dxa"/>
          </w:tcPr>
          <w:p w:rsidR="00C638D1" w:rsidRPr="002A4599" w:rsidRDefault="00C638D1" w:rsidP="001D77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599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062" w:type="dxa"/>
          </w:tcPr>
          <w:p w:rsidR="00C638D1" w:rsidRPr="002A4599" w:rsidRDefault="00C638D1" w:rsidP="001D77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59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93" w:type="dxa"/>
          </w:tcPr>
          <w:p w:rsidR="00C638D1" w:rsidRPr="002A4599" w:rsidRDefault="00C638D1" w:rsidP="001D77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599">
              <w:rPr>
                <w:rFonts w:ascii="Arial" w:hAnsi="Arial" w:cs="Arial"/>
                <w:sz w:val="16"/>
                <w:szCs w:val="16"/>
              </w:rPr>
              <w:t>2.754</w:t>
            </w:r>
          </w:p>
        </w:tc>
        <w:tc>
          <w:tcPr>
            <w:tcW w:w="1198" w:type="dxa"/>
          </w:tcPr>
          <w:p w:rsidR="00C638D1" w:rsidRPr="002A4599" w:rsidRDefault="00C638D1" w:rsidP="001D77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599">
              <w:rPr>
                <w:rFonts w:ascii="Arial" w:hAnsi="Arial" w:cs="Arial"/>
                <w:sz w:val="16"/>
                <w:szCs w:val="16"/>
              </w:rPr>
              <w:t>3.310</w:t>
            </w:r>
          </w:p>
        </w:tc>
        <w:tc>
          <w:tcPr>
            <w:tcW w:w="1199" w:type="dxa"/>
          </w:tcPr>
          <w:p w:rsidR="00C638D1" w:rsidRPr="002A4599" w:rsidRDefault="00C638D1" w:rsidP="001D77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599">
              <w:rPr>
                <w:rFonts w:ascii="Arial" w:hAnsi="Arial" w:cs="Arial"/>
                <w:sz w:val="16"/>
                <w:szCs w:val="16"/>
              </w:rPr>
              <w:t>-17.42</w:t>
            </w:r>
          </w:p>
        </w:tc>
        <w:tc>
          <w:tcPr>
            <w:tcW w:w="1625" w:type="dxa"/>
          </w:tcPr>
          <w:p w:rsidR="00C638D1" w:rsidRPr="002A4599" w:rsidRDefault="00C638D1" w:rsidP="001D77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599">
              <w:rPr>
                <w:rFonts w:ascii="Arial" w:hAnsi="Arial" w:cs="Arial"/>
                <w:sz w:val="16"/>
                <w:szCs w:val="16"/>
              </w:rPr>
              <w:t>3.054</w:t>
            </w:r>
          </w:p>
        </w:tc>
        <w:tc>
          <w:tcPr>
            <w:tcW w:w="1166" w:type="dxa"/>
          </w:tcPr>
          <w:p w:rsidR="00C638D1" w:rsidRPr="002A4599" w:rsidRDefault="00C638D1" w:rsidP="001D77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599">
              <w:rPr>
                <w:rFonts w:ascii="Arial" w:hAnsi="Arial" w:cs="Arial"/>
                <w:sz w:val="16"/>
                <w:szCs w:val="16"/>
              </w:rPr>
              <w:t>18.34</w:t>
            </w:r>
          </w:p>
        </w:tc>
      </w:tr>
      <w:tr w:rsidR="00C638D1" w:rsidTr="00C638D1">
        <w:tc>
          <w:tcPr>
            <w:tcW w:w="1062" w:type="dxa"/>
          </w:tcPr>
          <w:p w:rsidR="00C638D1" w:rsidRPr="002A4599" w:rsidRDefault="00C638D1" w:rsidP="001D77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59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62" w:type="dxa"/>
          </w:tcPr>
          <w:p w:rsidR="00C638D1" w:rsidRPr="002A4599" w:rsidRDefault="00C638D1" w:rsidP="001D77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59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93" w:type="dxa"/>
          </w:tcPr>
          <w:p w:rsidR="00C638D1" w:rsidRPr="002A4599" w:rsidRDefault="00C638D1" w:rsidP="001D77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599">
              <w:rPr>
                <w:rFonts w:ascii="Arial" w:hAnsi="Arial" w:cs="Arial"/>
                <w:sz w:val="16"/>
                <w:szCs w:val="16"/>
              </w:rPr>
              <w:t>2.781</w:t>
            </w:r>
          </w:p>
        </w:tc>
        <w:tc>
          <w:tcPr>
            <w:tcW w:w="1198" w:type="dxa"/>
          </w:tcPr>
          <w:p w:rsidR="00C638D1" w:rsidRPr="002A4599" w:rsidRDefault="00C638D1" w:rsidP="001D77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599">
              <w:rPr>
                <w:rFonts w:ascii="Arial" w:hAnsi="Arial" w:cs="Arial"/>
                <w:sz w:val="16"/>
                <w:szCs w:val="16"/>
              </w:rPr>
              <w:t>3.312</w:t>
            </w:r>
          </w:p>
        </w:tc>
        <w:tc>
          <w:tcPr>
            <w:tcW w:w="1199" w:type="dxa"/>
          </w:tcPr>
          <w:p w:rsidR="00C638D1" w:rsidRPr="002A4599" w:rsidRDefault="00C638D1" w:rsidP="001D77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599">
              <w:rPr>
                <w:rFonts w:ascii="Arial" w:hAnsi="Arial" w:cs="Arial"/>
                <w:sz w:val="16"/>
                <w:szCs w:val="16"/>
              </w:rPr>
              <w:t>-15.89</w:t>
            </w:r>
          </w:p>
        </w:tc>
        <w:tc>
          <w:tcPr>
            <w:tcW w:w="1625" w:type="dxa"/>
          </w:tcPr>
          <w:p w:rsidR="00C638D1" w:rsidRPr="002A4599" w:rsidRDefault="00C638D1" w:rsidP="001D77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599">
              <w:rPr>
                <w:rFonts w:ascii="Arial" w:hAnsi="Arial" w:cs="Arial"/>
                <w:sz w:val="16"/>
                <w:szCs w:val="16"/>
              </w:rPr>
              <w:t>3.066</w:t>
            </w:r>
          </w:p>
        </w:tc>
        <w:tc>
          <w:tcPr>
            <w:tcW w:w="1166" w:type="dxa"/>
          </w:tcPr>
          <w:p w:rsidR="00C638D1" w:rsidRPr="002A4599" w:rsidRDefault="00C638D1" w:rsidP="001D77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599">
              <w:rPr>
                <w:rFonts w:ascii="Arial" w:hAnsi="Arial" w:cs="Arial"/>
                <w:sz w:val="16"/>
                <w:szCs w:val="16"/>
              </w:rPr>
              <w:t>17.43</w:t>
            </w:r>
          </w:p>
        </w:tc>
      </w:tr>
      <w:tr w:rsidR="00C638D1" w:rsidTr="00C638D1">
        <w:tc>
          <w:tcPr>
            <w:tcW w:w="1062" w:type="dxa"/>
          </w:tcPr>
          <w:p w:rsidR="00C638D1" w:rsidRPr="002A4599" w:rsidRDefault="00C638D1" w:rsidP="001D77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59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62" w:type="dxa"/>
          </w:tcPr>
          <w:p w:rsidR="00C638D1" w:rsidRPr="002A4599" w:rsidRDefault="00C638D1" w:rsidP="001D77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59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93" w:type="dxa"/>
          </w:tcPr>
          <w:p w:rsidR="00C638D1" w:rsidRPr="002A4599" w:rsidRDefault="00C638D1" w:rsidP="001D77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599">
              <w:rPr>
                <w:rFonts w:ascii="Arial" w:hAnsi="Arial" w:cs="Arial"/>
                <w:sz w:val="16"/>
                <w:szCs w:val="16"/>
              </w:rPr>
              <w:t>2.820</w:t>
            </w:r>
          </w:p>
        </w:tc>
        <w:tc>
          <w:tcPr>
            <w:tcW w:w="1198" w:type="dxa"/>
          </w:tcPr>
          <w:p w:rsidR="00C638D1" w:rsidRPr="002A4599" w:rsidRDefault="00C638D1" w:rsidP="001D77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599">
              <w:rPr>
                <w:rFonts w:ascii="Arial" w:hAnsi="Arial" w:cs="Arial"/>
                <w:sz w:val="16"/>
                <w:szCs w:val="16"/>
              </w:rPr>
              <w:t>3.321</w:t>
            </w:r>
          </w:p>
        </w:tc>
        <w:tc>
          <w:tcPr>
            <w:tcW w:w="1199" w:type="dxa"/>
          </w:tcPr>
          <w:p w:rsidR="00C638D1" w:rsidRPr="002A4599" w:rsidRDefault="00C638D1" w:rsidP="001D77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599">
              <w:rPr>
                <w:rFonts w:ascii="Arial" w:hAnsi="Arial" w:cs="Arial"/>
                <w:sz w:val="16"/>
                <w:szCs w:val="16"/>
              </w:rPr>
              <w:t>-14.66</w:t>
            </w:r>
          </w:p>
        </w:tc>
        <w:tc>
          <w:tcPr>
            <w:tcW w:w="1625" w:type="dxa"/>
          </w:tcPr>
          <w:p w:rsidR="00C638D1" w:rsidRPr="002A4599" w:rsidRDefault="00C638D1" w:rsidP="001D77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599">
              <w:rPr>
                <w:rFonts w:ascii="Arial" w:hAnsi="Arial" w:cs="Arial"/>
                <w:sz w:val="16"/>
                <w:szCs w:val="16"/>
              </w:rPr>
              <w:t>3.090</w:t>
            </w:r>
          </w:p>
        </w:tc>
        <w:tc>
          <w:tcPr>
            <w:tcW w:w="1166" w:type="dxa"/>
          </w:tcPr>
          <w:p w:rsidR="00C638D1" w:rsidRPr="002A4599" w:rsidRDefault="00C638D1" w:rsidP="001D77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599">
              <w:rPr>
                <w:rFonts w:ascii="Arial" w:hAnsi="Arial" w:cs="Arial"/>
                <w:sz w:val="16"/>
                <w:szCs w:val="16"/>
              </w:rPr>
              <w:t>16.32</w:t>
            </w:r>
          </w:p>
        </w:tc>
      </w:tr>
    </w:tbl>
    <w:p w:rsidR="00EF3588" w:rsidRDefault="00EF3588" w:rsidP="00D66AD0">
      <w:pPr>
        <w:tabs>
          <w:tab w:val="left" w:pos="9360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7078A6" w:rsidRPr="00F23D34" w:rsidRDefault="00AD0564" w:rsidP="00D66AD0">
      <w:pPr>
        <w:tabs>
          <w:tab w:val="left" w:pos="93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23D34">
        <w:rPr>
          <w:rFonts w:ascii="Arial" w:hAnsi="Arial" w:cs="Arial"/>
          <w:sz w:val="20"/>
          <w:szCs w:val="20"/>
        </w:rPr>
        <w:t>Finall</w:t>
      </w:r>
      <w:r w:rsidR="00C81477" w:rsidRPr="00F23D34">
        <w:rPr>
          <w:rFonts w:ascii="Arial" w:hAnsi="Arial" w:cs="Arial"/>
          <w:sz w:val="20"/>
          <w:szCs w:val="20"/>
        </w:rPr>
        <w:t xml:space="preserve">y, </w:t>
      </w:r>
      <w:r w:rsidRPr="00F23D34">
        <w:rPr>
          <w:rFonts w:ascii="Arial" w:hAnsi="Arial" w:cs="Arial"/>
          <w:sz w:val="20"/>
          <w:szCs w:val="20"/>
        </w:rPr>
        <w:t xml:space="preserve">the arm length and width </w:t>
      </w:r>
      <w:r w:rsidR="002967B0" w:rsidRPr="00F23D34">
        <w:rPr>
          <w:rFonts w:ascii="Arial" w:hAnsi="Arial" w:cs="Arial"/>
          <w:sz w:val="20"/>
          <w:szCs w:val="20"/>
        </w:rPr>
        <w:t xml:space="preserve">of </w:t>
      </w:r>
      <w:r w:rsidR="00424923" w:rsidRPr="00F23D34">
        <w:rPr>
          <w:rFonts w:ascii="Arial" w:hAnsi="Arial" w:cs="Arial"/>
          <w:sz w:val="20"/>
          <w:szCs w:val="20"/>
        </w:rPr>
        <w:t>inverted Y slot are fixed at</w:t>
      </w:r>
      <w:r w:rsidR="00CB1849" w:rsidRPr="00F23D34">
        <w:rPr>
          <w:rFonts w:ascii="Arial" w:hAnsi="Arial" w:cs="Arial"/>
          <w:sz w:val="20"/>
          <w:szCs w:val="20"/>
        </w:rPr>
        <w:t xml:space="preserve"> 12mm and 3mm respectively and </w:t>
      </w:r>
      <w:r w:rsidR="00C81477" w:rsidRPr="00F23D34">
        <w:rPr>
          <w:rFonts w:ascii="Arial" w:hAnsi="Arial" w:cs="Arial"/>
          <w:sz w:val="20"/>
          <w:szCs w:val="20"/>
        </w:rPr>
        <w:t>length of feed strip is vary</w:t>
      </w:r>
      <w:r w:rsidR="00E162B5">
        <w:rPr>
          <w:rFonts w:ascii="Arial" w:hAnsi="Arial" w:cs="Arial"/>
          <w:sz w:val="20"/>
          <w:szCs w:val="20"/>
        </w:rPr>
        <w:t>ing</w:t>
      </w:r>
      <w:r w:rsidRPr="00F23D34">
        <w:rPr>
          <w:rFonts w:ascii="Arial" w:hAnsi="Arial" w:cs="Arial"/>
          <w:sz w:val="20"/>
          <w:szCs w:val="20"/>
        </w:rPr>
        <w:t xml:space="preserve"> </w:t>
      </w:r>
      <w:r w:rsidR="007078A6" w:rsidRPr="00F23D34">
        <w:rPr>
          <w:rFonts w:ascii="Arial" w:hAnsi="Arial" w:cs="Arial"/>
          <w:sz w:val="20"/>
          <w:szCs w:val="20"/>
        </w:rPr>
        <w:t xml:space="preserve">from 1.2mm to </w:t>
      </w:r>
      <w:r w:rsidR="00BC29B8" w:rsidRPr="00F23D34">
        <w:rPr>
          <w:rFonts w:ascii="Arial" w:hAnsi="Arial" w:cs="Arial"/>
          <w:sz w:val="20"/>
          <w:szCs w:val="20"/>
        </w:rPr>
        <w:t xml:space="preserve">4.8mm for enhancement of bandwidth. </w:t>
      </w:r>
      <w:r w:rsidR="007078A6" w:rsidRPr="00F23D34">
        <w:rPr>
          <w:rFonts w:ascii="Arial" w:hAnsi="Arial" w:cs="Arial"/>
          <w:sz w:val="20"/>
          <w:szCs w:val="20"/>
        </w:rPr>
        <w:t xml:space="preserve">The maximum bandwidth has been achieved </w:t>
      </w:r>
      <w:r w:rsidR="006257EF" w:rsidRPr="00F23D34">
        <w:rPr>
          <w:rFonts w:ascii="Arial" w:hAnsi="Arial" w:cs="Arial"/>
          <w:sz w:val="20"/>
          <w:szCs w:val="20"/>
        </w:rPr>
        <w:t xml:space="preserve">36.30% </w:t>
      </w:r>
      <w:r w:rsidR="007078A6" w:rsidRPr="00F23D34">
        <w:rPr>
          <w:rFonts w:ascii="Arial" w:hAnsi="Arial" w:cs="Arial"/>
          <w:sz w:val="20"/>
          <w:szCs w:val="20"/>
        </w:rPr>
        <w:t>when length of strip is 1.8 mm and width 4.8 mm</w:t>
      </w:r>
      <w:r w:rsidR="00BC29B8" w:rsidRPr="00F23D34">
        <w:rPr>
          <w:rFonts w:ascii="Arial" w:hAnsi="Arial" w:cs="Arial"/>
          <w:sz w:val="20"/>
          <w:szCs w:val="20"/>
        </w:rPr>
        <w:t>. The antenna is resona</w:t>
      </w:r>
      <w:r w:rsidR="00424923" w:rsidRPr="00F23D34">
        <w:rPr>
          <w:rFonts w:ascii="Arial" w:hAnsi="Arial" w:cs="Arial"/>
          <w:sz w:val="20"/>
          <w:szCs w:val="20"/>
        </w:rPr>
        <w:t>ting at lower frequency 2.45</w:t>
      </w:r>
      <w:r w:rsidRPr="00F23D34">
        <w:rPr>
          <w:rFonts w:ascii="Arial" w:hAnsi="Arial" w:cs="Arial"/>
          <w:sz w:val="20"/>
          <w:szCs w:val="20"/>
        </w:rPr>
        <w:t>G</w:t>
      </w:r>
      <w:r w:rsidR="00424923" w:rsidRPr="00F23D34">
        <w:rPr>
          <w:rFonts w:ascii="Arial" w:hAnsi="Arial" w:cs="Arial"/>
          <w:sz w:val="20"/>
          <w:szCs w:val="20"/>
        </w:rPr>
        <w:t xml:space="preserve">Hz </w:t>
      </w:r>
      <w:r w:rsidR="00BC29B8" w:rsidRPr="00F23D34">
        <w:rPr>
          <w:rFonts w:ascii="Arial" w:hAnsi="Arial" w:cs="Arial"/>
          <w:sz w:val="20"/>
          <w:szCs w:val="20"/>
        </w:rPr>
        <w:t>as co</w:t>
      </w:r>
      <w:r w:rsidR="0050212D">
        <w:rPr>
          <w:rFonts w:ascii="Arial" w:hAnsi="Arial" w:cs="Arial"/>
          <w:sz w:val="20"/>
          <w:szCs w:val="20"/>
        </w:rPr>
        <w:t>mpare to design frequency 3.00GH</w:t>
      </w:r>
      <w:r w:rsidR="00BC29B8" w:rsidRPr="00F23D34">
        <w:rPr>
          <w:rFonts w:ascii="Arial" w:hAnsi="Arial" w:cs="Arial"/>
          <w:sz w:val="20"/>
          <w:szCs w:val="20"/>
        </w:rPr>
        <w:t>z.</w:t>
      </w:r>
      <w:r w:rsidR="0050212D">
        <w:rPr>
          <w:rFonts w:ascii="Arial" w:hAnsi="Arial" w:cs="Arial"/>
          <w:sz w:val="20"/>
          <w:szCs w:val="20"/>
        </w:rPr>
        <w:t xml:space="preserve"> </w:t>
      </w:r>
      <w:r w:rsidR="006257EF" w:rsidRPr="00F23D34">
        <w:rPr>
          <w:rFonts w:ascii="Arial" w:hAnsi="Arial" w:cs="Arial"/>
          <w:sz w:val="20"/>
          <w:szCs w:val="20"/>
          <w:lang w:val="en-IN"/>
        </w:rPr>
        <w:t>The size of proposed antenna is reduced by 34%.</w:t>
      </w:r>
      <w:r w:rsidR="00BC29B8" w:rsidRPr="00F23D34">
        <w:rPr>
          <w:rFonts w:ascii="Arial" w:hAnsi="Arial" w:cs="Arial"/>
          <w:sz w:val="20"/>
          <w:szCs w:val="20"/>
        </w:rPr>
        <w:t xml:space="preserve"> </w:t>
      </w:r>
      <w:r w:rsidR="00CB1849" w:rsidRPr="00F23D34">
        <w:rPr>
          <w:rFonts w:ascii="Arial" w:hAnsi="Arial" w:cs="Arial"/>
          <w:sz w:val="20"/>
          <w:szCs w:val="20"/>
        </w:rPr>
        <w:t>The geometry of pro</w:t>
      </w:r>
      <w:r w:rsidR="006257EF" w:rsidRPr="00F23D34">
        <w:rPr>
          <w:rFonts w:ascii="Arial" w:hAnsi="Arial" w:cs="Arial"/>
          <w:sz w:val="20"/>
          <w:szCs w:val="20"/>
        </w:rPr>
        <w:t>posed antenna is shown in f</w:t>
      </w:r>
      <w:r w:rsidR="00CB1849" w:rsidRPr="00F23D34">
        <w:rPr>
          <w:rFonts w:ascii="Arial" w:hAnsi="Arial" w:cs="Arial"/>
          <w:sz w:val="20"/>
          <w:szCs w:val="20"/>
        </w:rPr>
        <w:t>ig.1</w:t>
      </w:r>
    </w:p>
    <w:p w:rsidR="00C606BD" w:rsidRDefault="005956A2" w:rsidP="00E83223">
      <w:pPr>
        <w:tabs>
          <w:tab w:val="left" w:pos="9360"/>
        </w:tabs>
        <w:spacing w:after="0"/>
        <w:jc w:val="center"/>
        <w:rPr>
          <w:rFonts w:ascii="Arial" w:hAnsi="Arial" w:cs="Arial"/>
          <w:bCs/>
          <w:sz w:val="20"/>
          <w:szCs w:val="20"/>
          <w:lang w:val="en-IN"/>
        </w:rPr>
      </w:pPr>
      <w:r w:rsidRPr="00371B10">
        <w:rPr>
          <w:rFonts w:ascii="Arial" w:hAnsi="Arial" w:cs="Arial"/>
          <w:noProof/>
          <w:sz w:val="20"/>
          <w:szCs w:val="20"/>
          <w:lang w:val="en-IN" w:eastAsia="en-IN"/>
        </w:rPr>
        <w:drawing>
          <wp:inline distT="0" distB="0" distL="0" distR="0">
            <wp:extent cx="2655139" cy="2889849"/>
            <wp:effectExtent l="19050" t="0" r="0" b="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313" cy="2889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56A2" w:rsidRDefault="00754464" w:rsidP="00C606BD">
      <w:pPr>
        <w:tabs>
          <w:tab w:val="left" w:pos="9360"/>
        </w:tabs>
        <w:jc w:val="center"/>
        <w:rPr>
          <w:rFonts w:ascii="Arial" w:hAnsi="Arial" w:cs="Arial"/>
          <w:bCs/>
          <w:sz w:val="20"/>
          <w:szCs w:val="20"/>
          <w:lang w:val="en-IN"/>
        </w:rPr>
      </w:pPr>
      <w:r>
        <w:rPr>
          <w:rFonts w:ascii="Arial" w:hAnsi="Arial" w:cs="Arial"/>
          <w:bCs/>
          <w:sz w:val="20"/>
          <w:szCs w:val="20"/>
          <w:lang w:val="en-IN"/>
        </w:rPr>
        <w:t>Fig.1. Geometry of proposed m</w:t>
      </w:r>
      <w:r w:rsidR="005956A2" w:rsidRPr="00480BC8">
        <w:rPr>
          <w:rFonts w:ascii="Arial" w:hAnsi="Arial" w:cs="Arial"/>
          <w:bCs/>
          <w:sz w:val="20"/>
          <w:szCs w:val="20"/>
          <w:lang w:val="en-IN"/>
        </w:rPr>
        <w:t>icrostrip</w:t>
      </w:r>
      <w:r w:rsidR="007078A6" w:rsidRPr="00480BC8">
        <w:rPr>
          <w:rFonts w:ascii="Arial" w:hAnsi="Arial" w:cs="Arial"/>
          <w:bCs/>
          <w:sz w:val="20"/>
          <w:szCs w:val="20"/>
          <w:lang w:val="en-IN"/>
        </w:rPr>
        <w:t xml:space="preserve"> </w:t>
      </w:r>
      <w:r w:rsidR="005956A2" w:rsidRPr="00480BC8">
        <w:rPr>
          <w:rFonts w:ascii="Arial" w:hAnsi="Arial" w:cs="Arial"/>
          <w:bCs/>
          <w:sz w:val="20"/>
          <w:szCs w:val="20"/>
          <w:lang w:val="en-IN"/>
        </w:rPr>
        <w:t>antenna.</w:t>
      </w:r>
    </w:p>
    <w:p w:rsidR="00E83223" w:rsidRPr="00C606BD" w:rsidRDefault="00E83223" w:rsidP="00C606BD">
      <w:pPr>
        <w:tabs>
          <w:tab w:val="left" w:pos="9360"/>
        </w:tabs>
        <w:jc w:val="center"/>
        <w:rPr>
          <w:rFonts w:ascii="Arial" w:hAnsi="Arial" w:cs="Arial"/>
          <w:bCs/>
          <w:sz w:val="16"/>
          <w:szCs w:val="16"/>
          <w:lang w:val="en-IN"/>
        </w:rPr>
      </w:pPr>
    </w:p>
    <w:p w:rsidR="005956A2" w:rsidRPr="006D2CF0" w:rsidRDefault="005956A2" w:rsidP="006D2CF0">
      <w:pPr>
        <w:tabs>
          <w:tab w:val="left" w:pos="9360"/>
        </w:tabs>
        <w:spacing w:after="0"/>
        <w:jc w:val="center"/>
        <w:rPr>
          <w:rFonts w:ascii="Arial" w:hAnsi="Arial" w:cs="Arial"/>
          <w:sz w:val="20"/>
          <w:szCs w:val="20"/>
        </w:rPr>
      </w:pPr>
      <w:r w:rsidRPr="006D2CF0">
        <w:rPr>
          <w:rFonts w:ascii="Arial" w:hAnsi="Arial" w:cs="Arial"/>
          <w:sz w:val="18"/>
          <w:szCs w:val="18"/>
        </w:rPr>
        <w:lastRenderedPageBreak/>
        <w:t xml:space="preserve">Table </w:t>
      </w:r>
      <w:r w:rsidR="005A3C23" w:rsidRPr="006D2CF0">
        <w:rPr>
          <w:rFonts w:ascii="Arial" w:hAnsi="Arial" w:cs="Arial"/>
          <w:sz w:val="18"/>
          <w:szCs w:val="18"/>
        </w:rPr>
        <w:t>3</w:t>
      </w:r>
      <w:r w:rsidR="00504CB2">
        <w:rPr>
          <w:rFonts w:ascii="Arial" w:hAnsi="Arial" w:cs="Arial"/>
          <w:sz w:val="20"/>
          <w:szCs w:val="20"/>
        </w:rPr>
        <w:t>:</w:t>
      </w:r>
      <w:r w:rsidR="00FC2E0F">
        <w:rPr>
          <w:rFonts w:ascii="Arial" w:hAnsi="Arial" w:cs="Arial"/>
          <w:sz w:val="20"/>
          <w:szCs w:val="20"/>
        </w:rPr>
        <w:t xml:space="preserve"> </w:t>
      </w:r>
      <w:r w:rsidR="00504CB2">
        <w:rPr>
          <w:rFonts w:ascii="Arial" w:hAnsi="Arial" w:cs="Arial"/>
          <w:sz w:val="20"/>
          <w:szCs w:val="20"/>
        </w:rPr>
        <w:t>Antenna design</w:t>
      </w:r>
      <w:r w:rsidRPr="006D2CF0">
        <w:rPr>
          <w:rFonts w:ascii="Arial" w:hAnsi="Arial" w:cs="Arial"/>
          <w:sz w:val="20"/>
          <w:szCs w:val="20"/>
        </w:rPr>
        <w:t xml:space="preserve"> parameters</w:t>
      </w:r>
    </w:p>
    <w:tbl>
      <w:tblPr>
        <w:tblStyle w:val="TableGrid"/>
        <w:tblW w:w="0" w:type="auto"/>
        <w:jc w:val="center"/>
        <w:tblLook w:val="04A0"/>
      </w:tblPr>
      <w:tblGrid>
        <w:gridCol w:w="720"/>
        <w:gridCol w:w="1524"/>
        <w:gridCol w:w="1417"/>
      </w:tblGrid>
      <w:tr w:rsidR="005956A2" w:rsidRPr="00371B10" w:rsidTr="00C606BD">
        <w:trPr>
          <w:trHeight w:val="151"/>
          <w:jc w:val="center"/>
        </w:trPr>
        <w:tc>
          <w:tcPr>
            <w:tcW w:w="720" w:type="dxa"/>
          </w:tcPr>
          <w:p w:rsidR="005956A2" w:rsidRPr="00480BC8" w:rsidRDefault="005956A2" w:rsidP="00EE5BA3">
            <w:pPr>
              <w:tabs>
                <w:tab w:val="left" w:pos="936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480BC8">
              <w:rPr>
                <w:rFonts w:ascii="Arial" w:hAnsi="Arial" w:cs="Arial"/>
                <w:sz w:val="16"/>
                <w:szCs w:val="16"/>
              </w:rPr>
              <w:t>S.</w:t>
            </w:r>
            <w:r w:rsidR="00C606B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80BC8">
              <w:rPr>
                <w:rFonts w:ascii="Arial" w:hAnsi="Arial" w:cs="Arial"/>
                <w:sz w:val="16"/>
                <w:szCs w:val="16"/>
              </w:rPr>
              <w:t>No.</w:t>
            </w:r>
          </w:p>
        </w:tc>
        <w:tc>
          <w:tcPr>
            <w:tcW w:w="1524" w:type="dxa"/>
          </w:tcPr>
          <w:p w:rsidR="005956A2" w:rsidRPr="00480BC8" w:rsidRDefault="005956A2" w:rsidP="00244CF5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0BC8">
              <w:rPr>
                <w:rFonts w:ascii="Arial" w:hAnsi="Arial" w:cs="Arial"/>
                <w:sz w:val="16"/>
                <w:szCs w:val="16"/>
              </w:rPr>
              <w:t>Parameters</w:t>
            </w:r>
          </w:p>
        </w:tc>
        <w:tc>
          <w:tcPr>
            <w:tcW w:w="1417" w:type="dxa"/>
          </w:tcPr>
          <w:p w:rsidR="005956A2" w:rsidRPr="00480BC8" w:rsidRDefault="005956A2" w:rsidP="00244CF5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0BC8">
              <w:rPr>
                <w:rFonts w:ascii="Arial" w:hAnsi="Arial" w:cs="Arial"/>
                <w:sz w:val="16"/>
                <w:szCs w:val="16"/>
              </w:rPr>
              <w:t>Value(mm)</w:t>
            </w:r>
          </w:p>
        </w:tc>
      </w:tr>
      <w:tr w:rsidR="005956A2" w:rsidRPr="00371B10" w:rsidTr="00EE5BA3">
        <w:trPr>
          <w:jc w:val="center"/>
        </w:trPr>
        <w:tc>
          <w:tcPr>
            <w:tcW w:w="720" w:type="dxa"/>
          </w:tcPr>
          <w:p w:rsidR="005956A2" w:rsidRPr="00480BC8" w:rsidRDefault="005956A2" w:rsidP="00244CF5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0BC8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524" w:type="dxa"/>
          </w:tcPr>
          <w:p w:rsidR="005956A2" w:rsidRPr="00480BC8" w:rsidRDefault="005956A2" w:rsidP="00244CF5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0BC8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417" w:type="dxa"/>
          </w:tcPr>
          <w:p w:rsidR="005956A2" w:rsidRPr="00480BC8" w:rsidRDefault="005956A2" w:rsidP="00244CF5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0BC8">
              <w:rPr>
                <w:rFonts w:ascii="Arial" w:hAnsi="Arial" w:cs="Arial"/>
                <w:sz w:val="16"/>
                <w:szCs w:val="16"/>
              </w:rPr>
              <w:t>12</w:t>
            </w:r>
          </w:p>
        </w:tc>
      </w:tr>
      <w:tr w:rsidR="005956A2" w:rsidRPr="00371B10" w:rsidTr="00EE5BA3">
        <w:trPr>
          <w:jc w:val="center"/>
        </w:trPr>
        <w:tc>
          <w:tcPr>
            <w:tcW w:w="720" w:type="dxa"/>
          </w:tcPr>
          <w:p w:rsidR="005956A2" w:rsidRPr="00480BC8" w:rsidRDefault="005956A2" w:rsidP="00244CF5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0BC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524" w:type="dxa"/>
          </w:tcPr>
          <w:p w:rsidR="005956A2" w:rsidRPr="00480BC8" w:rsidRDefault="005956A2" w:rsidP="00244CF5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0BC8">
              <w:rPr>
                <w:rFonts w:ascii="Arial" w:hAnsi="Arial" w:cs="Arial"/>
                <w:sz w:val="16"/>
                <w:szCs w:val="16"/>
              </w:rPr>
              <w:t>B</w:t>
            </w:r>
          </w:p>
        </w:tc>
        <w:tc>
          <w:tcPr>
            <w:tcW w:w="1417" w:type="dxa"/>
          </w:tcPr>
          <w:p w:rsidR="005956A2" w:rsidRPr="00480BC8" w:rsidRDefault="005956A2" w:rsidP="00244CF5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0BC8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5956A2" w:rsidRPr="00371B10" w:rsidTr="00EE5BA3">
        <w:trPr>
          <w:jc w:val="center"/>
        </w:trPr>
        <w:tc>
          <w:tcPr>
            <w:tcW w:w="720" w:type="dxa"/>
          </w:tcPr>
          <w:p w:rsidR="005956A2" w:rsidRPr="00480BC8" w:rsidRDefault="005956A2" w:rsidP="00244CF5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0BC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524" w:type="dxa"/>
          </w:tcPr>
          <w:p w:rsidR="005956A2" w:rsidRPr="00480BC8" w:rsidRDefault="005956A2" w:rsidP="00244CF5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0BC8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1417" w:type="dxa"/>
          </w:tcPr>
          <w:p w:rsidR="005956A2" w:rsidRPr="00480BC8" w:rsidRDefault="005956A2" w:rsidP="00244CF5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0BC8">
              <w:rPr>
                <w:rFonts w:ascii="Arial" w:hAnsi="Arial" w:cs="Arial"/>
                <w:sz w:val="16"/>
                <w:szCs w:val="16"/>
              </w:rPr>
              <w:t>10.2</w:t>
            </w:r>
          </w:p>
        </w:tc>
      </w:tr>
      <w:tr w:rsidR="005956A2" w:rsidRPr="00371B10" w:rsidTr="00EE5BA3">
        <w:trPr>
          <w:jc w:val="center"/>
        </w:trPr>
        <w:tc>
          <w:tcPr>
            <w:tcW w:w="720" w:type="dxa"/>
          </w:tcPr>
          <w:p w:rsidR="005956A2" w:rsidRPr="00480BC8" w:rsidRDefault="005956A2" w:rsidP="00244CF5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0BC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524" w:type="dxa"/>
          </w:tcPr>
          <w:p w:rsidR="005956A2" w:rsidRPr="00480BC8" w:rsidRDefault="005956A2" w:rsidP="00244CF5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0BC8">
              <w:rPr>
                <w:rFonts w:ascii="Arial" w:hAnsi="Arial" w:cs="Arial"/>
                <w:sz w:val="16"/>
                <w:szCs w:val="16"/>
              </w:rPr>
              <w:t>D</w:t>
            </w:r>
          </w:p>
        </w:tc>
        <w:tc>
          <w:tcPr>
            <w:tcW w:w="1417" w:type="dxa"/>
          </w:tcPr>
          <w:p w:rsidR="005956A2" w:rsidRPr="00480BC8" w:rsidRDefault="005956A2" w:rsidP="00244CF5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0BC8">
              <w:rPr>
                <w:rFonts w:ascii="Arial" w:hAnsi="Arial" w:cs="Arial"/>
                <w:sz w:val="16"/>
                <w:szCs w:val="16"/>
              </w:rPr>
              <w:t>4.8</w:t>
            </w:r>
          </w:p>
        </w:tc>
      </w:tr>
      <w:tr w:rsidR="005956A2" w:rsidRPr="00371B10" w:rsidTr="00EE5BA3">
        <w:trPr>
          <w:jc w:val="center"/>
        </w:trPr>
        <w:tc>
          <w:tcPr>
            <w:tcW w:w="720" w:type="dxa"/>
          </w:tcPr>
          <w:p w:rsidR="005956A2" w:rsidRPr="00480BC8" w:rsidRDefault="005956A2" w:rsidP="00244CF5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0BC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524" w:type="dxa"/>
          </w:tcPr>
          <w:p w:rsidR="005956A2" w:rsidRPr="00480BC8" w:rsidRDefault="005956A2" w:rsidP="00244CF5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0BC8"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1417" w:type="dxa"/>
          </w:tcPr>
          <w:p w:rsidR="005956A2" w:rsidRPr="00480BC8" w:rsidRDefault="005956A2" w:rsidP="00244CF5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0BC8">
              <w:rPr>
                <w:rFonts w:ascii="Arial" w:hAnsi="Arial" w:cs="Arial"/>
                <w:sz w:val="16"/>
                <w:szCs w:val="16"/>
              </w:rPr>
              <w:t>1.8</w:t>
            </w:r>
          </w:p>
        </w:tc>
      </w:tr>
      <w:tr w:rsidR="005956A2" w:rsidRPr="00371B10" w:rsidTr="00EE5BA3">
        <w:trPr>
          <w:jc w:val="center"/>
        </w:trPr>
        <w:tc>
          <w:tcPr>
            <w:tcW w:w="720" w:type="dxa"/>
          </w:tcPr>
          <w:p w:rsidR="005956A2" w:rsidRPr="00480BC8" w:rsidRDefault="005956A2" w:rsidP="00244CF5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0BC8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524" w:type="dxa"/>
          </w:tcPr>
          <w:p w:rsidR="005956A2" w:rsidRPr="00480BC8" w:rsidRDefault="005956A2" w:rsidP="00244CF5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0BC8"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1417" w:type="dxa"/>
          </w:tcPr>
          <w:p w:rsidR="005956A2" w:rsidRPr="00480BC8" w:rsidRDefault="005956A2" w:rsidP="00244CF5">
            <w:pPr>
              <w:tabs>
                <w:tab w:val="left" w:pos="9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0BC8">
              <w:rPr>
                <w:rFonts w:ascii="Arial" w:hAnsi="Arial" w:cs="Arial"/>
                <w:sz w:val="16"/>
                <w:szCs w:val="16"/>
              </w:rPr>
              <w:t>4.8</w:t>
            </w:r>
          </w:p>
        </w:tc>
      </w:tr>
    </w:tbl>
    <w:p w:rsidR="00F23D34" w:rsidRDefault="00F23D34" w:rsidP="006D2CF0">
      <w:pPr>
        <w:tabs>
          <w:tab w:val="left" w:pos="9360"/>
        </w:tabs>
        <w:rPr>
          <w:rFonts w:ascii="Arial" w:hAnsi="Arial" w:cs="Arial"/>
          <w:b/>
          <w:sz w:val="20"/>
          <w:szCs w:val="20"/>
        </w:rPr>
      </w:pPr>
    </w:p>
    <w:p w:rsidR="005956A2" w:rsidRPr="00371B10" w:rsidRDefault="005956A2" w:rsidP="00D66AD0">
      <w:pPr>
        <w:tabs>
          <w:tab w:val="left" w:pos="9360"/>
        </w:tabs>
        <w:spacing w:after="0" w:line="360" w:lineRule="auto"/>
        <w:rPr>
          <w:rFonts w:ascii="Arial" w:hAnsi="Arial" w:cs="Arial"/>
          <w:b/>
          <w:sz w:val="16"/>
          <w:szCs w:val="16"/>
        </w:rPr>
      </w:pPr>
      <w:r w:rsidRPr="00371B10">
        <w:rPr>
          <w:rFonts w:ascii="Arial" w:hAnsi="Arial" w:cs="Arial"/>
          <w:b/>
          <w:sz w:val="20"/>
          <w:szCs w:val="20"/>
        </w:rPr>
        <w:t>V. SIMULATION RESULT AND DISCUSSION</w:t>
      </w:r>
    </w:p>
    <w:p w:rsidR="00BC62CD" w:rsidRDefault="005956A2" w:rsidP="00BC62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23D34">
        <w:rPr>
          <w:rFonts w:ascii="Arial" w:hAnsi="Arial" w:cs="Arial"/>
          <w:bCs/>
          <w:iCs/>
          <w:sz w:val="20"/>
          <w:szCs w:val="20"/>
          <w:lang w:val="en-IN"/>
        </w:rPr>
        <w:t>In</w:t>
      </w:r>
      <w:r w:rsidR="00AD0564" w:rsidRPr="00F23D34">
        <w:rPr>
          <w:rFonts w:ascii="Arial" w:hAnsi="Arial" w:cs="Arial"/>
          <w:bCs/>
          <w:iCs/>
          <w:sz w:val="20"/>
          <w:szCs w:val="20"/>
          <w:lang w:val="en-IN"/>
        </w:rPr>
        <w:t xml:space="preserve"> the present work the bandwidth </w:t>
      </w:r>
      <w:r w:rsidR="00C606BD">
        <w:rPr>
          <w:rFonts w:ascii="Arial" w:hAnsi="Arial" w:cs="Arial"/>
          <w:bCs/>
          <w:iCs/>
          <w:sz w:val="20"/>
          <w:szCs w:val="20"/>
          <w:lang w:val="en-IN"/>
        </w:rPr>
        <w:t xml:space="preserve">of </w:t>
      </w:r>
      <w:r w:rsidR="00AC3E88" w:rsidRPr="00F23D34">
        <w:rPr>
          <w:rFonts w:ascii="Arial" w:hAnsi="Arial" w:cs="Arial"/>
          <w:bCs/>
          <w:iCs/>
          <w:sz w:val="20"/>
          <w:szCs w:val="20"/>
          <w:lang w:val="en-IN"/>
        </w:rPr>
        <w:t xml:space="preserve">rectangular </w:t>
      </w:r>
      <w:r w:rsidR="005F3243" w:rsidRPr="00F23D34">
        <w:rPr>
          <w:rFonts w:ascii="Arial" w:hAnsi="Arial" w:cs="Arial"/>
          <w:bCs/>
          <w:iCs/>
          <w:sz w:val="20"/>
          <w:szCs w:val="20"/>
          <w:lang w:val="en-IN"/>
        </w:rPr>
        <w:t xml:space="preserve">microstrip </w:t>
      </w:r>
      <w:r w:rsidR="00AC3E88" w:rsidRPr="00F23D34">
        <w:rPr>
          <w:rFonts w:ascii="Arial" w:hAnsi="Arial" w:cs="Arial"/>
          <w:bCs/>
          <w:iCs/>
          <w:sz w:val="20"/>
          <w:szCs w:val="20"/>
          <w:lang w:val="en-IN"/>
        </w:rPr>
        <w:t xml:space="preserve">patch </w:t>
      </w:r>
      <w:r w:rsidRPr="00F23D34">
        <w:rPr>
          <w:rFonts w:ascii="Arial" w:hAnsi="Arial" w:cs="Arial"/>
          <w:bCs/>
          <w:iCs/>
          <w:sz w:val="20"/>
          <w:szCs w:val="20"/>
          <w:lang w:val="en-IN"/>
        </w:rPr>
        <w:t>antenna is enhanced by slot loading</w:t>
      </w:r>
      <w:r w:rsidRPr="00F23D34">
        <w:rPr>
          <w:rFonts w:ascii="Arial" w:hAnsi="Arial" w:cs="Arial"/>
          <w:sz w:val="20"/>
          <w:szCs w:val="20"/>
        </w:rPr>
        <w:t>.</w:t>
      </w:r>
      <w:r w:rsidR="007078A6" w:rsidRPr="00F23D34">
        <w:rPr>
          <w:rFonts w:ascii="Arial" w:hAnsi="Arial" w:cs="Arial"/>
          <w:sz w:val="20"/>
          <w:szCs w:val="20"/>
        </w:rPr>
        <w:t xml:space="preserve"> The performance of proposed microstrip patch antenna i</w:t>
      </w:r>
      <w:r w:rsidR="00BC29B8" w:rsidRPr="00F23D34">
        <w:rPr>
          <w:rFonts w:ascii="Arial" w:hAnsi="Arial" w:cs="Arial"/>
          <w:sz w:val="20"/>
          <w:szCs w:val="20"/>
        </w:rPr>
        <w:t xml:space="preserve">s analyzed by </w:t>
      </w:r>
      <w:r w:rsidR="007078A6" w:rsidRPr="00F23D34">
        <w:rPr>
          <w:rFonts w:ascii="Arial" w:hAnsi="Arial" w:cs="Arial"/>
          <w:sz w:val="20"/>
          <w:szCs w:val="20"/>
        </w:rPr>
        <w:t>using IE3D simulation software at resonance frequency of 2.45 GHz.</w:t>
      </w:r>
      <w:r w:rsidRPr="00F23D34">
        <w:rPr>
          <w:rFonts w:ascii="Arial" w:hAnsi="Arial" w:cs="Arial"/>
          <w:sz w:val="20"/>
          <w:szCs w:val="20"/>
        </w:rPr>
        <w:t xml:space="preserve"> The </w:t>
      </w:r>
      <w:r w:rsidRPr="00F23D34">
        <w:rPr>
          <w:rFonts w:ascii="Arial" w:hAnsi="Arial" w:cs="Arial"/>
          <w:sz w:val="20"/>
          <w:szCs w:val="20"/>
          <w:lang w:val="en-IN"/>
        </w:rPr>
        <w:t>simulation result of return loss is plotted for</w:t>
      </w:r>
      <w:r w:rsidR="00AD0564" w:rsidRPr="00F23D34">
        <w:rPr>
          <w:rFonts w:ascii="Arial" w:hAnsi="Arial" w:cs="Arial"/>
          <w:sz w:val="20"/>
          <w:szCs w:val="20"/>
          <w:lang w:val="en-IN"/>
        </w:rPr>
        <w:t xml:space="preserve"> the range of frequency 1GHz to </w:t>
      </w:r>
      <w:r w:rsidRPr="00F23D34">
        <w:rPr>
          <w:rFonts w:ascii="Arial" w:hAnsi="Arial" w:cs="Arial"/>
          <w:sz w:val="20"/>
          <w:szCs w:val="20"/>
          <w:lang w:val="en-IN"/>
        </w:rPr>
        <w:t>4GHz.</w:t>
      </w:r>
      <w:r w:rsidR="007078A6" w:rsidRPr="00F23D34">
        <w:rPr>
          <w:rFonts w:ascii="Arial" w:hAnsi="Arial" w:cs="Arial"/>
          <w:sz w:val="20"/>
          <w:szCs w:val="20"/>
          <w:lang w:val="en-IN"/>
        </w:rPr>
        <w:t xml:space="preserve"> </w:t>
      </w:r>
      <w:r w:rsidR="00BC62CD" w:rsidRPr="00F23D34">
        <w:rPr>
          <w:rFonts w:ascii="Arial" w:hAnsi="Arial" w:cs="Arial"/>
          <w:sz w:val="20"/>
          <w:szCs w:val="20"/>
        </w:rPr>
        <w:t>The performance specifications return loss, VSWR, gain, efficiency, directivity and radiation pattern of proposed antenna is shown in the figures 2 to 7</w:t>
      </w:r>
      <w:r w:rsidR="00893140">
        <w:rPr>
          <w:rFonts w:ascii="Arial" w:hAnsi="Arial" w:cs="Arial"/>
          <w:sz w:val="20"/>
          <w:szCs w:val="20"/>
        </w:rPr>
        <w:t xml:space="preserve"> </w:t>
      </w:r>
    </w:p>
    <w:p w:rsidR="008E0536" w:rsidRPr="006E5A3C" w:rsidRDefault="008E0536" w:rsidP="006E5A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IN"/>
        </w:rPr>
      </w:pPr>
      <w:r>
        <w:rPr>
          <w:rFonts w:ascii="Arial" w:hAnsi="Arial" w:cs="Arial"/>
          <w:sz w:val="20"/>
          <w:szCs w:val="20"/>
        </w:rPr>
        <w:t xml:space="preserve">Fig.2 represents the </w:t>
      </w:r>
      <w:r w:rsidR="005C4FE7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 xml:space="preserve">omparison between simulation and experimental results of the proposed antenna. The maximum fractional bandwidth </w:t>
      </w:r>
      <w:r w:rsidRPr="00F23D34">
        <w:rPr>
          <w:rFonts w:ascii="Arial" w:hAnsi="Arial" w:cs="Arial"/>
          <w:sz w:val="20"/>
          <w:szCs w:val="20"/>
        </w:rPr>
        <w:t xml:space="preserve">of </w:t>
      </w:r>
      <w:r>
        <w:rPr>
          <w:rFonts w:ascii="Arial" w:hAnsi="Arial" w:cs="Arial"/>
          <w:sz w:val="20"/>
          <w:szCs w:val="20"/>
        </w:rPr>
        <w:t xml:space="preserve">conventional </w:t>
      </w:r>
      <w:r w:rsidRPr="00F23D34">
        <w:rPr>
          <w:rFonts w:ascii="Arial" w:hAnsi="Arial" w:cs="Arial"/>
          <w:sz w:val="20"/>
          <w:szCs w:val="20"/>
        </w:rPr>
        <w:t>antenna is 18.34% resonating at 3.054GHz with return loss -17.42dB</w:t>
      </w:r>
      <w:r>
        <w:rPr>
          <w:rFonts w:ascii="Arial" w:hAnsi="Arial" w:cs="Arial"/>
          <w:sz w:val="20"/>
          <w:szCs w:val="20"/>
        </w:rPr>
        <w:t>.T</w:t>
      </w:r>
      <w:r w:rsidR="005956A2" w:rsidRPr="00F23D34">
        <w:rPr>
          <w:rFonts w:ascii="Arial" w:hAnsi="Arial" w:cs="Arial"/>
          <w:sz w:val="20"/>
          <w:szCs w:val="20"/>
        </w:rPr>
        <w:t xml:space="preserve">he fractional bandwidth of proposed </w:t>
      </w:r>
      <w:r>
        <w:rPr>
          <w:rFonts w:ascii="Arial" w:hAnsi="Arial" w:cs="Arial"/>
          <w:sz w:val="20"/>
          <w:szCs w:val="20"/>
        </w:rPr>
        <w:t xml:space="preserve">optimized </w:t>
      </w:r>
      <w:r w:rsidR="005956A2" w:rsidRPr="00F23D34">
        <w:rPr>
          <w:rFonts w:ascii="Arial" w:hAnsi="Arial" w:cs="Arial"/>
          <w:sz w:val="20"/>
          <w:szCs w:val="20"/>
        </w:rPr>
        <w:t xml:space="preserve">antenna below -10dB is 36.30% </w:t>
      </w:r>
      <w:r w:rsidR="005956A2" w:rsidRPr="00F23D34">
        <w:rPr>
          <w:rFonts w:ascii="Arial" w:hAnsi="Arial" w:cs="Arial"/>
          <w:sz w:val="20"/>
          <w:szCs w:val="20"/>
          <w:lang w:val="en-IN"/>
        </w:rPr>
        <w:t>which lies between</w:t>
      </w:r>
      <w:r w:rsidR="005F3243" w:rsidRPr="00F23D34">
        <w:rPr>
          <w:rFonts w:ascii="Arial" w:hAnsi="Arial" w:cs="Arial"/>
          <w:sz w:val="20"/>
          <w:szCs w:val="20"/>
          <w:lang w:val="en-IN"/>
        </w:rPr>
        <w:t xml:space="preserve"> 2.097GHz </w:t>
      </w:r>
      <w:r w:rsidR="005956A2" w:rsidRPr="00F23D34">
        <w:rPr>
          <w:rFonts w:ascii="Arial" w:hAnsi="Arial" w:cs="Arial"/>
          <w:sz w:val="20"/>
          <w:szCs w:val="20"/>
          <w:lang w:val="en-IN"/>
        </w:rPr>
        <w:t>to 3.030 GHz</w:t>
      </w:r>
      <w:r w:rsidR="00AC3E88" w:rsidRPr="00F23D34">
        <w:rPr>
          <w:rFonts w:ascii="Arial" w:hAnsi="Arial" w:cs="Arial"/>
          <w:sz w:val="20"/>
          <w:szCs w:val="20"/>
        </w:rPr>
        <w:t xml:space="preserve"> and antenna is </w:t>
      </w:r>
      <w:r w:rsidR="005956A2" w:rsidRPr="00F23D34">
        <w:rPr>
          <w:rFonts w:ascii="Arial" w:hAnsi="Arial" w:cs="Arial"/>
          <w:sz w:val="20"/>
          <w:szCs w:val="20"/>
        </w:rPr>
        <w:t>resonating at 2.45GHz</w:t>
      </w:r>
      <w:r w:rsidR="00E44A2B">
        <w:rPr>
          <w:rFonts w:ascii="Arial" w:hAnsi="Arial" w:cs="Arial"/>
          <w:sz w:val="20"/>
          <w:szCs w:val="20"/>
        </w:rPr>
        <w:t xml:space="preserve"> with return loss -23.50dB</w:t>
      </w:r>
      <w:r w:rsidR="00AC3E88" w:rsidRPr="00F23D34">
        <w:rPr>
          <w:rFonts w:ascii="Arial" w:hAnsi="Arial" w:cs="Arial"/>
          <w:sz w:val="20"/>
          <w:szCs w:val="20"/>
        </w:rPr>
        <w:t xml:space="preserve">. </w:t>
      </w:r>
      <w:r w:rsidR="000F5FE4">
        <w:rPr>
          <w:rFonts w:ascii="Arial" w:hAnsi="Arial" w:cs="Arial"/>
          <w:bCs/>
          <w:iCs/>
          <w:sz w:val="20"/>
          <w:szCs w:val="20"/>
          <w:lang w:val="en-IN"/>
        </w:rPr>
        <w:t>F</w:t>
      </w:r>
      <w:r>
        <w:rPr>
          <w:rFonts w:ascii="Arial" w:hAnsi="Arial" w:cs="Arial"/>
          <w:bCs/>
          <w:iCs/>
          <w:sz w:val="20"/>
          <w:szCs w:val="20"/>
          <w:lang w:val="en-IN"/>
        </w:rPr>
        <w:t>ig.2 also show</w:t>
      </w:r>
      <w:r w:rsidR="00824778">
        <w:rPr>
          <w:rFonts w:ascii="Arial" w:hAnsi="Arial" w:cs="Arial"/>
          <w:bCs/>
          <w:iCs/>
          <w:sz w:val="20"/>
          <w:szCs w:val="20"/>
          <w:lang w:val="en-IN"/>
        </w:rPr>
        <w:t xml:space="preserve"> the</w:t>
      </w:r>
      <w:r w:rsidRPr="00F23D34">
        <w:rPr>
          <w:rFonts w:ascii="Arial" w:hAnsi="Arial" w:cs="Arial"/>
          <w:bCs/>
          <w:iCs/>
          <w:sz w:val="20"/>
          <w:szCs w:val="20"/>
          <w:lang w:val="en-IN"/>
        </w:rPr>
        <w:t xml:space="preserve"> experimental bandwidt</w:t>
      </w:r>
      <w:r>
        <w:rPr>
          <w:rFonts w:ascii="Arial" w:hAnsi="Arial" w:cs="Arial"/>
          <w:bCs/>
          <w:iCs/>
          <w:sz w:val="20"/>
          <w:szCs w:val="20"/>
          <w:lang w:val="en-IN"/>
        </w:rPr>
        <w:t>h</w:t>
      </w:r>
      <w:r w:rsidR="00824778">
        <w:rPr>
          <w:rFonts w:ascii="Arial" w:hAnsi="Arial" w:cs="Arial"/>
          <w:bCs/>
          <w:iCs/>
          <w:sz w:val="20"/>
          <w:szCs w:val="20"/>
          <w:lang w:val="en-IN"/>
        </w:rPr>
        <w:t xml:space="preserve"> graph</w:t>
      </w:r>
      <w:r>
        <w:rPr>
          <w:rFonts w:ascii="Arial" w:hAnsi="Arial" w:cs="Arial"/>
          <w:bCs/>
          <w:iCs/>
          <w:sz w:val="20"/>
          <w:szCs w:val="20"/>
          <w:lang w:val="en-IN"/>
        </w:rPr>
        <w:t xml:space="preserve"> of proposed </w:t>
      </w:r>
      <w:r w:rsidR="006E5A3C">
        <w:rPr>
          <w:rFonts w:ascii="Arial" w:hAnsi="Arial" w:cs="Arial"/>
          <w:bCs/>
          <w:iCs/>
          <w:sz w:val="20"/>
          <w:szCs w:val="20"/>
          <w:lang w:val="en-IN"/>
        </w:rPr>
        <w:t xml:space="preserve">antenna and has impedance bandwidth of </w:t>
      </w:r>
      <w:r>
        <w:rPr>
          <w:rFonts w:ascii="Arial" w:hAnsi="Arial" w:cs="Arial"/>
          <w:bCs/>
          <w:iCs/>
          <w:sz w:val="20"/>
          <w:szCs w:val="20"/>
          <w:lang w:val="en-IN"/>
        </w:rPr>
        <w:t xml:space="preserve">29.82% </w:t>
      </w:r>
      <w:r w:rsidRPr="00F23D34">
        <w:rPr>
          <w:rFonts w:ascii="Arial" w:hAnsi="Arial" w:cs="Arial"/>
          <w:bCs/>
          <w:iCs/>
          <w:sz w:val="20"/>
          <w:szCs w:val="20"/>
          <w:lang w:val="en-IN"/>
        </w:rPr>
        <w:t>in the frequency range 2.14GHz to</w:t>
      </w:r>
      <w:r w:rsidR="006E5A3C">
        <w:rPr>
          <w:rFonts w:ascii="Arial" w:hAnsi="Arial" w:cs="Arial"/>
          <w:bCs/>
          <w:iCs/>
          <w:sz w:val="20"/>
          <w:szCs w:val="20"/>
          <w:lang w:val="en-IN"/>
        </w:rPr>
        <w:t xml:space="preserve"> 2.89GHz and resonating</w:t>
      </w:r>
      <w:r w:rsidRPr="00F23D34">
        <w:rPr>
          <w:rFonts w:ascii="Arial" w:hAnsi="Arial" w:cs="Arial"/>
          <w:bCs/>
          <w:iCs/>
          <w:sz w:val="20"/>
          <w:szCs w:val="20"/>
          <w:lang w:val="en-IN"/>
        </w:rPr>
        <w:t xml:space="preserve"> at 2.47GHz with return loss -16.09dB</w:t>
      </w:r>
      <w:r>
        <w:rPr>
          <w:rFonts w:ascii="Arial" w:hAnsi="Arial" w:cs="Arial"/>
          <w:sz w:val="20"/>
          <w:szCs w:val="20"/>
        </w:rPr>
        <w:t xml:space="preserve">. </w:t>
      </w:r>
      <w:r w:rsidR="006E5A3C" w:rsidRPr="006E5A3C">
        <w:rPr>
          <w:rFonts w:ascii="Arial" w:hAnsi="Arial" w:cs="Arial"/>
          <w:sz w:val="20"/>
          <w:szCs w:val="20"/>
          <w:lang w:val="en-IN"/>
        </w:rPr>
        <w:t>The simulation</w:t>
      </w:r>
      <w:r w:rsidR="006E5A3C">
        <w:rPr>
          <w:rFonts w:ascii="Arial" w:hAnsi="Arial" w:cs="Arial"/>
          <w:sz w:val="20"/>
          <w:szCs w:val="20"/>
          <w:lang w:val="en-IN"/>
        </w:rPr>
        <w:t xml:space="preserve"> </w:t>
      </w:r>
      <w:r w:rsidR="006E5A3C" w:rsidRPr="006E5A3C">
        <w:rPr>
          <w:rFonts w:ascii="Arial" w:hAnsi="Arial" w:cs="Arial"/>
          <w:sz w:val="20"/>
          <w:szCs w:val="20"/>
          <w:lang w:val="en-IN"/>
        </w:rPr>
        <w:t>results and the experimental results vary due to fabrication defects</w:t>
      </w:r>
      <w:r w:rsidR="006E5A3C">
        <w:rPr>
          <w:rFonts w:ascii="Arial" w:hAnsi="Arial" w:cs="Arial"/>
          <w:sz w:val="20"/>
          <w:szCs w:val="20"/>
          <w:lang w:val="en-IN"/>
        </w:rPr>
        <w:t>.</w:t>
      </w:r>
    </w:p>
    <w:p w:rsidR="00824778" w:rsidRDefault="00824778" w:rsidP="00D66A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Pr="00F23D34">
        <w:rPr>
          <w:rFonts w:ascii="Arial" w:hAnsi="Arial" w:cs="Arial"/>
          <w:sz w:val="20"/>
          <w:szCs w:val="20"/>
        </w:rPr>
        <w:t xml:space="preserve">he VSWR </w:t>
      </w:r>
      <w:r>
        <w:rPr>
          <w:rFonts w:ascii="Arial" w:hAnsi="Arial" w:cs="Arial"/>
          <w:sz w:val="20"/>
          <w:szCs w:val="20"/>
        </w:rPr>
        <w:t xml:space="preserve">graph </w:t>
      </w:r>
      <w:r w:rsidRPr="00F23D34">
        <w:rPr>
          <w:rFonts w:ascii="Arial" w:hAnsi="Arial" w:cs="Arial"/>
          <w:sz w:val="20"/>
          <w:szCs w:val="20"/>
        </w:rPr>
        <w:t>of the proposed antenna is</w:t>
      </w:r>
      <w:r>
        <w:rPr>
          <w:rFonts w:ascii="Arial" w:hAnsi="Arial" w:cs="Arial"/>
          <w:sz w:val="20"/>
          <w:szCs w:val="20"/>
        </w:rPr>
        <w:t xml:space="preserve"> shown in fig.3.</w:t>
      </w:r>
      <w:r w:rsidRPr="0082477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The VSWR of the antenna is lies </w:t>
      </w:r>
      <w:r w:rsidRPr="00F23D34">
        <w:rPr>
          <w:rFonts w:ascii="Arial" w:hAnsi="Arial" w:cs="Arial"/>
          <w:sz w:val="20"/>
          <w:szCs w:val="20"/>
        </w:rPr>
        <w:t>bet</w:t>
      </w:r>
      <w:r w:rsidR="00D07822">
        <w:rPr>
          <w:rFonts w:ascii="Arial" w:hAnsi="Arial" w:cs="Arial"/>
          <w:sz w:val="20"/>
          <w:szCs w:val="20"/>
        </w:rPr>
        <w:t xml:space="preserve">ween </w:t>
      </w:r>
      <w:r w:rsidR="00EE40D6">
        <w:rPr>
          <w:rFonts w:ascii="Arial" w:hAnsi="Arial" w:cs="Arial"/>
          <w:sz w:val="20"/>
          <w:szCs w:val="20"/>
        </w:rPr>
        <w:t xml:space="preserve">1 </w:t>
      </w:r>
      <w:r>
        <w:rPr>
          <w:rFonts w:ascii="Arial" w:hAnsi="Arial" w:cs="Arial"/>
          <w:sz w:val="20"/>
          <w:szCs w:val="20"/>
        </w:rPr>
        <w:t xml:space="preserve">to 2 in entire operating </w:t>
      </w:r>
      <w:r w:rsidR="00EE40D6">
        <w:rPr>
          <w:rFonts w:ascii="Arial" w:hAnsi="Arial" w:cs="Arial"/>
          <w:sz w:val="20"/>
          <w:szCs w:val="20"/>
        </w:rPr>
        <w:t xml:space="preserve">frequency </w:t>
      </w:r>
      <w:r w:rsidRPr="00F23D34">
        <w:rPr>
          <w:rFonts w:ascii="Arial" w:hAnsi="Arial" w:cs="Arial"/>
          <w:sz w:val="20"/>
          <w:szCs w:val="20"/>
        </w:rPr>
        <w:t>band.</w:t>
      </w:r>
      <w:r>
        <w:rPr>
          <w:rFonts w:ascii="Arial" w:hAnsi="Arial" w:cs="Arial"/>
          <w:sz w:val="20"/>
          <w:szCs w:val="20"/>
        </w:rPr>
        <w:t xml:space="preserve"> The </w:t>
      </w:r>
      <w:r w:rsidRPr="00F23D34">
        <w:rPr>
          <w:rFonts w:ascii="Arial" w:hAnsi="Arial" w:cs="Arial"/>
          <w:sz w:val="20"/>
          <w:szCs w:val="20"/>
        </w:rPr>
        <w:t>VSWR</w:t>
      </w:r>
      <w:r>
        <w:rPr>
          <w:rFonts w:ascii="Arial" w:hAnsi="Arial" w:cs="Arial"/>
          <w:sz w:val="20"/>
          <w:szCs w:val="20"/>
        </w:rPr>
        <w:t xml:space="preserve"> </w:t>
      </w:r>
      <w:r w:rsidRPr="00F23D34">
        <w:rPr>
          <w:rFonts w:ascii="Arial" w:hAnsi="Arial" w:cs="Arial"/>
          <w:sz w:val="20"/>
          <w:szCs w:val="20"/>
        </w:rPr>
        <w:t xml:space="preserve">of the proposed antenna </w:t>
      </w:r>
      <w:r>
        <w:rPr>
          <w:rFonts w:ascii="Arial" w:hAnsi="Arial" w:cs="Arial"/>
          <w:sz w:val="20"/>
          <w:szCs w:val="20"/>
        </w:rPr>
        <w:t xml:space="preserve">is </w:t>
      </w:r>
      <w:r w:rsidRPr="00F23D34">
        <w:rPr>
          <w:rFonts w:ascii="Arial" w:hAnsi="Arial" w:cs="Arial"/>
          <w:sz w:val="20"/>
          <w:szCs w:val="20"/>
        </w:rPr>
        <w:t>1.131 at resonance frequency.</w:t>
      </w:r>
    </w:p>
    <w:p w:rsidR="00C606BD" w:rsidRPr="00BC76AD" w:rsidRDefault="00C606BD" w:rsidP="00C606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F23D34" w:rsidRDefault="00667554" w:rsidP="00E162B5">
      <w:pPr>
        <w:tabs>
          <w:tab w:val="left" w:pos="9360"/>
        </w:tabs>
        <w:spacing w:after="0"/>
        <w:rPr>
          <w:rFonts w:ascii="Arial" w:hAnsi="Arial" w:cs="Arial"/>
          <w:sz w:val="18"/>
          <w:szCs w:val="18"/>
        </w:rPr>
      </w:pPr>
      <w:r w:rsidRPr="00371B10">
        <w:rPr>
          <w:rFonts w:ascii="Arial" w:hAnsi="Arial" w:cs="Arial"/>
          <w:noProof/>
          <w:sz w:val="20"/>
          <w:szCs w:val="20"/>
          <w:lang w:val="en-IN" w:eastAsia="en-IN"/>
        </w:rPr>
        <w:drawing>
          <wp:inline distT="0" distB="0" distL="0" distR="0">
            <wp:extent cx="2592476" cy="1975104"/>
            <wp:effectExtent l="19050" t="0" r="0" b="0"/>
            <wp:docPr id="1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740" cy="1976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C00EF">
        <w:rPr>
          <w:rFonts w:ascii="Arial" w:hAnsi="Arial" w:cs="Arial"/>
          <w:sz w:val="18"/>
          <w:szCs w:val="18"/>
        </w:rPr>
        <w:t xml:space="preserve">      </w:t>
      </w:r>
      <w:r w:rsidR="00DC00EF" w:rsidRPr="00DC00EF">
        <w:rPr>
          <w:rFonts w:ascii="Arial" w:hAnsi="Arial" w:cs="Arial"/>
          <w:noProof/>
          <w:sz w:val="18"/>
          <w:szCs w:val="18"/>
          <w:lang w:val="en-IN" w:eastAsia="en-IN"/>
        </w:rPr>
        <w:drawing>
          <wp:inline distT="0" distB="0" distL="0" distR="0">
            <wp:extent cx="2480760" cy="1960474"/>
            <wp:effectExtent l="19050" t="0" r="0" b="0"/>
            <wp:docPr id="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759" cy="19604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5CE2" w:rsidRDefault="00125CE2" w:rsidP="00125CE2">
      <w:pPr>
        <w:tabs>
          <w:tab w:val="left" w:pos="936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Fig.2. C</w:t>
      </w:r>
      <w:r w:rsidR="005C4FE7">
        <w:rPr>
          <w:rFonts w:ascii="Arial" w:hAnsi="Arial" w:cs="Arial"/>
          <w:sz w:val="20"/>
          <w:szCs w:val="20"/>
        </w:rPr>
        <w:t xml:space="preserve">omparison between simulation </w:t>
      </w:r>
      <w:r>
        <w:rPr>
          <w:rFonts w:ascii="Arial" w:hAnsi="Arial" w:cs="Arial"/>
          <w:sz w:val="20"/>
          <w:szCs w:val="20"/>
        </w:rPr>
        <w:t xml:space="preserve">and                    </w:t>
      </w:r>
      <w:r w:rsidR="00DC00EF" w:rsidRPr="00480BC8">
        <w:rPr>
          <w:rFonts w:ascii="Arial" w:hAnsi="Arial" w:cs="Arial"/>
          <w:sz w:val="20"/>
          <w:szCs w:val="20"/>
        </w:rPr>
        <w:t>Fig.3. VSWR of proposed antenna</w:t>
      </w:r>
      <w:r>
        <w:rPr>
          <w:rFonts w:ascii="Arial" w:hAnsi="Arial" w:cs="Arial"/>
          <w:sz w:val="20"/>
          <w:szCs w:val="20"/>
        </w:rPr>
        <w:t xml:space="preserve">           </w:t>
      </w:r>
    </w:p>
    <w:p w:rsidR="00D7509C" w:rsidRPr="00480BC8" w:rsidRDefault="00125CE2" w:rsidP="00125CE2">
      <w:pPr>
        <w:tabs>
          <w:tab w:val="left" w:pos="936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DF2E81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xperimental results</w:t>
      </w:r>
    </w:p>
    <w:p w:rsidR="00D7509C" w:rsidRDefault="00D7509C" w:rsidP="00BC76AD">
      <w:pPr>
        <w:tabs>
          <w:tab w:val="left" w:pos="9360"/>
        </w:tabs>
        <w:spacing w:after="0"/>
        <w:jc w:val="center"/>
        <w:rPr>
          <w:rFonts w:ascii="Arial" w:hAnsi="Arial" w:cs="Arial"/>
          <w:b/>
          <w:sz w:val="16"/>
          <w:szCs w:val="16"/>
        </w:rPr>
      </w:pPr>
    </w:p>
    <w:p w:rsidR="006D21D2" w:rsidRDefault="006D21D2" w:rsidP="00BC76AD">
      <w:pPr>
        <w:tabs>
          <w:tab w:val="left" w:pos="9360"/>
        </w:tabs>
        <w:spacing w:after="0"/>
        <w:jc w:val="center"/>
        <w:rPr>
          <w:rFonts w:ascii="Arial" w:hAnsi="Arial" w:cs="Arial"/>
          <w:b/>
          <w:sz w:val="16"/>
          <w:szCs w:val="16"/>
        </w:rPr>
      </w:pPr>
    </w:p>
    <w:p w:rsidR="006D21D2" w:rsidRPr="0051466F" w:rsidRDefault="0051466F" w:rsidP="006D21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Fig.4 </w:t>
      </w:r>
      <w:r w:rsidR="006D21D2">
        <w:rPr>
          <w:rFonts w:ascii="Arial" w:hAnsi="Arial" w:cs="Arial"/>
          <w:sz w:val="20"/>
          <w:szCs w:val="20"/>
        </w:rPr>
        <w:t>represents the</w:t>
      </w:r>
      <w:r w:rsidR="006D21D2" w:rsidRPr="00F23D34">
        <w:rPr>
          <w:rFonts w:ascii="Arial" w:hAnsi="Arial" w:cs="Arial"/>
          <w:sz w:val="20"/>
          <w:szCs w:val="20"/>
        </w:rPr>
        <w:t xml:space="preserve"> gain </w:t>
      </w:r>
      <w:r w:rsidR="006D21D2">
        <w:rPr>
          <w:rFonts w:ascii="Arial" w:hAnsi="Arial" w:cs="Arial"/>
          <w:sz w:val="20"/>
          <w:szCs w:val="20"/>
        </w:rPr>
        <w:t xml:space="preserve">Vs frequency graph </w:t>
      </w:r>
      <w:r w:rsidR="006D21D2" w:rsidRPr="00F23D34">
        <w:rPr>
          <w:rFonts w:ascii="Arial" w:hAnsi="Arial" w:cs="Arial"/>
          <w:sz w:val="20"/>
          <w:szCs w:val="20"/>
        </w:rPr>
        <w:t xml:space="preserve">of the </w:t>
      </w:r>
      <w:r>
        <w:rPr>
          <w:rFonts w:ascii="Arial" w:hAnsi="Arial" w:cs="Arial"/>
          <w:sz w:val="20"/>
          <w:szCs w:val="20"/>
        </w:rPr>
        <w:t xml:space="preserve">antenna. </w:t>
      </w:r>
      <w:r w:rsidR="006D21D2">
        <w:rPr>
          <w:rFonts w:ascii="Arial" w:hAnsi="Arial" w:cs="Arial"/>
          <w:sz w:val="20"/>
          <w:szCs w:val="20"/>
        </w:rPr>
        <w:t xml:space="preserve">The maximum gain of the proposed antenna has been improved up to </w:t>
      </w:r>
      <w:r w:rsidR="006D21D2" w:rsidRPr="00F23D34">
        <w:rPr>
          <w:rFonts w:ascii="Arial" w:hAnsi="Arial" w:cs="Arial"/>
          <w:sz w:val="20"/>
          <w:szCs w:val="20"/>
        </w:rPr>
        <w:t>3.30</w:t>
      </w:r>
      <w:r w:rsidR="006D21D2">
        <w:rPr>
          <w:rFonts w:ascii="Arial" w:hAnsi="Arial" w:cs="Arial"/>
          <w:sz w:val="20"/>
          <w:szCs w:val="20"/>
        </w:rPr>
        <w:t>9</w:t>
      </w:r>
      <w:r w:rsidR="006D21D2" w:rsidRPr="00F23D34">
        <w:rPr>
          <w:rFonts w:ascii="Arial" w:hAnsi="Arial" w:cs="Arial"/>
          <w:sz w:val="20"/>
          <w:szCs w:val="20"/>
        </w:rPr>
        <w:t>dB</w:t>
      </w:r>
      <w:r w:rsidR="006D21D2"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>t resonance frequency 2.45GHz.  E</w:t>
      </w:r>
      <w:r w:rsidR="006D21D2" w:rsidRPr="00F23D34">
        <w:rPr>
          <w:rFonts w:ascii="Arial" w:hAnsi="Arial" w:cs="Arial"/>
          <w:sz w:val="20"/>
          <w:szCs w:val="20"/>
        </w:rPr>
        <w:t>fficiency</w:t>
      </w:r>
      <w:r>
        <w:rPr>
          <w:rFonts w:ascii="Arial" w:hAnsi="Arial" w:cs="Arial"/>
          <w:sz w:val="20"/>
          <w:szCs w:val="20"/>
        </w:rPr>
        <w:t xml:space="preserve"> Vs frequency graph of </w:t>
      </w:r>
      <w:r w:rsidR="006D21D2" w:rsidRPr="00F23D34">
        <w:rPr>
          <w:rFonts w:ascii="Arial" w:hAnsi="Arial" w:cs="Arial"/>
          <w:sz w:val="20"/>
          <w:szCs w:val="20"/>
        </w:rPr>
        <w:t>antenna</w:t>
      </w:r>
      <w:r>
        <w:rPr>
          <w:rFonts w:ascii="Arial" w:hAnsi="Arial" w:cs="Arial"/>
          <w:sz w:val="20"/>
          <w:szCs w:val="20"/>
        </w:rPr>
        <w:t xml:space="preserve"> shown in </w:t>
      </w:r>
      <w:r w:rsidR="006D21D2">
        <w:rPr>
          <w:rFonts w:ascii="Arial" w:hAnsi="Arial" w:cs="Arial"/>
          <w:sz w:val="20"/>
          <w:szCs w:val="20"/>
        </w:rPr>
        <w:t>fig.</w:t>
      </w:r>
      <w:r>
        <w:rPr>
          <w:rFonts w:ascii="Arial" w:hAnsi="Arial" w:cs="Arial"/>
          <w:sz w:val="20"/>
          <w:szCs w:val="20"/>
        </w:rPr>
        <w:t xml:space="preserve"> </w:t>
      </w:r>
      <w:r w:rsidR="006D21D2">
        <w:rPr>
          <w:rFonts w:ascii="Arial" w:hAnsi="Arial" w:cs="Arial"/>
          <w:sz w:val="20"/>
          <w:szCs w:val="20"/>
        </w:rPr>
        <w:t>5</w:t>
      </w:r>
      <w:r w:rsidR="000F5FE4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The efficiency of proposed antenna </w:t>
      </w:r>
      <w:r w:rsidR="006D21D2" w:rsidRPr="00F23D34">
        <w:rPr>
          <w:rFonts w:ascii="Arial" w:hAnsi="Arial" w:cs="Arial"/>
          <w:sz w:val="20"/>
          <w:szCs w:val="20"/>
        </w:rPr>
        <w:t>is 99.62 %.</w:t>
      </w:r>
      <w:r w:rsidR="006D21D2">
        <w:rPr>
          <w:rFonts w:ascii="Arial" w:hAnsi="Arial" w:cs="Arial"/>
          <w:sz w:val="20"/>
          <w:szCs w:val="20"/>
        </w:rPr>
        <w:t>at resonance frequency.</w:t>
      </w:r>
      <w:r>
        <w:rPr>
          <w:rFonts w:ascii="Arial" w:hAnsi="Arial" w:cs="Arial"/>
          <w:sz w:val="20"/>
          <w:szCs w:val="20"/>
        </w:rPr>
        <w:t xml:space="preserve"> </w:t>
      </w:r>
      <w:r w:rsidR="006D21D2">
        <w:rPr>
          <w:rFonts w:ascii="Arial" w:hAnsi="Arial" w:cs="Arial"/>
          <w:sz w:val="20"/>
          <w:szCs w:val="20"/>
        </w:rPr>
        <w:t xml:space="preserve">Fig.6 represents the directivity Vs frequency graph of the antenna. The linear directivity of the proposed antenna is 3.326dB at resonance frequency. </w:t>
      </w:r>
      <w:r>
        <w:rPr>
          <w:rFonts w:ascii="Arial" w:hAnsi="Arial" w:cs="Arial"/>
          <w:sz w:val="20"/>
          <w:szCs w:val="20"/>
        </w:rPr>
        <w:t xml:space="preserve"> </w:t>
      </w:r>
      <w:r w:rsidR="006D21D2">
        <w:rPr>
          <w:rFonts w:ascii="Arial" w:hAnsi="Arial" w:cs="Arial"/>
          <w:sz w:val="20"/>
          <w:szCs w:val="20"/>
        </w:rPr>
        <w:t xml:space="preserve">As shown in fig.7, the </w:t>
      </w:r>
      <w:r w:rsidR="006D21D2" w:rsidRPr="00480BC8">
        <w:rPr>
          <w:rFonts w:ascii="Arial" w:hAnsi="Arial" w:cs="Arial"/>
          <w:sz w:val="20"/>
          <w:szCs w:val="20"/>
        </w:rPr>
        <w:t>2</w:t>
      </w:r>
      <w:r w:rsidR="006D21D2">
        <w:rPr>
          <w:rFonts w:ascii="Arial" w:hAnsi="Arial" w:cs="Arial"/>
          <w:sz w:val="20"/>
          <w:szCs w:val="20"/>
        </w:rPr>
        <w:t xml:space="preserve">D Radiation pattern of </w:t>
      </w:r>
      <w:r w:rsidR="006D21D2" w:rsidRPr="00480BC8">
        <w:rPr>
          <w:rFonts w:ascii="Arial" w:hAnsi="Arial" w:cs="Arial"/>
          <w:sz w:val="20"/>
          <w:szCs w:val="20"/>
        </w:rPr>
        <w:t>antenna</w:t>
      </w:r>
      <w:r w:rsidR="006D21D2">
        <w:rPr>
          <w:rFonts w:ascii="Arial" w:hAnsi="Arial" w:cs="Arial"/>
          <w:sz w:val="20"/>
          <w:szCs w:val="20"/>
        </w:rPr>
        <w:t xml:space="preserve"> has 3dB beam width </w:t>
      </w:r>
      <w:r w:rsidR="006D21D2" w:rsidRPr="00EF7CE4">
        <w:rPr>
          <w:rFonts w:ascii="Arial" w:hAnsi="Arial" w:cs="Arial"/>
          <w:sz w:val="20"/>
          <w:szCs w:val="20"/>
          <w:lang w:val="en-IN"/>
        </w:rPr>
        <w:t>(45.0964, 150.871) deg.</w:t>
      </w:r>
      <w:r w:rsidR="006D21D2">
        <w:rPr>
          <w:rFonts w:ascii="Arial" w:hAnsi="Arial" w:cs="Arial"/>
          <w:sz w:val="20"/>
          <w:szCs w:val="20"/>
          <w:lang w:val="en-IN"/>
        </w:rPr>
        <w:t xml:space="preserve"> in E- plane direction.</w:t>
      </w:r>
      <w:r>
        <w:rPr>
          <w:rFonts w:ascii="Arial" w:hAnsi="Arial" w:cs="Arial"/>
          <w:sz w:val="20"/>
          <w:szCs w:val="20"/>
        </w:rPr>
        <w:t xml:space="preserve"> </w:t>
      </w:r>
      <w:r w:rsidR="006D21D2">
        <w:rPr>
          <w:rFonts w:ascii="Arial" w:hAnsi="Arial" w:cs="Arial"/>
          <w:sz w:val="20"/>
          <w:szCs w:val="20"/>
        </w:rPr>
        <w:t>Image of experimental return loss Vs frequency graph measured by spectrum analyzer and antenna design hardware are shown in fig. 8 and fig.9 respectively</w:t>
      </w:r>
      <w:r w:rsidR="00DF2E81">
        <w:rPr>
          <w:rFonts w:ascii="Arial" w:hAnsi="Arial" w:cs="Arial"/>
          <w:sz w:val="20"/>
          <w:szCs w:val="20"/>
        </w:rPr>
        <w:t>.</w:t>
      </w:r>
    </w:p>
    <w:p w:rsidR="006D21D2" w:rsidRDefault="006D21D2" w:rsidP="00BC76AD">
      <w:pPr>
        <w:tabs>
          <w:tab w:val="left" w:pos="9360"/>
        </w:tabs>
        <w:spacing w:after="0"/>
        <w:jc w:val="center"/>
        <w:rPr>
          <w:rFonts w:ascii="Arial" w:hAnsi="Arial" w:cs="Arial"/>
          <w:b/>
          <w:sz w:val="16"/>
          <w:szCs w:val="16"/>
        </w:rPr>
      </w:pPr>
    </w:p>
    <w:p w:rsidR="006D21D2" w:rsidRPr="00371B10" w:rsidRDefault="006D21D2" w:rsidP="00BC76AD">
      <w:pPr>
        <w:tabs>
          <w:tab w:val="left" w:pos="9360"/>
        </w:tabs>
        <w:spacing w:after="0"/>
        <w:jc w:val="center"/>
        <w:rPr>
          <w:rFonts w:ascii="Arial" w:hAnsi="Arial" w:cs="Arial"/>
          <w:b/>
          <w:sz w:val="16"/>
          <w:szCs w:val="16"/>
        </w:rPr>
      </w:pPr>
    </w:p>
    <w:p w:rsidR="00F23D34" w:rsidRDefault="00DC00EF" w:rsidP="00E162B5">
      <w:pPr>
        <w:tabs>
          <w:tab w:val="left" w:pos="9360"/>
        </w:tabs>
        <w:spacing w:after="0"/>
        <w:rPr>
          <w:rFonts w:ascii="Arial" w:hAnsi="Arial" w:cs="Arial"/>
          <w:sz w:val="18"/>
          <w:szCs w:val="18"/>
        </w:rPr>
      </w:pPr>
      <w:r w:rsidRPr="00371B10">
        <w:rPr>
          <w:rFonts w:ascii="Arial" w:hAnsi="Arial" w:cs="Arial"/>
          <w:noProof/>
          <w:sz w:val="18"/>
          <w:szCs w:val="18"/>
          <w:lang w:val="en-IN" w:eastAsia="en-IN"/>
        </w:rPr>
        <w:lastRenderedPageBreak/>
        <w:drawing>
          <wp:inline distT="0" distB="0" distL="0" distR="0">
            <wp:extent cx="2592476" cy="1945843"/>
            <wp:effectExtent l="19050" t="0" r="0" b="0"/>
            <wp:docPr id="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930" cy="1944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18"/>
          <w:szCs w:val="18"/>
        </w:rPr>
        <w:t xml:space="preserve">      </w:t>
      </w:r>
      <w:r w:rsidRPr="00DC00EF">
        <w:rPr>
          <w:rFonts w:ascii="Arial" w:hAnsi="Arial" w:cs="Arial"/>
          <w:noProof/>
          <w:sz w:val="18"/>
          <w:szCs w:val="18"/>
          <w:lang w:val="en-IN" w:eastAsia="en-IN"/>
        </w:rPr>
        <w:drawing>
          <wp:inline distT="0" distB="0" distL="0" distR="0">
            <wp:extent cx="2519324" cy="1901952"/>
            <wp:effectExtent l="19050" t="0" r="0" b="0"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1584" cy="1911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21D2" w:rsidRDefault="00C606BD" w:rsidP="00E162B5">
      <w:pPr>
        <w:tabs>
          <w:tab w:val="left" w:pos="9360"/>
        </w:tabs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</w:t>
      </w:r>
      <w:r w:rsidR="006C1B71">
        <w:rPr>
          <w:rFonts w:ascii="Arial" w:hAnsi="Arial" w:cs="Arial"/>
          <w:b/>
          <w:sz w:val="18"/>
          <w:szCs w:val="18"/>
        </w:rPr>
        <w:t xml:space="preserve">   </w:t>
      </w:r>
      <w:r w:rsidR="005956A2" w:rsidRPr="00480BC8">
        <w:rPr>
          <w:rFonts w:ascii="Arial" w:hAnsi="Arial" w:cs="Arial"/>
          <w:noProof/>
          <w:sz w:val="20"/>
          <w:szCs w:val="20"/>
          <w:lang w:val="en-IN" w:eastAsia="en-IN"/>
        </w:rPr>
        <w:t>Fig.4. Gain Vs frequency graph</w:t>
      </w:r>
      <w:r w:rsidR="00DC00EF">
        <w:rPr>
          <w:rFonts w:ascii="Arial" w:hAnsi="Arial" w:cs="Arial"/>
          <w:noProof/>
          <w:sz w:val="20"/>
          <w:szCs w:val="20"/>
          <w:lang w:val="en-IN" w:eastAsia="en-IN"/>
        </w:rPr>
        <w:t xml:space="preserve">                          </w:t>
      </w:r>
      <w:r w:rsidR="00DC00EF" w:rsidRPr="00480BC8">
        <w:rPr>
          <w:rFonts w:ascii="Arial" w:hAnsi="Arial" w:cs="Arial"/>
          <w:sz w:val="20"/>
          <w:szCs w:val="20"/>
        </w:rPr>
        <w:t>Fig.5. Efficiency Vs frequency graph</w:t>
      </w:r>
      <w:r w:rsidR="00F23D34">
        <w:rPr>
          <w:rFonts w:ascii="Arial" w:hAnsi="Arial" w:cs="Arial"/>
          <w:sz w:val="18"/>
          <w:szCs w:val="18"/>
        </w:rPr>
        <w:t xml:space="preserve">    </w:t>
      </w:r>
    </w:p>
    <w:p w:rsidR="00667554" w:rsidRPr="00BC76AD" w:rsidRDefault="00F23D34" w:rsidP="00E162B5">
      <w:pPr>
        <w:tabs>
          <w:tab w:val="left" w:pos="9360"/>
        </w:tabs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</w:t>
      </w:r>
    </w:p>
    <w:p w:rsidR="00BC76AD" w:rsidRDefault="00E5568D" w:rsidP="00E162B5">
      <w:pPr>
        <w:tabs>
          <w:tab w:val="left" w:pos="9360"/>
        </w:tabs>
        <w:spacing w:after="0"/>
        <w:jc w:val="right"/>
        <w:rPr>
          <w:rFonts w:ascii="Arial" w:hAnsi="Arial" w:cs="Arial"/>
          <w:b/>
          <w:sz w:val="18"/>
          <w:szCs w:val="18"/>
        </w:rPr>
      </w:pPr>
      <w:r w:rsidRPr="00E5568D">
        <w:rPr>
          <w:rFonts w:ascii="Arial" w:hAnsi="Arial" w:cs="Arial"/>
          <w:b/>
          <w:noProof/>
          <w:sz w:val="18"/>
          <w:szCs w:val="18"/>
          <w:lang w:val="en-IN" w:eastAsia="en-IN"/>
        </w:rPr>
        <w:drawing>
          <wp:inline distT="0" distB="0" distL="0" distR="0">
            <wp:extent cx="2555901" cy="1989734"/>
            <wp:effectExtent l="19050" t="0" r="0" b="0"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900" cy="1989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18"/>
          <w:szCs w:val="18"/>
        </w:rPr>
        <w:t xml:space="preserve">   </w:t>
      </w:r>
      <w:r w:rsidR="00BC76AD">
        <w:rPr>
          <w:rFonts w:ascii="Arial" w:hAnsi="Arial" w:cs="Arial"/>
          <w:b/>
          <w:sz w:val="18"/>
          <w:szCs w:val="18"/>
        </w:rPr>
        <w:t xml:space="preserve">            </w:t>
      </w:r>
      <w:r>
        <w:rPr>
          <w:rFonts w:ascii="Arial" w:hAnsi="Arial" w:cs="Arial"/>
          <w:b/>
          <w:sz w:val="18"/>
          <w:szCs w:val="18"/>
        </w:rPr>
        <w:t xml:space="preserve">     </w:t>
      </w:r>
      <w:r w:rsidRPr="00E5568D">
        <w:rPr>
          <w:rFonts w:ascii="Arial" w:hAnsi="Arial" w:cs="Arial"/>
          <w:b/>
          <w:noProof/>
          <w:sz w:val="18"/>
          <w:szCs w:val="18"/>
          <w:lang w:val="en-IN" w:eastAsia="en-IN"/>
        </w:rPr>
        <w:drawing>
          <wp:inline distT="0" distB="0" distL="0" distR="0">
            <wp:extent cx="2138934" cy="2223820"/>
            <wp:effectExtent l="19050" t="0" r="0" b="0"/>
            <wp:docPr id="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7281" cy="2232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C76AD">
        <w:rPr>
          <w:rFonts w:ascii="Arial" w:hAnsi="Arial" w:cs="Arial"/>
          <w:b/>
          <w:sz w:val="18"/>
          <w:szCs w:val="18"/>
        </w:rPr>
        <w:t xml:space="preserve">               </w:t>
      </w:r>
    </w:p>
    <w:p w:rsidR="00BC76AD" w:rsidRDefault="00BC76AD" w:rsidP="00E162B5">
      <w:pPr>
        <w:tabs>
          <w:tab w:val="left" w:pos="9360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18"/>
          <w:szCs w:val="18"/>
        </w:rPr>
        <w:t xml:space="preserve">       </w:t>
      </w:r>
      <w:r w:rsidR="00E5568D" w:rsidRPr="00480BC8">
        <w:rPr>
          <w:rFonts w:ascii="Arial" w:hAnsi="Arial" w:cs="Arial"/>
          <w:sz w:val="20"/>
          <w:szCs w:val="20"/>
        </w:rPr>
        <w:t>Fig.6. Directivity Vs frequency graph</w:t>
      </w:r>
      <w:r w:rsidR="003827EB">
        <w:rPr>
          <w:rFonts w:ascii="Arial" w:hAnsi="Arial" w:cs="Arial"/>
          <w:sz w:val="20"/>
          <w:szCs w:val="20"/>
        </w:rPr>
        <w:t xml:space="preserve"> </w:t>
      </w:r>
      <w:r w:rsidR="00E5568D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 xml:space="preserve">             </w:t>
      </w:r>
      <w:r w:rsidR="00FC2E0F"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t xml:space="preserve"> </w:t>
      </w:r>
      <w:r w:rsidR="00E5568D" w:rsidRPr="00480BC8">
        <w:rPr>
          <w:rFonts w:ascii="Arial" w:hAnsi="Arial" w:cs="Arial"/>
          <w:sz w:val="20"/>
          <w:szCs w:val="20"/>
        </w:rPr>
        <w:t>Fig.7. 2</w:t>
      </w:r>
      <w:r>
        <w:rPr>
          <w:rFonts w:ascii="Arial" w:hAnsi="Arial" w:cs="Arial"/>
          <w:sz w:val="20"/>
          <w:szCs w:val="20"/>
        </w:rPr>
        <w:t xml:space="preserve">D Radiation pattern of </w:t>
      </w:r>
      <w:r w:rsidR="00E5568D" w:rsidRPr="00480BC8">
        <w:rPr>
          <w:rFonts w:ascii="Arial" w:hAnsi="Arial" w:cs="Arial"/>
          <w:sz w:val="20"/>
          <w:szCs w:val="20"/>
        </w:rPr>
        <w:t>antenna</w:t>
      </w:r>
    </w:p>
    <w:p w:rsidR="00FC2E0F" w:rsidRDefault="00FC2E0F" w:rsidP="00E162B5">
      <w:pPr>
        <w:tabs>
          <w:tab w:val="left" w:pos="9360"/>
        </w:tabs>
        <w:spacing w:after="0"/>
        <w:rPr>
          <w:rFonts w:ascii="Arial" w:hAnsi="Arial" w:cs="Arial"/>
          <w:sz w:val="20"/>
          <w:szCs w:val="20"/>
        </w:rPr>
      </w:pPr>
    </w:p>
    <w:p w:rsidR="003827EB" w:rsidRDefault="003827EB" w:rsidP="00E83223">
      <w:pPr>
        <w:tabs>
          <w:tab w:val="left" w:pos="9360"/>
        </w:tabs>
        <w:spacing w:after="0"/>
        <w:rPr>
          <w:rFonts w:ascii="Arial" w:hAnsi="Arial" w:cs="Arial"/>
          <w:b/>
          <w:sz w:val="18"/>
          <w:szCs w:val="18"/>
        </w:rPr>
      </w:pPr>
      <w:r w:rsidRPr="003827EB">
        <w:rPr>
          <w:rFonts w:ascii="Arial" w:hAnsi="Arial" w:cs="Arial"/>
          <w:noProof/>
          <w:sz w:val="20"/>
          <w:szCs w:val="20"/>
          <w:lang w:val="en-IN" w:eastAsia="en-IN"/>
        </w:rPr>
        <w:drawing>
          <wp:inline distT="0" distB="0" distL="0" distR="0">
            <wp:extent cx="2922933" cy="2289976"/>
            <wp:effectExtent l="19050" t="0" r="0" b="0"/>
            <wp:docPr id="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091" cy="229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18"/>
          <w:szCs w:val="18"/>
        </w:rPr>
        <w:t xml:space="preserve">   </w:t>
      </w:r>
      <w:r w:rsidR="002A0766">
        <w:rPr>
          <w:rFonts w:ascii="Arial" w:hAnsi="Arial" w:cs="Arial"/>
          <w:b/>
          <w:sz w:val="18"/>
          <w:szCs w:val="18"/>
        </w:rPr>
        <w:t xml:space="preserve">     </w:t>
      </w:r>
      <w:r>
        <w:rPr>
          <w:rFonts w:ascii="Arial" w:hAnsi="Arial" w:cs="Arial"/>
          <w:b/>
          <w:sz w:val="18"/>
          <w:szCs w:val="18"/>
        </w:rPr>
        <w:t xml:space="preserve">    </w:t>
      </w:r>
      <w:r w:rsidRPr="003827EB">
        <w:rPr>
          <w:rFonts w:ascii="Arial" w:hAnsi="Arial" w:cs="Arial"/>
          <w:b/>
          <w:noProof/>
          <w:sz w:val="18"/>
          <w:szCs w:val="18"/>
          <w:lang w:val="en-IN" w:eastAsia="en-IN"/>
        </w:rPr>
        <w:drawing>
          <wp:inline distT="0" distB="0" distL="0" distR="0">
            <wp:extent cx="1758544" cy="1775869"/>
            <wp:effectExtent l="19050" t="0" r="0" b="0"/>
            <wp:docPr id="1" name="Picture 1" descr="C:\Users\DELL\Downloads\New Doc 2017-12-04 (1)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wnloads\New Doc 2017-12-04 (1)_4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220" cy="17785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27EB" w:rsidRDefault="003827EB" w:rsidP="003827EB">
      <w:pPr>
        <w:tabs>
          <w:tab w:val="left" w:pos="9360"/>
        </w:tabs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Fig.8. Experimental return loss Vs frequency graph       </w:t>
      </w:r>
      <w:r w:rsidR="002A0766">
        <w:rPr>
          <w:rFonts w:ascii="Arial" w:hAnsi="Arial" w:cs="Arial"/>
          <w:sz w:val="20"/>
          <w:szCs w:val="20"/>
        </w:rPr>
        <w:t xml:space="preserve">    </w:t>
      </w:r>
      <w:r w:rsidR="00125CE2">
        <w:rPr>
          <w:rFonts w:ascii="Arial" w:hAnsi="Arial" w:cs="Arial"/>
          <w:sz w:val="20"/>
          <w:szCs w:val="20"/>
        </w:rPr>
        <w:t xml:space="preserve"> Fig.9.  Hardware </w:t>
      </w:r>
      <w:r w:rsidR="00FC2E0F">
        <w:rPr>
          <w:rFonts w:ascii="Arial" w:hAnsi="Arial" w:cs="Arial"/>
          <w:sz w:val="20"/>
          <w:szCs w:val="20"/>
        </w:rPr>
        <w:t xml:space="preserve">design </w:t>
      </w:r>
      <w:r>
        <w:rPr>
          <w:rFonts w:ascii="Arial" w:hAnsi="Arial" w:cs="Arial"/>
          <w:sz w:val="20"/>
          <w:szCs w:val="20"/>
        </w:rPr>
        <w:t xml:space="preserve">of </w:t>
      </w:r>
      <w:r w:rsidRPr="00480BC8">
        <w:rPr>
          <w:rFonts w:ascii="Arial" w:hAnsi="Arial" w:cs="Arial"/>
          <w:sz w:val="20"/>
          <w:szCs w:val="20"/>
        </w:rPr>
        <w:t>antenna</w:t>
      </w:r>
      <w:r w:rsidR="00FC2E0F">
        <w:rPr>
          <w:rFonts w:ascii="Arial" w:hAnsi="Arial" w:cs="Arial"/>
          <w:sz w:val="20"/>
          <w:szCs w:val="20"/>
        </w:rPr>
        <w:t xml:space="preserve"> </w:t>
      </w:r>
    </w:p>
    <w:p w:rsidR="003827EB" w:rsidRDefault="003827EB" w:rsidP="00BC76AD">
      <w:pPr>
        <w:tabs>
          <w:tab w:val="left" w:pos="9360"/>
        </w:tabs>
        <w:spacing w:after="120"/>
        <w:rPr>
          <w:rFonts w:ascii="Arial" w:hAnsi="Arial" w:cs="Arial"/>
          <w:b/>
          <w:sz w:val="18"/>
          <w:szCs w:val="18"/>
        </w:rPr>
      </w:pPr>
    </w:p>
    <w:p w:rsidR="005956A2" w:rsidRPr="00BC76AD" w:rsidRDefault="005956A2" w:rsidP="00BC76AD">
      <w:pPr>
        <w:tabs>
          <w:tab w:val="left" w:pos="9360"/>
        </w:tabs>
        <w:spacing w:after="120"/>
        <w:rPr>
          <w:rFonts w:ascii="Arial" w:hAnsi="Arial" w:cs="Arial"/>
          <w:b/>
          <w:sz w:val="18"/>
          <w:szCs w:val="18"/>
        </w:rPr>
      </w:pPr>
      <w:r w:rsidRPr="00F23D34">
        <w:rPr>
          <w:rFonts w:ascii="Arial" w:hAnsi="Arial" w:cs="Arial"/>
          <w:b/>
          <w:sz w:val="20"/>
          <w:szCs w:val="20"/>
        </w:rPr>
        <w:t>VI. CONCLUSION</w:t>
      </w:r>
    </w:p>
    <w:p w:rsidR="005956A2" w:rsidRPr="002B5B4B" w:rsidRDefault="0071134F" w:rsidP="002B5B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IN"/>
        </w:rPr>
      </w:pPr>
      <w:r w:rsidRPr="00F23D34">
        <w:rPr>
          <w:rFonts w:ascii="Arial" w:hAnsi="Arial" w:cs="Arial"/>
          <w:sz w:val="20"/>
          <w:szCs w:val="20"/>
          <w:lang w:val="en-IN"/>
        </w:rPr>
        <w:t>T</w:t>
      </w:r>
      <w:r w:rsidR="005956A2" w:rsidRPr="00F23D34">
        <w:rPr>
          <w:rFonts w:ascii="Arial" w:hAnsi="Arial" w:cs="Arial"/>
          <w:sz w:val="20"/>
          <w:szCs w:val="20"/>
          <w:lang w:val="en-IN"/>
        </w:rPr>
        <w:t>he</w:t>
      </w:r>
      <w:r w:rsidR="00C81477" w:rsidRPr="00F23D34">
        <w:rPr>
          <w:rFonts w:ascii="Arial" w:hAnsi="Arial" w:cs="Arial"/>
          <w:sz w:val="20"/>
          <w:szCs w:val="20"/>
          <w:lang w:val="en-IN"/>
        </w:rPr>
        <w:t xml:space="preserve"> </w:t>
      </w:r>
      <w:r w:rsidR="005956A2" w:rsidRPr="00F23D34">
        <w:rPr>
          <w:rFonts w:ascii="Arial" w:hAnsi="Arial" w:cs="Arial"/>
          <w:sz w:val="20"/>
          <w:szCs w:val="20"/>
          <w:lang w:val="en-IN"/>
        </w:rPr>
        <w:t xml:space="preserve">impedance bandwidth of the traditional microstrip </w:t>
      </w:r>
      <w:r w:rsidR="00C81477" w:rsidRPr="00F23D34">
        <w:rPr>
          <w:rFonts w:ascii="Arial" w:hAnsi="Arial" w:cs="Arial"/>
          <w:sz w:val="20"/>
          <w:szCs w:val="20"/>
          <w:lang w:val="en-IN"/>
        </w:rPr>
        <w:t xml:space="preserve">patch </w:t>
      </w:r>
      <w:r w:rsidR="005956A2" w:rsidRPr="00F23D34">
        <w:rPr>
          <w:rFonts w:ascii="Arial" w:hAnsi="Arial" w:cs="Arial"/>
          <w:sz w:val="20"/>
          <w:szCs w:val="20"/>
          <w:lang w:val="en-IN"/>
        </w:rPr>
        <w:t>antenna i</w:t>
      </w:r>
      <w:r w:rsidR="00DE128A" w:rsidRPr="00F23D34">
        <w:rPr>
          <w:rFonts w:ascii="Arial" w:hAnsi="Arial" w:cs="Arial"/>
          <w:sz w:val="20"/>
          <w:szCs w:val="20"/>
          <w:lang w:val="en-IN"/>
        </w:rPr>
        <w:t>s only a few percent (2% -5%)</w:t>
      </w:r>
      <w:r w:rsidR="0003209D">
        <w:rPr>
          <w:rFonts w:ascii="Arial" w:hAnsi="Arial" w:cs="Arial"/>
          <w:sz w:val="20"/>
          <w:szCs w:val="20"/>
          <w:lang w:val="en-IN"/>
        </w:rPr>
        <w:t xml:space="preserve"> </w:t>
      </w:r>
      <w:r w:rsidR="00883F48">
        <w:rPr>
          <w:rFonts w:ascii="Arial" w:hAnsi="Arial" w:cs="Arial"/>
          <w:sz w:val="20"/>
          <w:szCs w:val="20"/>
          <w:lang w:val="en-IN"/>
        </w:rPr>
        <w:t>[20</w:t>
      </w:r>
      <w:r w:rsidR="00DE128A" w:rsidRPr="00F23D34">
        <w:rPr>
          <w:rFonts w:ascii="Arial" w:hAnsi="Arial" w:cs="Arial"/>
          <w:sz w:val="20"/>
          <w:szCs w:val="20"/>
          <w:lang w:val="en-IN"/>
        </w:rPr>
        <w:t>].</w:t>
      </w:r>
      <w:r w:rsidR="005956A2" w:rsidRPr="00F23D34">
        <w:rPr>
          <w:rFonts w:ascii="Arial" w:hAnsi="Arial" w:cs="Arial"/>
          <w:sz w:val="20"/>
          <w:szCs w:val="20"/>
          <w:lang w:val="en-IN"/>
        </w:rPr>
        <w:t xml:space="preserve"> Therefore, it becomes very important to develop a new technique to enhance the bandwidth of the microstrip </w:t>
      </w:r>
      <w:r w:rsidRPr="00F23D34">
        <w:rPr>
          <w:rFonts w:ascii="Arial" w:hAnsi="Arial" w:cs="Arial"/>
          <w:sz w:val="20"/>
          <w:szCs w:val="20"/>
          <w:lang w:val="en-IN"/>
        </w:rPr>
        <w:t>patch antenna</w:t>
      </w:r>
      <w:r w:rsidR="00C81477" w:rsidRPr="00F23D34">
        <w:rPr>
          <w:rFonts w:ascii="Arial" w:hAnsi="Arial" w:cs="Arial"/>
          <w:sz w:val="20"/>
          <w:szCs w:val="20"/>
          <w:lang w:val="en-IN"/>
        </w:rPr>
        <w:t xml:space="preserve"> and reduce the size </w:t>
      </w:r>
      <w:r w:rsidR="005956A2" w:rsidRPr="00F23D34">
        <w:rPr>
          <w:rFonts w:ascii="Arial" w:hAnsi="Arial" w:cs="Arial"/>
          <w:sz w:val="20"/>
          <w:szCs w:val="20"/>
          <w:lang w:val="en-IN"/>
        </w:rPr>
        <w:t>of ant</w:t>
      </w:r>
      <w:r w:rsidR="00E162B5">
        <w:rPr>
          <w:rFonts w:ascii="Arial" w:hAnsi="Arial" w:cs="Arial"/>
          <w:sz w:val="20"/>
          <w:szCs w:val="20"/>
          <w:lang w:val="en-IN"/>
        </w:rPr>
        <w:t>enna.</w:t>
      </w:r>
      <w:r w:rsidR="006D21D2">
        <w:rPr>
          <w:rFonts w:ascii="Arial" w:hAnsi="Arial" w:cs="Arial"/>
          <w:sz w:val="20"/>
          <w:szCs w:val="20"/>
          <w:lang w:val="en-IN"/>
        </w:rPr>
        <w:t xml:space="preserve"> </w:t>
      </w:r>
      <w:r w:rsidR="006D21D2" w:rsidRPr="006D21D2">
        <w:rPr>
          <w:rFonts w:ascii="Arial" w:hAnsi="Arial" w:cs="Arial"/>
          <w:sz w:val="20"/>
          <w:szCs w:val="20"/>
          <w:lang w:val="en-IN"/>
        </w:rPr>
        <w:t>The proposed antenna design technique achieved much better results in terms of bandwidth enhancement as well as size reduction.</w:t>
      </w:r>
      <w:r w:rsidR="002B5B4B">
        <w:rPr>
          <w:rFonts w:ascii="Arial" w:hAnsi="Arial" w:cs="Arial"/>
          <w:sz w:val="20"/>
          <w:szCs w:val="20"/>
          <w:lang w:val="en-IN"/>
        </w:rPr>
        <w:t xml:space="preserve"> </w:t>
      </w:r>
      <w:r w:rsidR="00E162B5">
        <w:rPr>
          <w:rFonts w:ascii="Arial" w:hAnsi="Arial" w:cs="Arial"/>
          <w:sz w:val="20"/>
          <w:szCs w:val="20"/>
          <w:lang w:val="en-IN"/>
        </w:rPr>
        <w:t xml:space="preserve">Proposed antenna improved </w:t>
      </w:r>
      <w:r w:rsidR="005956A2" w:rsidRPr="00F23D34">
        <w:rPr>
          <w:rFonts w:ascii="Arial" w:hAnsi="Arial" w:cs="Arial"/>
          <w:sz w:val="20"/>
          <w:szCs w:val="20"/>
          <w:lang w:val="en-IN"/>
        </w:rPr>
        <w:t>the</w:t>
      </w:r>
      <w:r w:rsidR="00C81477" w:rsidRPr="00F23D34">
        <w:rPr>
          <w:rFonts w:ascii="Arial" w:hAnsi="Arial" w:cs="Arial"/>
          <w:sz w:val="20"/>
          <w:szCs w:val="20"/>
          <w:lang w:val="en-IN"/>
        </w:rPr>
        <w:t xml:space="preserve"> fractional bandwidth from 18.34% to</w:t>
      </w:r>
      <w:r w:rsidR="005956A2" w:rsidRPr="00F23D34">
        <w:rPr>
          <w:rFonts w:ascii="Arial" w:hAnsi="Arial" w:cs="Arial"/>
          <w:sz w:val="20"/>
          <w:szCs w:val="20"/>
          <w:lang w:val="en-IN"/>
        </w:rPr>
        <w:t xml:space="preserve"> </w:t>
      </w:r>
      <w:r w:rsidR="005956A2" w:rsidRPr="00F23D34">
        <w:rPr>
          <w:rFonts w:ascii="Arial" w:hAnsi="Arial" w:cs="Arial"/>
          <w:sz w:val="20"/>
          <w:szCs w:val="20"/>
          <w:lang w:val="en-IN"/>
        </w:rPr>
        <w:lastRenderedPageBreak/>
        <w:t xml:space="preserve">36.30% </w:t>
      </w:r>
      <w:r w:rsidR="002B5B4B" w:rsidRPr="002B5B4B">
        <w:rPr>
          <w:rFonts w:ascii="Arial" w:hAnsi="Arial" w:cs="Arial"/>
          <w:sz w:val="20"/>
          <w:szCs w:val="20"/>
          <w:lang w:val="en-IN"/>
        </w:rPr>
        <w:t>with lower and upper</w:t>
      </w:r>
      <w:r w:rsidR="002B5B4B">
        <w:rPr>
          <w:rFonts w:ascii="Arial" w:hAnsi="Arial" w:cs="Arial"/>
          <w:sz w:val="20"/>
          <w:szCs w:val="20"/>
          <w:lang w:val="en-IN"/>
        </w:rPr>
        <w:t xml:space="preserve"> frequencies as 2.097GHz and 3.030</w:t>
      </w:r>
      <w:r w:rsidR="002B5B4B" w:rsidRPr="002B5B4B">
        <w:rPr>
          <w:rFonts w:ascii="Arial" w:hAnsi="Arial" w:cs="Arial"/>
          <w:sz w:val="20"/>
          <w:szCs w:val="20"/>
          <w:lang w:val="en-IN"/>
        </w:rPr>
        <w:t>GHz respectively</w:t>
      </w:r>
      <w:r w:rsidR="002B5B4B">
        <w:rPr>
          <w:rFonts w:ascii="Arial" w:hAnsi="Arial" w:cs="Arial"/>
          <w:sz w:val="20"/>
          <w:szCs w:val="20"/>
          <w:lang w:val="en-IN"/>
        </w:rPr>
        <w:t xml:space="preserve"> </w:t>
      </w:r>
      <w:r w:rsidR="005956A2" w:rsidRPr="00F23D34">
        <w:rPr>
          <w:rFonts w:ascii="Arial" w:hAnsi="Arial" w:cs="Arial"/>
          <w:sz w:val="20"/>
          <w:szCs w:val="20"/>
          <w:lang w:val="en-IN"/>
        </w:rPr>
        <w:t xml:space="preserve">and antenna is resonating at </w:t>
      </w:r>
      <w:r w:rsidR="00E162B5">
        <w:rPr>
          <w:rFonts w:ascii="Arial" w:hAnsi="Arial" w:cs="Arial"/>
          <w:sz w:val="20"/>
          <w:szCs w:val="20"/>
          <w:lang w:val="en-IN"/>
        </w:rPr>
        <w:t xml:space="preserve">2.45GHz. </w:t>
      </w:r>
      <w:r w:rsidR="005956A2" w:rsidRPr="00F23D34">
        <w:rPr>
          <w:rFonts w:ascii="Arial" w:hAnsi="Arial" w:cs="Arial"/>
          <w:sz w:val="20"/>
          <w:szCs w:val="20"/>
          <w:lang w:val="en-IN"/>
        </w:rPr>
        <w:t>The siz</w:t>
      </w:r>
      <w:r w:rsidR="0051466F">
        <w:rPr>
          <w:rFonts w:ascii="Arial" w:hAnsi="Arial" w:cs="Arial"/>
          <w:sz w:val="20"/>
          <w:szCs w:val="20"/>
          <w:lang w:val="en-IN"/>
        </w:rPr>
        <w:t>e of antenna is reduced by 34%.</w:t>
      </w:r>
      <w:r w:rsidR="00C63DB8" w:rsidRPr="00F23D34">
        <w:rPr>
          <w:rFonts w:ascii="Arial" w:hAnsi="Arial" w:cs="Arial"/>
          <w:sz w:val="20"/>
          <w:szCs w:val="20"/>
          <w:lang w:val="en-IN"/>
        </w:rPr>
        <w:t xml:space="preserve"> </w:t>
      </w:r>
      <w:r w:rsidR="005956A2" w:rsidRPr="00F23D34">
        <w:rPr>
          <w:rFonts w:ascii="Arial" w:hAnsi="Arial" w:cs="Arial"/>
          <w:sz w:val="20"/>
          <w:szCs w:val="20"/>
          <w:lang w:val="en-IN"/>
        </w:rPr>
        <w:t xml:space="preserve">The proposed antenna has maximum </w:t>
      </w:r>
      <w:r w:rsidR="004A1931">
        <w:rPr>
          <w:rFonts w:ascii="Arial" w:hAnsi="Arial" w:cs="Arial"/>
          <w:sz w:val="20"/>
          <w:szCs w:val="20"/>
          <w:lang w:val="en-IN"/>
        </w:rPr>
        <w:t>antenna</w:t>
      </w:r>
      <w:r w:rsidR="005956A2" w:rsidRPr="00F23D34">
        <w:rPr>
          <w:rFonts w:ascii="Arial" w:hAnsi="Arial" w:cs="Arial"/>
          <w:sz w:val="20"/>
          <w:szCs w:val="20"/>
          <w:lang w:val="en-IN"/>
        </w:rPr>
        <w:t xml:space="preserve"> effi</w:t>
      </w:r>
      <w:r w:rsidR="00C81477" w:rsidRPr="00F23D34">
        <w:rPr>
          <w:rFonts w:ascii="Arial" w:hAnsi="Arial" w:cs="Arial"/>
          <w:sz w:val="20"/>
          <w:szCs w:val="20"/>
          <w:lang w:val="en-IN"/>
        </w:rPr>
        <w:t xml:space="preserve">ciency 99.62 % and </w:t>
      </w:r>
      <w:r w:rsidR="005956A2" w:rsidRPr="00F23D34">
        <w:rPr>
          <w:rFonts w:ascii="Arial" w:hAnsi="Arial" w:cs="Arial"/>
          <w:sz w:val="20"/>
          <w:szCs w:val="20"/>
          <w:lang w:val="en-IN"/>
        </w:rPr>
        <w:t xml:space="preserve">3.309 dB gain. </w:t>
      </w:r>
      <w:r w:rsidR="005956A2" w:rsidRPr="00F23D34">
        <w:rPr>
          <w:rFonts w:ascii="Arial" w:hAnsi="Arial" w:cs="Arial"/>
          <w:sz w:val="20"/>
          <w:szCs w:val="20"/>
        </w:rPr>
        <w:t>The VSWR of the antenna is lies bet</w:t>
      </w:r>
      <w:r w:rsidR="00B3011E">
        <w:rPr>
          <w:rFonts w:ascii="Arial" w:hAnsi="Arial" w:cs="Arial"/>
          <w:sz w:val="20"/>
          <w:szCs w:val="20"/>
        </w:rPr>
        <w:t xml:space="preserve">ween </w:t>
      </w:r>
      <w:r w:rsidR="002A0E5A">
        <w:rPr>
          <w:rFonts w:ascii="Arial" w:hAnsi="Arial" w:cs="Arial"/>
          <w:sz w:val="20"/>
          <w:szCs w:val="20"/>
        </w:rPr>
        <w:t xml:space="preserve">1 to 2 in entire operating </w:t>
      </w:r>
      <w:r w:rsidR="005956A2" w:rsidRPr="00F23D34">
        <w:rPr>
          <w:rFonts w:ascii="Arial" w:hAnsi="Arial" w:cs="Arial"/>
          <w:sz w:val="20"/>
          <w:szCs w:val="20"/>
        </w:rPr>
        <w:t>frequency band.</w:t>
      </w:r>
    </w:p>
    <w:p w:rsidR="009717F5" w:rsidRDefault="009717F5" w:rsidP="00595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</w:p>
    <w:p w:rsidR="00B063A6" w:rsidRDefault="00B063A6" w:rsidP="00B06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</w:p>
    <w:p w:rsidR="005956A2" w:rsidRDefault="005956A2" w:rsidP="005956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23D34">
        <w:rPr>
          <w:rFonts w:ascii="Arial" w:hAnsi="Arial" w:cs="Arial"/>
          <w:b/>
          <w:sz w:val="20"/>
          <w:szCs w:val="20"/>
        </w:rPr>
        <w:t>REFERENCES</w:t>
      </w:r>
    </w:p>
    <w:p w:rsidR="006D2CF0" w:rsidRPr="00F23D34" w:rsidRDefault="006D2CF0" w:rsidP="005956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F23D34" w:rsidRDefault="00087242" w:rsidP="002A15B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hyperlink r:id="rId17" w:history="1">
        <w:r w:rsidR="00E9743D" w:rsidRPr="00F23D34">
          <w:rPr>
            <w:rStyle w:val="ng-binding"/>
            <w:rFonts w:ascii="Arial" w:hAnsi="Arial" w:cs="Arial"/>
            <w:sz w:val="18"/>
            <w:szCs w:val="18"/>
          </w:rPr>
          <w:t>Chao Sun</w:t>
        </w:r>
      </w:hyperlink>
      <w:r w:rsidR="00E9743D" w:rsidRPr="00F23D34">
        <w:rPr>
          <w:rStyle w:val="ng-scope"/>
          <w:rFonts w:ascii="Arial" w:hAnsi="Arial" w:cs="Arial"/>
          <w:sz w:val="18"/>
          <w:szCs w:val="18"/>
          <w:shd w:val="clear" w:color="auto" w:fill="FFFFFF"/>
        </w:rPr>
        <w:t>, </w:t>
      </w:r>
      <w:hyperlink r:id="rId18" w:history="1">
        <w:r w:rsidR="00E9743D" w:rsidRPr="00F23D34">
          <w:rPr>
            <w:rStyle w:val="ng-binding"/>
            <w:rFonts w:ascii="Arial" w:hAnsi="Arial" w:cs="Arial"/>
            <w:sz w:val="18"/>
            <w:szCs w:val="18"/>
          </w:rPr>
          <w:t>Zhao Wu</w:t>
        </w:r>
      </w:hyperlink>
      <w:r w:rsidR="00E9743D" w:rsidRPr="00F23D34">
        <w:rPr>
          <w:rStyle w:val="ng-scope"/>
          <w:rFonts w:ascii="Arial" w:hAnsi="Arial" w:cs="Arial"/>
          <w:sz w:val="18"/>
          <w:szCs w:val="18"/>
          <w:shd w:val="clear" w:color="auto" w:fill="FFFFFF"/>
        </w:rPr>
        <w:t xml:space="preserve"> and </w:t>
      </w:r>
      <w:hyperlink r:id="rId19" w:history="1">
        <w:r w:rsidR="00E9743D" w:rsidRPr="00F23D34">
          <w:rPr>
            <w:rStyle w:val="ng-binding"/>
            <w:rFonts w:ascii="Arial" w:hAnsi="Arial" w:cs="Arial"/>
            <w:sz w:val="18"/>
            <w:szCs w:val="18"/>
          </w:rPr>
          <w:t>Bowen Bai</w:t>
        </w:r>
      </w:hyperlink>
      <w:r w:rsidR="00E9743D" w:rsidRPr="00F23D34">
        <w:rPr>
          <w:rFonts w:ascii="Arial" w:eastAsia="Times New Roman" w:hAnsi="Arial" w:cs="Arial"/>
          <w:bCs/>
          <w:kern w:val="36"/>
          <w:sz w:val="18"/>
          <w:szCs w:val="18"/>
          <w:lang w:eastAsia="en-IN"/>
        </w:rPr>
        <w:t xml:space="preserve"> “</w:t>
      </w:r>
      <w:r w:rsidR="00E51174" w:rsidRPr="00F23D34">
        <w:rPr>
          <w:rFonts w:ascii="Arial" w:eastAsia="Times New Roman" w:hAnsi="Arial" w:cs="Arial"/>
          <w:bCs/>
          <w:kern w:val="36"/>
          <w:sz w:val="18"/>
          <w:szCs w:val="18"/>
          <w:lang w:eastAsia="en-IN"/>
        </w:rPr>
        <w:t xml:space="preserve">A Novel Compact </w:t>
      </w:r>
      <w:r w:rsidR="00E9743D" w:rsidRPr="00F23D34">
        <w:rPr>
          <w:rFonts w:ascii="Arial" w:eastAsia="Times New Roman" w:hAnsi="Arial" w:cs="Arial"/>
          <w:bCs/>
          <w:kern w:val="36"/>
          <w:sz w:val="18"/>
          <w:szCs w:val="18"/>
          <w:lang w:eastAsia="en-IN"/>
        </w:rPr>
        <w:t xml:space="preserve">Wideband Patch Antenna for GNSS Application” </w:t>
      </w:r>
      <w:hyperlink r:id="rId20" w:history="1">
        <w:r w:rsidR="00E9743D" w:rsidRPr="0002180F">
          <w:rPr>
            <w:rStyle w:val="Hyperlink"/>
            <w:rFonts w:ascii="Arial" w:hAnsi="Arial" w:cs="Arial"/>
            <w:i/>
            <w:color w:val="auto"/>
            <w:sz w:val="18"/>
            <w:szCs w:val="18"/>
            <w:u w:val="none"/>
          </w:rPr>
          <w:t>IEEE Transactions on Antennas and Propagation</w:t>
        </w:r>
      </w:hyperlink>
      <w:r w:rsidR="00E9743D" w:rsidRPr="00F23D34">
        <w:rPr>
          <w:rFonts w:ascii="Arial" w:hAnsi="Arial" w:cs="Arial"/>
          <w:sz w:val="18"/>
          <w:szCs w:val="18"/>
        </w:rPr>
        <w:t> ,</w:t>
      </w:r>
      <w:r w:rsidR="0002180F" w:rsidRPr="0002180F">
        <w:rPr>
          <w:rFonts w:ascii="Arial" w:hAnsi="Arial" w:cs="Arial"/>
          <w:sz w:val="18"/>
          <w:szCs w:val="18"/>
        </w:rPr>
        <w:t xml:space="preserve"> </w:t>
      </w:r>
      <w:r w:rsidR="0002180F" w:rsidRPr="00F23D34">
        <w:rPr>
          <w:rFonts w:ascii="Arial" w:hAnsi="Arial" w:cs="Arial"/>
          <w:sz w:val="18"/>
          <w:szCs w:val="18"/>
        </w:rPr>
        <w:t>2017</w:t>
      </w:r>
      <w:r w:rsidR="0002180F">
        <w:rPr>
          <w:rFonts w:ascii="Arial" w:hAnsi="Arial" w:cs="Arial"/>
          <w:sz w:val="18"/>
          <w:szCs w:val="18"/>
        </w:rPr>
        <w:t xml:space="preserve">, </w:t>
      </w:r>
      <w:r w:rsidR="0095407F">
        <w:rPr>
          <w:rFonts w:ascii="Arial" w:hAnsi="Arial" w:cs="Arial"/>
          <w:sz w:val="18"/>
          <w:szCs w:val="18"/>
        </w:rPr>
        <w:t>Vol-</w:t>
      </w:r>
      <w:r w:rsidR="00E9743D" w:rsidRPr="00F23D34">
        <w:rPr>
          <w:rFonts w:ascii="Arial" w:hAnsi="Arial" w:cs="Arial"/>
          <w:sz w:val="18"/>
          <w:szCs w:val="18"/>
        </w:rPr>
        <w:t>65, </w:t>
      </w:r>
      <w:hyperlink r:id="rId21" w:history="1">
        <w:r w:rsidR="0095407F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Issue-</w:t>
        </w:r>
        <w:r w:rsidR="00E9743D" w:rsidRPr="00F23D34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12</w:t>
        </w:r>
      </w:hyperlink>
      <w:r w:rsidR="00E9743D" w:rsidRPr="00F23D34">
        <w:rPr>
          <w:rFonts w:ascii="Arial" w:hAnsi="Arial" w:cs="Arial"/>
          <w:sz w:val="18"/>
          <w:szCs w:val="18"/>
        </w:rPr>
        <w:t xml:space="preserve">,  </w:t>
      </w:r>
    </w:p>
    <w:p w:rsidR="00F23D34" w:rsidRPr="00F23D34" w:rsidRDefault="00867AC6" w:rsidP="002A15B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sz w:val="18"/>
          <w:szCs w:val="18"/>
        </w:rPr>
      </w:pPr>
      <w:r w:rsidRPr="00F23D34">
        <w:rPr>
          <w:rFonts w:ascii="Arial" w:hAnsi="Arial" w:cs="Arial"/>
          <w:bCs/>
          <w:sz w:val="18"/>
          <w:szCs w:val="18"/>
        </w:rPr>
        <w:t>A. Kordzadeh and F. Hojat Kashani “A new reduced size Microstrip patch antenna with fractal shaped defects”</w:t>
      </w:r>
      <w:r w:rsidRPr="00F23D34">
        <w:rPr>
          <w:rFonts w:ascii="Arial" w:hAnsi="Arial" w:cs="Arial"/>
          <w:bCs/>
          <w:iCs/>
          <w:sz w:val="18"/>
          <w:szCs w:val="18"/>
        </w:rPr>
        <w:t xml:space="preserve"> </w:t>
      </w:r>
      <w:r w:rsidRPr="0002180F">
        <w:rPr>
          <w:rFonts w:ascii="Arial" w:hAnsi="Arial" w:cs="Arial"/>
          <w:bCs/>
          <w:i/>
          <w:iCs/>
          <w:sz w:val="18"/>
          <w:szCs w:val="18"/>
        </w:rPr>
        <w:t>Progress In Electromagnetics Research B</w:t>
      </w:r>
      <w:r w:rsidRPr="00F23D34">
        <w:rPr>
          <w:rFonts w:ascii="Arial" w:hAnsi="Arial" w:cs="Arial"/>
          <w:bCs/>
          <w:iCs/>
          <w:sz w:val="18"/>
          <w:szCs w:val="18"/>
        </w:rPr>
        <w:t xml:space="preserve">, </w:t>
      </w:r>
      <w:r w:rsidR="0002180F" w:rsidRPr="00F23D34">
        <w:rPr>
          <w:rFonts w:ascii="Arial" w:hAnsi="Arial" w:cs="Arial"/>
          <w:bCs/>
          <w:iCs/>
          <w:sz w:val="18"/>
          <w:szCs w:val="18"/>
        </w:rPr>
        <w:t>2009</w:t>
      </w:r>
      <w:r w:rsidR="0002180F">
        <w:rPr>
          <w:rFonts w:ascii="Arial" w:hAnsi="Arial" w:cs="Arial"/>
          <w:bCs/>
          <w:iCs/>
          <w:sz w:val="18"/>
          <w:szCs w:val="18"/>
        </w:rPr>
        <w:t xml:space="preserve">, </w:t>
      </w:r>
      <w:r w:rsidR="0095407F">
        <w:rPr>
          <w:rFonts w:ascii="Arial" w:hAnsi="Arial" w:cs="Arial"/>
          <w:bCs/>
          <w:iCs/>
          <w:sz w:val="18"/>
          <w:szCs w:val="18"/>
        </w:rPr>
        <w:t>Vol-11, pp-</w:t>
      </w:r>
      <w:r w:rsidR="00125CE2">
        <w:rPr>
          <w:rFonts w:ascii="Arial" w:hAnsi="Arial" w:cs="Arial"/>
          <w:bCs/>
          <w:iCs/>
          <w:sz w:val="18"/>
          <w:szCs w:val="18"/>
        </w:rPr>
        <w:t>29~</w:t>
      </w:r>
      <w:r w:rsidRPr="00F23D34">
        <w:rPr>
          <w:rFonts w:ascii="Arial" w:hAnsi="Arial" w:cs="Arial"/>
          <w:bCs/>
          <w:iCs/>
          <w:sz w:val="18"/>
          <w:szCs w:val="18"/>
        </w:rPr>
        <w:t xml:space="preserve">37, </w:t>
      </w:r>
    </w:p>
    <w:p w:rsidR="00F23D34" w:rsidRDefault="00EF2456" w:rsidP="00DD1C2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F23D34">
        <w:rPr>
          <w:rFonts w:ascii="Arial" w:hAnsi="Arial" w:cs="Arial"/>
          <w:sz w:val="18"/>
          <w:szCs w:val="18"/>
        </w:rPr>
        <w:t>B. N. Kiran Kumar, </w:t>
      </w:r>
      <w:r w:rsidRPr="00F23D34">
        <w:rPr>
          <w:rFonts w:ascii="Arial" w:hAnsi="Arial" w:cs="Arial"/>
          <w:bCs/>
          <w:sz w:val="18"/>
          <w:szCs w:val="18"/>
        </w:rPr>
        <w:t>Vibha Rani Gupta</w:t>
      </w:r>
      <w:r w:rsidR="00034E6F" w:rsidRPr="00F23D34">
        <w:rPr>
          <w:rFonts w:ascii="Arial" w:hAnsi="Arial" w:cs="Arial"/>
          <w:sz w:val="18"/>
          <w:szCs w:val="18"/>
        </w:rPr>
        <w:t xml:space="preserve"> and Nisha Gupta, </w:t>
      </w:r>
      <w:r w:rsidRPr="00F23D34">
        <w:rPr>
          <w:rFonts w:ascii="Arial" w:hAnsi="Arial" w:cs="Arial"/>
          <w:sz w:val="18"/>
          <w:szCs w:val="18"/>
        </w:rPr>
        <w:t>“Reduced size, Wide Band Microstrip Patch Antenna for Wireless LAN Applications,” </w:t>
      </w:r>
      <w:r w:rsidRPr="002A15B5">
        <w:rPr>
          <w:rFonts w:ascii="Arial" w:hAnsi="Arial" w:cs="Arial"/>
          <w:i/>
          <w:iCs/>
          <w:sz w:val="18"/>
          <w:szCs w:val="18"/>
        </w:rPr>
        <w:t>TechOnLine - Educational Resources for Electronics Engineers</w:t>
      </w:r>
      <w:r w:rsidRPr="00F23D34">
        <w:rPr>
          <w:rFonts w:ascii="Arial" w:hAnsi="Arial" w:cs="Arial"/>
          <w:sz w:val="18"/>
          <w:szCs w:val="18"/>
        </w:rPr>
        <w:t>, June 05, 2008.</w:t>
      </w:r>
    </w:p>
    <w:p w:rsidR="00F23D34" w:rsidRDefault="00DD1C21" w:rsidP="00DD1C2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F23D34">
        <w:rPr>
          <w:rFonts w:ascii="Arial" w:hAnsi="Arial" w:cs="Arial"/>
          <w:sz w:val="18"/>
          <w:szCs w:val="18"/>
          <w:lang w:val="en-IN"/>
        </w:rPr>
        <w:t xml:space="preserve">Wang, H. Y. and M. J. Lancaster, “Aperture-coupled thin film superconducting meander antennas,” </w:t>
      </w:r>
      <w:r w:rsidRPr="0002180F">
        <w:rPr>
          <w:rFonts w:ascii="Arial" w:hAnsi="Arial" w:cs="Arial"/>
          <w:i/>
          <w:iCs/>
          <w:sz w:val="18"/>
          <w:szCs w:val="18"/>
          <w:lang w:val="en-IN"/>
        </w:rPr>
        <w:t>IEEE Transaction on</w:t>
      </w:r>
      <w:r w:rsidRPr="0002180F">
        <w:rPr>
          <w:rFonts w:ascii="Arial" w:hAnsi="Arial" w:cs="Arial"/>
          <w:i/>
          <w:sz w:val="18"/>
          <w:szCs w:val="18"/>
          <w:lang w:val="en-IN"/>
        </w:rPr>
        <w:t xml:space="preserve"> </w:t>
      </w:r>
      <w:r w:rsidRPr="0002180F">
        <w:rPr>
          <w:rFonts w:ascii="Arial" w:hAnsi="Arial" w:cs="Arial"/>
          <w:i/>
          <w:iCs/>
          <w:sz w:val="18"/>
          <w:szCs w:val="18"/>
          <w:lang w:val="en-IN"/>
        </w:rPr>
        <w:t>Antennas and Propagation</w:t>
      </w:r>
      <w:r w:rsidR="00E51174" w:rsidRPr="00F23D34">
        <w:rPr>
          <w:rFonts w:ascii="Arial" w:hAnsi="Arial" w:cs="Arial"/>
          <w:sz w:val="18"/>
          <w:szCs w:val="18"/>
          <w:lang w:val="en-IN"/>
        </w:rPr>
        <w:t xml:space="preserve">, </w:t>
      </w:r>
      <w:r w:rsidR="0002180F" w:rsidRPr="00F23D34">
        <w:rPr>
          <w:rFonts w:ascii="Arial" w:hAnsi="Arial" w:cs="Arial"/>
          <w:sz w:val="18"/>
          <w:szCs w:val="18"/>
          <w:lang w:val="en-IN"/>
        </w:rPr>
        <w:t>1999</w:t>
      </w:r>
      <w:r w:rsidR="0002180F">
        <w:rPr>
          <w:rFonts w:ascii="Arial" w:hAnsi="Arial" w:cs="Arial"/>
          <w:sz w:val="18"/>
          <w:szCs w:val="18"/>
          <w:lang w:val="en-IN"/>
        </w:rPr>
        <w:t xml:space="preserve">, </w:t>
      </w:r>
      <w:r w:rsidR="0095407F">
        <w:rPr>
          <w:rFonts w:ascii="Arial" w:hAnsi="Arial" w:cs="Arial"/>
          <w:sz w:val="18"/>
          <w:szCs w:val="18"/>
          <w:lang w:val="en-IN"/>
        </w:rPr>
        <w:t>Vol-</w:t>
      </w:r>
      <w:r w:rsidRPr="00F23D34">
        <w:rPr>
          <w:rFonts w:ascii="Arial" w:hAnsi="Arial" w:cs="Arial"/>
          <w:sz w:val="18"/>
          <w:szCs w:val="18"/>
          <w:lang w:val="en-IN"/>
        </w:rPr>
        <w:t xml:space="preserve">47, </w:t>
      </w:r>
      <w:r w:rsidR="0095407F">
        <w:rPr>
          <w:rFonts w:ascii="Arial" w:hAnsi="Arial" w:cs="Arial"/>
          <w:sz w:val="18"/>
          <w:szCs w:val="18"/>
          <w:lang w:val="en-IN"/>
        </w:rPr>
        <w:t>pp-</w:t>
      </w:r>
      <w:r w:rsidR="00125CE2">
        <w:rPr>
          <w:rFonts w:ascii="Arial" w:hAnsi="Arial" w:cs="Arial"/>
          <w:sz w:val="18"/>
          <w:szCs w:val="18"/>
          <w:lang w:val="en-IN"/>
        </w:rPr>
        <w:t>829~</w:t>
      </w:r>
      <w:r w:rsidRPr="00F23D34">
        <w:rPr>
          <w:rFonts w:ascii="Arial" w:hAnsi="Arial" w:cs="Arial"/>
          <w:sz w:val="18"/>
          <w:szCs w:val="18"/>
          <w:lang w:val="en-IN"/>
        </w:rPr>
        <w:t>836,</w:t>
      </w:r>
      <w:r w:rsidRPr="00F23D34">
        <w:rPr>
          <w:rFonts w:ascii="Arial" w:hAnsi="Arial" w:cs="Arial"/>
          <w:sz w:val="18"/>
          <w:szCs w:val="18"/>
        </w:rPr>
        <w:t>.</w:t>
      </w:r>
    </w:p>
    <w:p w:rsidR="00863B47" w:rsidRDefault="00125CE2" w:rsidP="00DD1C2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S.Sarkar and P.P.Sarkar “Size </w:t>
      </w:r>
      <w:r w:rsidR="00863B47" w:rsidRPr="00863B47">
        <w:rPr>
          <w:rFonts w:ascii="Arial" w:hAnsi="Arial" w:cs="Arial"/>
          <w:bCs/>
          <w:sz w:val="18"/>
          <w:szCs w:val="18"/>
        </w:rPr>
        <w:t>Reduction of Rectangular Microstrip Patch Antenna</w:t>
      </w:r>
      <w:r w:rsidR="00863B47" w:rsidRPr="00863B47">
        <w:rPr>
          <w:rFonts w:ascii="Arial" w:hAnsi="Arial" w:cs="Arial"/>
          <w:bCs/>
          <w:sz w:val="18"/>
          <w:szCs w:val="18"/>
        </w:rPr>
        <w:br/>
        <w:t xml:space="preserve">using Slit Loaded Ground Plane” </w:t>
      </w:r>
      <w:r w:rsidRPr="00125CE2">
        <w:rPr>
          <w:rFonts w:ascii="Arial" w:hAnsi="Arial" w:cs="Arial"/>
          <w:bCs/>
          <w:i/>
          <w:color w:val="000000"/>
          <w:sz w:val="18"/>
          <w:szCs w:val="18"/>
        </w:rPr>
        <w:t>International Journal of Electronics &amp; Communication Technology (IJECT)</w:t>
      </w:r>
      <w:r w:rsidR="00863B47" w:rsidRPr="00125CE2">
        <w:rPr>
          <w:rFonts w:ascii="Arial" w:hAnsi="Arial" w:cs="Arial"/>
          <w:bCs/>
          <w:i/>
          <w:color w:val="000000"/>
          <w:sz w:val="18"/>
          <w:szCs w:val="18"/>
        </w:rPr>
        <w:t>,</w:t>
      </w:r>
      <w:r w:rsidR="00863B47">
        <w:rPr>
          <w:rFonts w:ascii="Arial" w:hAnsi="Arial" w:cs="Arial"/>
          <w:bCs/>
          <w:color w:val="000000"/>
          <w:sz w:val="18"/>
          <w:szCs w:val="18"/>
        </w:rPr>
        <w:t xml:space="preserve"> June </w:t>
      </w:r>
      <w:r w:rsidR="00863B47" w:rsidRPr="00863B47">
        <w:rPr>
          <w:rFonts w:ascii="Arial" w:hAnsi="Arial" w:cs="Arial"/>
          <w:bCs/>
          <w:color w:val="000000"/>
          <w:sz w:val="18"/>
          <w:szCs w:val="18"/>
        </w:rPr>
        <w:t>2011</w:t>
      </w:r>
      <w:r w:rsidR="00863B47">
        <w:rPr>
          <w:rFonts w:ascii="Arial" w:hAnsi="Arial" w:cs="Arial"/>
          <w:bCs/>
          <w:color w:val="000000"/>
          <w:sz w:val="18"/>
          <w:szCs w:val="18"/>
        </w:rPr>
        <w:t>,</w:t>
      </w:r>
      <w:r w:rsidR="00863B47" w:rsidRPr="00863B47">
        <w:rPr>
          <w:rFonts w:ascii="Arial" w:hAnsi="Arial" w:cs="Arial"/>
          <w:bCs/>
          <w:color w:val="000000"/>
          <w:sz w:val="18"/>
          <w:szCs w:val="18"/>
        </w:rPr>
        <w:t xml:space="preserve"> Vol-2,Issue-2</w:t>
      </w:r>
    </w:p>
    <w:p w:rsidR="00F23D34" w:rsidRPr="00883F48" w:rsidRDefault="00E51174" w:rsidP="005956A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F23D34">
        <w:rPr>
          <w:rFonts w:ascii="Arial" w:hAnsi="Arial" w:cs="Arial"/>
          <w:sz w:val="18"/>
          <w:szCs w:val="18"/>
          <w:lang w:val="en-IN"/>
        </w:rPr>
        <w:t xml:space="preserve">Waterhouse, R., </w:t>
      </w:r>
      <w:r w:rsidR="00DD1C21" w:rsidRPr="00F23D34">
        <w:rPr>
          <w:rFonts w:ascii="Arial" w:hAnsi="Arial" w:cs="Arial"/>
          <w:iCs/>
          <w:sz w:val="18"/>
          <w:szCs w:val="18"/>
          <w:lang w:val="en-IN"/>
        </w:rPr>
        <w:t>Printed Antennas for Wireless Communications</w:t>
      </w:r>
      <w:r w:rsidR="00DD1C21" w:rsidRPr="00F23D34">
        <w:rPr>
          <w:rFonts w:ascii="Arial" w:hAnsi="Arial" w:cs="Arial"/>
          <w:sz w:val="18"/>
          <w:szCs w:val="18"/>
          <w:lang w:val="en-IN"/>
        </w:rPr>
        <w:t>, John Wiley &amp; Sons Inc, 2007.</w:t>
      </w:r>
    </w:p>
    <w:p w:rsidR="00883F48" w:rsidRPr="00883F48" w:rsidRDefault="00883F48" w:rsidP="005956A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83F48">
        <w:rPr>
          <w:rFonts w:ascii="Arial" w:hAnsi="Arial" w:cs="Arial"/>
          <w:bCs/>
          <w:color w:val="000000"/>
          <w:sz w:val="18"/>
          <w:szCs w:val="18"/>
          <w:lang w:val="en-IN"/>
        </w:rPr>
        <w:t>Dawit Fistum, Dilip Mali and Mohammed Ismail “</w:t>
      </w:r>
      <w:r w:rsidRPr="00883F48">
        <w:rPr>
          <w:rFonts w:ascii="Arial" w:hAnsi="Arial" w:cs="Arial"/>
          <w:bCs/>
          <w:sz w:val="18"/>
          <w:szCs w:val="18"/>
          <w:lang w:val="en-IN"/>
        </w:rPr>
        <w:t xml:space="preserve"> </w:t>
      </w:r>
      <w:r w:rsidRPr="00883F48">
        <w:rPr>
          <w:rFonts w:ascii="Arial" w:hAnsi="Arial" w:cs="Arial"/>
          <w:bCs/>
          <w:color w:val="000000"/>
          <w:sz w:val="18"/>
          <w:szCs w:val="18"/>
          <w:lang w:val="en-IN"/>
        </w:rPr>
        <w:t xml:space="preserve">Bandwidth Enhancement of Rectangular Microstrip Patch Antenna using Defected Ground Structure” </w:t>
      </w:r>
      <w:r w:rsidRPr="00883F48">
        <w:rPr>
          <w:rFonts w:ascii="Arial" w:hAnsi="Arial" w:cs="Arial"/>
          <w:bCs/>
          <w:i/>
          <w:color w:val="000000"/>
          <w:sz w:val="18"/>
          <w:szCs w:val="18"/>
          <w:lang w:val="en-IN"/>
        </w:rPr>
        <w:t>Indonesian Journal of Electrical Engineering and Computer Science</w:t>
      </w:r>
      <w:r w:rsidRPr="00883F48">
        <w:rPr>
          <w:rFonts w:ascii="Arial" w:hAnsi="Arial" w:cs="Arial"/>
          <w:bCs/>
          <w:color w:val="000000"/>
          <w:sz w:val="18"/>
          <w:szCs w:val="18"/>
          <w:lang w:val="en-IN"/>
        </w:rPr>
        <w:t xml:space="preserve"> ,</w:t>
      </w:r>
      <w:r w:rsidRPr="00883F48">
        <w:rPr>
          <w:rFonts w:ascii="Arial" w:hAnsi="Arial" w:cs="Arial"/>
          <w:color w:val="000000"/>
          <w:sz w:val="18"/>
          <w:szCs w:val="18"/>
          <w:lang w:val="en-IN"/>
        </w:rPr>
        <w:t>Vol. 3</w:t>
      </w:r>
      <w:r w:rsidR="00125CE2">
        <w:rPr>
          <w:rFonts w:ascii="Arial" w:hAnsi="Arial" w:cs="Arial"/>
          <w:color w:val="000000"/>
          <w:sz w:val="18"/>
          <w:szCs w:val="18"/>
          <w:lang w:val="en-IN"/>
        </w:rPr>
        <w:t>, No. 2, August 2016, pp. 428 ~</w:t>
      </w:r>
      <w:r w:rsidRPr="00883F48">
        <w:rPr>
          <w:rFonts w:ascii="Arial" w:hAnsi="Arial" w:cs="Arial"/>
          <w:color w:val="000000"/>
          <w:sz w:val="18"/>
          <w:szCs w:val="18"/>
          <w:lang w:val="en-IN"/>
        </w:rPr>
        <w:t xml:space="preserve">434  </w:t>
      </w:r>
    </w:p>
    <w:p w:rsidR="00883F48" w:rsidRPr="00883F48" w:rsidRDefault="00883F48" w:rsidP="005956A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83F48">
        <w:rPr>
          <w:rFonts w:ascii="Arial" w:hAnsi="Arial" w:cs="Arial"/>
          <w:bCs/>
          <w:color w:val="000000"/>
          <w:sz w:val="18"/>
          <w:szCs w:val="18"/>
          <w:lang w:val="en-IN"/>
        </w:rPr>
        <w:t>V. Srinivasa Rao, K.V.V.S. Reddy and A.M. Prasad “ Bandwidth Enhancement of Metamaterial loaded Microstrip Antenna using Double Layered Substrate</w:t>
      </w:r>
      <w:r w:rsidRPr="00883F48">
        <w:rPr>
          <w:rFonts w:ascii="Arial" w:hAnsi="Arial" w:cs="Arial"/>
          <w:bCs/>
          <w:i/>
          <w:color w:val="000000"/>
          <w:sz w:val="18"/>
          <w:szCs w:val="18"/>
          <w:lang w:val="en-IN"/>
        </w:rPr>
        <w:t>”</w:t>
      </w:r>
      <w:r w:rsidRPr="00883F48">
        <w:rPr>
          <w:rFonts w:ascii="Arial" w:hAnsi="Arial" w:cs="Arial"/>
          <w:i/>
          <w:color w:val="000000"/>
          <w:sz w:val="18"/>
          <w:szCs w:val="18"/>
          <w:lang w:val="en-IN"/>
        </w:rPr>
        <w:t xml:space="preserve"> </w:t>
      </w:r>
      <w:r w:rsidRPr="00883F48">
        <w:rPr>
          <w:rFonts w:ascii="Arial" w:hAnsi="Arial" w:cs="Arial"/>
          <w:bCs/>
          <w:i/>
          <w:color w:val="000000"/>
          <w:sz w:val="18"/>
          <w:szCs w:val="18"/>
          <w:lang w:val="en-IN"/>
        </w:rPr>
        <w:t>Indonesian Journal of Electrical Engineering and Computer Science</w:t>
      </w:r>
      <w:r w:rsidRPr="00883F48">
        <w:rPr>
          <w:rFonts w:ascii="Arial" w:hAnsi="Arial" w:cs="Arial"/>
          <w:bCs/>
          <w:color w:val="000000"/>
          <w:sz w:val="18"/>
          <w:szCs w:val="18"/>
          <w:lang w:val="en-IN"/>
        </w:rPr>
        <w:t xml:space="preserve"> ,</w:t>
      </w:r>
      <w:r w:rsidRPr="00883F48">
        <w:rPr>
          <w:rFonts w:ascii="Arial" w:hAnsi="Arial" w:cs="Arial"/>
          <w:color w:val="000000"/>
          <w:sz w:val="18"/>
          <w:szCs w:val="18"/>
          <w:lang w:val="en-IN"/>
        </w:rPr>
        <w:t>Vol. 5, No. 3, March 2017, pp. 661 ~ 665.</w:t>
      </w:r>
    </w:p>
    <w:p w:rsidR="00883F48" w:rsidRPr="00883F48" w:rsidRDefault="00883F48" w:rsidP="005956A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83F48">
        <w:rPr>
          <w:rFonts w:ascii="Arial" w:hAnsi="Arial" w:cs="Arial"/>
          <w:bCs/>
          <w:sz w:val="18"/>
          <w:szCs w:val="18"/>
          <w:lang w:val="en-IN"/>
        </w:rPr>
        <w:t xml:space="preserve">Ashish Singh, Kamakshi, Mohd. Aneesh and J.A. Ansari “Slots and Notches Loaded Microstrip Patch Antenna for Wireless Communication” </w:t>
      </w:r>
      <w:r w:rsidRPr="00883F48">
        <w:rPr>
          <w:rFonts w:ascii="Arial" w:hAnsi="Arial" w:cs="Arial"/>
          <w:bCs/>
          <w:i/>
          <w:sz w:val="18"/>
          <w:szCs w:val="18"/>
          <w:lang w:val="en-IN"/>
        </w:rPr>
        <w:t>TELKOMNIKA Indonesian Journal of Electrical Engineering</w:t>
      </w:r>
      <w:r w:rsidRPr="00883F48">
        <w:rPr>
          <w:rFonts w:ascii="Arial" w:hAnsi="Arial" w:cs="Arial"/>
          <w:bCs/>
          <w:sz w:val="18"/>
          <w:szCs w:val="18"/>
          <w:lang w:val="en-IN"/>
        </w:rPr>
        <w:t xml:space="preserve">, </w:t>
      </w:r>
      <w:r w:rsidRPr="00883F48">
        <w:rPr>
          <w:rFonts w:ascii="Arial" w:hAnsi="Arial" w:cs="Arial"/>
          <w:sz w:val="18"/>
          <w:szCs w:val="18"/>
          <w:lang w:val="en-IN"/>
        </w:rPr>
        <w:t>Vol. 13, No. 3, March 2015, pp. 584 ~ 594</w:t>
      </w:r>
      <w:r w:rsidRPr="00883F48">
        <w:rPr>
          <w:rFonts w:ascii="Arial-ItalicMT" w:hAnsi="Arial-ItalicMT" w:cs="Arial-ItalicMT"/>
          <w:i/>
          <w:iCs/>
          <w:sz w:val="18"/>
          <w:szCs w:val="18"/>
          <w:lang w:val="en-IN"/>
        </w:rPr>
        <w:t xml:space="preserve">  </w:t>
      </w:r>
    </w:p>
    <w:p w:rsidR="00883F48" w:rsidRPr="00883F48" w:rsidRDefault="00883F48" w:rsidP="005956A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83F48">
        <w:rPr>
          <w:rFonts w:ascii="Arial" w:hAnsi="Arial" w:cs="Arial"/>
          <w:bCs/>
          <w:sz w:val="18"/>
          <w:szCs w:val="18"/>
          <w:lang w:val="en-IN"/>
        </w:rPr>
        <w:t xml:space="preserve">Dawit Fitsum, Dilip Mali and </w:t>
      </w:r>
      <w:r w:rsidRPr="00883F48">
        <w:rPr>
          <w:rFonts w:ascii="Arial" w:hAnsi="Arial" w:cs="Arial"/>
          <w:bCs/>
          <w:color w:val="000000"/>
          <w:sz w:val="18"/>
          <w:szCs w:val="18"/>
          <w:lang w:val="en-IN"/>
        </w:rPr>
        <w:t>Mohammed Ismail “</w:t>
      </w:r>
      <w:r w:rsidRPr="00883F48">
        <w:rPr>
          <w:rFonts w:ascii="Arial" w:hAnsi="Arial" w:cs="Arial"/>
          <w:bCs/>
          <w:sz w:val="18"/>
          <w:szCs w:val="18"/>
          <w:lang w:val="en-IN"/>
        </w:rPr>
        <w:t xml:space="preserve"> </w:t>
      </w:r>
      <w:r w:rsidRPr="00883F48">
        <w:rPr>
          <w:rFonts w:ascii="Arial" w:hAnsi="Arial" w:cs="Arial"/>
          <w:bCs/>
          <w:color w:val="000000"/>
          <w:sz w:val="18"/>
          <w:szCs w:val="18"/>
          <w:lang w:val="en-IN"/>
        </w:rPr>
        <w:t>Dual-Band Proximity Coupled Feed Microstrip Patch Antenna with ‘T’ Slot on the Radiating Patch and ‘Dumbbell’ Shaped Defected Ground Structure</w:t>
      </w:r>
      <w:r w:rsidRPr="00883F48">
        <w:rPr>
          <w:rFonts w:ascii="Arial" w:hAnsi="Arial" w:cs="Arial"/>
          <w:bCs/>
          <w:sz w:val="18"/>
          <w:szCs w:val="18"/>
          <w:lang w:val="en-IN"/>
        </w:rPr>
        <w:t>”</w:t>
      </w:r>
      <w:r w:rsidRPr="00883F48">
        <w:rPr>
          <w:sz w:val="18"/>
          <w:szCs w:val="18"/>
        </w:rPr>
        <w:t xml:space="preserve"> </w:t>
      </w:r>
      <w:r w:rsidRPr="00883F48">
        <w:rPr>
          <w:rFonts w:ascii="Arial" w:hAnsi="Arial" w:cs="Arial"/>
          <w:bCs/>
          <w:i/>
          <w:sz w:val="18"/>
          <w:szCs w:val="18"/>
          <w:lang w:val="en-IN"/>
        </w:rPr>
        <w:t>Indonesian Journal of Electrical Engineering and Computer Science</w:t>
      </w:r>
      <w:r w:rsidRPr="00883F48">
        <w:rPr>
          <w:rFonts w:ascii="Arial" w:hAnsi="Arial" w:cs="Arial"/>
          <w:sz w:val="18"/>
          <w:szCs w:val="18"/>
          <w:lang w:val="en-IN"/>
        </w:rPr>
        <w:t>,  Vol</w:t>
      </w:r>
      <w:r w:rsidR="00125CE2">
        <w:rPr>
          <w:rFonts w:ascii="Arial" w:hAnsi="Arial" w:cs="Arial"/>
          <w:sz w:val="18"/>
          <w:szCs w:val="18"/>
          <w:lang w:val="en-IN"/>
        </w:rPr>
        <w:t>-3, No.-2, August 2016, pp-435 ~</w:t>
      </w:r>
      <w:r w:rsidRPr="00883F48">
        <w:rPr>
          <w:rFonts w:ascii="Arial" w:hAnsi="Arial" w:cs="Arial"/>
          <w:sz w:val="18"/>
          <w:szCs w:val="18"/>
          <w:lang w:val="en-IN"/>
        </w:rPr>
        <w:t xml:space="preserve">440.  </w:t>
      </w:r>
    </w:p>
    <w:p w:rsidR="00883F48" w:rsidRPr="00883F48" w:rsidRDefault="00883F48" w:rsidP="005956A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83F48">
        <w:rPr>
          <w:rFonts w:ascii="Arial" w:hAnsi="Arial" w:cs="Arial"/>
          <w:sz w:val="18"/>
          <w:szCs w:val="18"/>
        </w:rPr>
        <w:t xml:space="preserve">Anusha U, and Lethakumary B “ </w:t>
      </w:r>
      <w:r w:rsidRPr="00883F48">
        <w:rPr>
          <w:rFonts w:ascii="Arial" w:hAnsi="Arial" w:cs="Arial"/>
          <w:bCs/>
          <w:sz w:val="18"/>
          <w:szCs w:val="18"/>
        </w:rPr>
        <w:t>A Compact Microstrip Antenna for C Band Applications”</w:t>
      </w:r>
      <w:r w:rsidRPr="00883F48">
        <w:rPr>
          <w:rFonts w:ascii="Arial" w:hAnsi="Arial" w:cs="Arial"/>
          <w:iCs/>
          <w:sz w:val="18"/>
          <w:szCs w:val="18"/>
        </w:rPr>
        <w:t xml:space="preserve"> </w:t>
      </w:r>
      <w:r w:rsidRPr="00883F48">
        <w:rPr>
          <w:rFonts w:ascii="Arial" w:hAnsi="Arial" w:cs="Arial"/>
          <w:i/>
          <w:iCs/>
          <w:sz w:val="18"/>
          <w:szCs w:val="18"/>
        </w:rPr>
        <w:t>IOSR Journal of Electronics and Communication Engineering (IOSR-JECE),</w:t>
      </w:r>
      <w:r w:rsidRPr="00883F48">
        <w:rPr>
          <w:rFonts w:ascii="Arial" w:hAnsi="Arial" w:cs="Arial"/>
          <w:iCs/>
          <w:sz w:val="18"/>
          <w:szCs w:val="18"/>
        </w:rPr>
        <w:t xml:space="preserve"> 2017, pp-</w:t>
      </w:r>
      <w:r w:rsidR="00125CE2">
        <w:rPr>
          <w:rFonts w:ascii="Arial" w:hAnsi="Arial" w:cs="Arial"/>
          <w:iCs/>
          <w:sz w:val="18"/>
          <w:szCs w:val="18"/>
        </w:rPr>
        <w:t xml:space="preserve"> 12~</w:t>
      </w:r>
      <w:r w:rsidRPr="00883F48">
        <w:rPr>
          <w:rFonts w:ascii="Arial" w:hAnsi="Arial" w:cs="Arial"/>
          <w:iCs/>
          <w:sz w:val="18"/>
          <w:szCs w:val="18"/>
        </w:rPr>
        <w:t>15</w:t>
      </w:r>
    </w:p>
    <w:p w:rsidR="00883F48" w:rsidRPr="00883F48" w:rsidRDefault="00883F48" w:rsidP="005956A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83F48">
        <w:rPr>
          <w:rFonts w:ascii="Arial" w:hAnsi="Arial" w:cs="Arial"/>
          <w:bCs/>
          <w:sz w:val="18"/>
          <w:szCs w:val="18"/>
          <w:lang w:val="en-IN"/>
        </w:rPr>
        <w:t xml:space="preserve">Wei Qiao, Xi Gao, Xing Yang Yu, Si Min Li, Yan Nan Jiang and Hui Feng Ma “Ultra-Compact Microstrip Antenna Array and Miniaturized Feeding Network” </w:t>
      </w:r>
      <w:r w:rsidRPr="00883F48">
        <w:rPr>
          <w:rFonts w:ascii="Arial" w:hAnsi="Arial" w:cs="Arial"/>
          <w:bCs/>
          <w:i/>
          <w:iCs/>
          <w:sz w:val="18"/>
          <w:szCs w:val="18"/>
          <w:lang w:val="en-IN"/>
        </w:rPr>
        <w:t xml:space="preserve">Progress In Electromagnetics Research C, </w:t>
      </w:r>
      <w:r w:rsidR="00125CE2">
        <w:rPr>
          <w:rFonts w:ascii="Arial" w:hAnsi="Arial" w:cs="Arial"/>
          <w:bCs/>
          <w:iCs/>
          <w:sz w:val="18"/>
          <w:szCs w:val="18"/>
          <w:lang w:val="en-IN"/>
        </w:rPr>
        <w:t>Vol-71, 2017, pp-111~</w:t>
      </w:r>
      <w:r w:rsidRPr="00883F48">
        <w:rPr>
          <w:rFonts w:ascii="Arial" w:hAnsi="Arial" w:cs="Arial"/>
          <w:bCs/>
          <w:iCs/>
          <w:sz w:val="18"/>
          <w:szCs w:val="18"/>
          <w:lang w:val="en-IN"/>
        </w:rPr>
        <w:t>122</w:t>
      </w:r>
    </w:p>
    <w:p w:rsidR="00883F48" w:rsidRPr="00883F48" w:rsidRDefault="00883F48" w:rsidP="005956A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83F48">
        <w:rPr>
          <w:rFonts w:ascii="Arial" w:hAnsi="Arial" w:cs="Arial"/>
          <w:bCs/>
          <w:iCs/>
          <w:sz w:val="18"/>
          <w:szCs w:val="18"/>
          <w:lang w:val="en-IN"/>
        </w:rPr>
        <w:t xml:space="preserve">Wei-Dong MA, Guang-Ming WANG, Ya-Wei WANG and Bin-Feng ZONG “Compact Microstrip Antenna with Pattern-Reconfigurable Characteristic” </w:t>
      </w:r>
      <w:r w:rsidRPr="00883F48">
        <w:rPr>
          <w:rFonts w:ascii="Arial" w:hAnsi="Arial" w:cs="Arial"/>
          <w:i/>
          <w:sz w:val="18"/>
          <w:szCs w:val="18"/>
          <w:lang w:val="en-IN"/>
        </w:rPr>
        <w:t>RADIOENGINEERING</w:t>
      </w:r>
      <w:r w:rsidRPr="00883F48">
        <w:rPr>
          <w:rFonts w:ascii="Arial" w:hAnsi="Arial" w:cs="Arial"/>
          <w:sz w:val="18"/>
          <w:szCs w:val="18"/>
          <w:lang w:val="en-IN"/>
        </w:rPr>
        <w:t>, VOL. 2</w:t>
      </w:r>
      <w:r w:rsidR="00125CE2">
        <w:rPr>
          <w:rFonts w:ascii="Arial" w:hAnsi="Arial" w:cs="Arial"/>
          <w:sz w:val="18"/>
          <w:szCs w:val="18"/>
          <w:lang w:val="en-IN"/>
        </w:rPr>
        <w:t>6, NO. 3, September 2017,pp-662~</w:t>
      </w:r>
      <w:r w:rsidRPr="00883F48">
        <w:rPr>
          <w:rFonts w:ascii="Arial" w:hAnsi="Arial" w:cs="Arial"/>
          <w:sz w:val="18"/>
          <w:szCs w:val="18"/>
          <w:lang w:val="en-IN"/>
        </w:rPr>
        <w:t>667.</w:t>
      </w:r>
    </w:p>
    <w:p w:rsidR="00883F48" w:rsidRPr="00883F48" w:rsidRDefault="00883F48" w:rsidP="005956A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83F48">
        <w:rPr>
          <w:rFonts w:ascii="Arial" w:hAnsi="Arial" w:cs="Arial"/>
          <w:color w:val="000000"/>
          <w:sz w:val="18"/>
          <w:szCs w:val="18"/>
          <w:lang w:val="en-IN"/>
        </w:rPr>
        <w:t>Ranjeet Singh and Simranjeet Singh Tiwana “</w:t>
      </w:r>
      <w:r w:rsidRPr="00883F48">
        <w:rPr>
          <w:rFonts w:ascii="Arial" w:hAnsi="Arial" w:cs="Arial"/>
          <w:sz w:val="18"/>
          <w:szCs w:val="18"/>
          <w:lang w:val="en-IN"/>
        </w:rPr>
        <w:t xml:space="preserve"> </w:t>
      </w:r>
      <w:r w:rsidRPr="00883F48">
        <w:rPr>
          <w:rFonts w:ascii="Arial" w:hAnsi="Arial" w:cs="Arial"/>
          <w:sz w:val="18"/>
          <w:szCs w:val="18"/>
        </w:rPr>
        <w:t>Design and Performance of a Compact Microstrip Patch Antenna using Circular slots And Stub for RFID Applications”</w:t>
      </w:r>
      <w:r w:rsidRPr="00883F48">
        <w:rPr>
          <w:rFonts w:ascii="Arial" w:hAnsi="Arial" w:cs="Arial"/>
          <w:bCs/>
          <w:iCs/>
          <w:sz w:val="18"/>
          <w:szCs w:val="18"/>
          <w:lang w:val="en-IN"/>
        </w:rPr>
        <w:t xml:space="preserve"> </w:t>
      </w:r>
      <w:r w:rsidRPr="00883F48">
        <w:rPr>
          <w:rFonts w:ascii="Arial" w:hAnsi="Arial" w:cs="Arial"/>
          <w:bCs/>
          <w:i/>
          <w:iCs/>
          <w:sz w:val="18"/>
          <w:szCs w:val="18"/>
          <w:lang w:val="en-IN"/>
        </w:rPr>
        <w:t>SSRG International Journal of Electronics and Communication Engineering (SSRG-IJECE)</w:t>
      </w:r>
      <w:r w:rsidR="00125CE2">
        <w:rPr>
          <w:rFonts w:ascii="Arial" w:hAnsi="Arial" w:cs="Arial"/>
          <w:bCs/>
          <w:i/>
          <w:iCs/>
          <w:sz w:val="18"/>
          <w:szCs w:val="18"/>
          <w:lang w:val="en-IN"/>
        </w:rPr>
        <w:t xml:space="preserve">, </w:t>
      </w:r>
      <w:r w:rsidRPr="00883F48">
        <w:rPr>
          <w:rFonts w:ascii="Arial" w:hAnsi="Arial" w:cs="Arial"/>
          <w:bCs/>
          <w:iCs/>
          <w:sz w:val="18"/>
          <w:szCs w:val="18"/>
          <w:lang w:val="en-IN"/>
        </w:rPr>
        <w:t xml:space="preserve"> Vol- 4 Issue-8 – August 2017.  </w:t>
      </w:r>
    </w:p>
    <w:p w:rsidR="00883F48" w:rsidRPr="00883F48" w:rsidRDefault="00883F48" w:rsidP="005956A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83F48">
        <w:rPr>
          <w:rFonts w:ascii="Arial" w:hAnsi="Arial" w:cs="Arial"/>
          <w:bCs/>
          <w:sz w:val="18"/>
          <w:szCs w:val="18"/>
          <w:lang w:val="en-IN"/>
        </w:rPr>
        <w:t>Ankita Katyal</w:t>
      </w:r>
      <w:r w:rsidRPr="00883F48">
        <w:rPr>
          <w:rFonts w:ascii="Arial" w:hAnsi="Arial" w:cs="Arial"/>
          <w:bCs/>
          <w:iCs/>
          <w:sz w:val="18"/>
          <w:szCs w:val="18"/>
          <w:lang w:val="en-IN"/>
        </w:rPr>
        <w:t xml:space="preserve"> </w:t>
      </w:r>
      <w:r w:rsidRPr="00883F48">
        <w:rPr>
          <w:rFonts w:ascii="Arial" w:hAnsi="Arial" w:cs="Arial"/>
          <w:bCs/>
          <w:sz w:val="18"/>
          <w:szCs w:val="18"/>
          <w:lang w:val="en-IN"/>
        </w:rPr>
        <w:t>and Ananjan Basu</w:t>
      </w:r>
      <w:r w:rsidRPr="00883F48">
        <w:rPr>
          <w:rFonts w:ascii="Arial" w:hAnsi="Arial" w:cs="Arial"/>
          <w:bCs/>
          <w:iCs/>
          <w:sz w:val="18"/>
          <w:szCs w:val="18"/>
          <w:lang w:val="en-IN"/>
        </w:rPr>
        <w:t xml:space="preserve"> “Compact and Broadband Stacked Microstrip Patch Antenna for Target Scanning Applications” 1536-1225 (c) 2016 IEEE.</w:t>
      </w:r>
    </w:p>
    <w:p w:rsidR="00F23D34" w:rsidRDefault="005956A2" w:rsidP="005956A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F23D34">
        <w:rPr>
          <w:rFonts w:ascii="Arial" w:hAnsi="Arial" w:cs="Arial"/>
          <w:sz w:val="18"/>
          <w:szCs w:val="18"/>
        </w:rPr>
        <w:t xml:space="preserve">Chuan-Ling Hu, Chang-Fa Yang and Shun-Tian Lin, “A Compact Inverted-F Antenna to be Embedded in  Ultra-thin Laptop Computer for LTE/WWAN/WI-MAX/WLAN Applications”, </w:t>
      </w:r>
      <w:r w:rsidR="00C663EC" w:rsidRPr="0002180F">
        <w:rPr>
          <w:rFonts w:ascii="Arial" w:hAnsi="Arial" w:cs="Arial"/>
          <w:i/>
          <w:iCs/>
          <w:sz w:val="18"/>
          <w:szCs w:val="18"/>
          <w:lang w:val="en-IN"/>
        </w:rPr>
        <w:t>IEEE Transaction on</w:t>
      </w:r>
      <w:r w:rsidR="00C663EC" w:rsidRPr="0002180F">
        <w:rPr>
          <w:rFonts w:ascii="Arial" w:hAnsi="Arial" w:cs="Arial"/>
          <w:i/>
          <w:sz w:val="18"/>
          <w:szCs w:val="18"/>
          <w:lang w:val="en-IN"/>
        </w:rPr>
        <w:t xml:space="preserve"> </w:t>
      </w:r>
      <w:r w:rsidR="00C663EC" w:rsidRPr="0002180F">
        <w:rPr>
          <w:rFonts w:ascii="Arial" w:hAnsi="Arial" w:cs="Arial"/>
          <w:i/>
          <w:iCs/>
          <w:sz w:val="18"/>
          <w:szCs w:val="18"/>
          <w:lang w:val="en-IN"/>
        </w:rPr>
        <w:t>Antennas and Propagation</w:t>
      </w:r>
      <w:r w:rsidRPr="00F23D34">
        <w:rPr>
          <w:rFonts w:ascii="Arial" w:hAnsi="Arial" w:cs="Arial"/>
          <w:sz w:val="18"/>
          <w:szCs w:val="18"/>
        </w:rPr>
        <w:t>,</w:t>
      </w:r>
      <w:r w:rsidR="0002180F" w:rsidRPr="0002180F">
        <w:rPr>
          <w:rFonts w:ascii="Arial" w:hAnsi="Arial" w:cs="Arial"/>
          <w:sz w:val="18"/>
          <w:szCs w:val="18"/>
        </w:rPr>
        <w:t xml:space="preserve"> </w:t>
      </w:r>
      <w:r w:rsidR="0002180F" w:rsidRPr="00F23D34">
        <w:rPr>
          <w:rFonts w:ascii="Arial" w:hAnsi="Arial" w:cs="Arial"/>
          <w:sz w:val="18"/>
          <w:szCs w:val="18"/>
        </w:rPr>
        <w:t>2011</w:t>
      </w:r>
      <w:r w:rsidR="00C663EC">
        <w:rPr>
          <w:rFonts w:ascii="Arial" w:hAnsi="Arial" w:cs="Arial"/>
          <w:sz w:val="18"/>
          <w:szCs w:val="18"/>
        </w:rPr>
        <w:t xml:space="preserve">, </w:t>
      </w:r>
    </w:p>
    <w:p w:rsidR="00F23D34" w:rsidRPr="00F23D34" w:rsidRDefault="005956A2" w:rsidP="00E5117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F23D34">
        <w:rPr>
          <w:rFonts w:ascii="Arial" w:hAnsi="Arial" w:cs="Arial"/>
          <w:sz w:val="18"/>
          <w:szCs w:val="18"/>
        </w:rPr>
        <w:t xml:space="preserve">Avisankar Roy and Sunandan Bhunia, “Compact Broad Band Dual Frequency Slot Loaded Microslot Patch antenna with Defecting Ground Plane for WI-MAX and WLAN”, </w:t>
      </w:r>
      <w:r w:rsidR="00C663EC" w:rsidRPr="00C663EC">
        <w:rPr>
          <w:rFonts w:ascii="Arial" w:hAnsi="Arial" w:cs="Arial"/>
          <w:i/>
          <w:sz w:val="18"/>
          <w:szCs w:val="18"/>
        </w:rPr>
        <w:t>International Journal of Soft Computing &amp; Engineering</w:t>
      </w:r>
      <w:r w:rsidRPr="00F23D34">
        <w:rPr>
          <w:rFonts w:ascii="Arial" w:hAnsi="Arial" w:cs="Arial"/>
          <w:bCs/>
          <w:sz w:val="18"/>
          <w:szCs w:val="18"/>
        </w:rPr>
        <w:t xml:space="preserve">, </w:t>
      </w:r>
      <w:r w:rsidR="0095407F">
        <w:rPr>
          <w:rFonts w:ascii="Arial" w:hAnsi="Arial" w:cs="Arial"/>
          <w:bCs/>
          <w:sz w:val="18"/>
          <w:szCs w:val="18"/>
        </w:rPr>
        <w:t>2012, Vol-</w:t>
      </w:r>
      <w:r w:rsidR="00C663EC">
        <w:rPr>
          <w:rFonts w:ascii="Arial" w:hAnsi="Arial" w:cs="Arial"/>
          <w:bCs/>
          <w:sz w:val="18"/>
          <w:szCs w:val="18"/>
        </w:rPr>
        <w:t>1, Issue-6.</w:t>
      </w:r>
    </w:p>
    <w:p w:rsidR="00AA7390" w:rsidRPr="00AA7390" w:rsidRDefault="00E51174" w:rsidP="00AA739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18"/>
          <w:szCs w:val="18"/>
          <w:lang w:val="en-IN"/>
        </w:rPr>
      </w:pPr>
      <w:r w:rsidRPr="00F23D34">
        <w:rPr>
          <w:rFonts w:ascii="Arial" w:hAnsi="Arial" w:cs="Arial"/>
          <w:bCs/>
          <w:sz w:val="18"/>
          <w:szCs w:val="18"/>
          <w:lang w:val="en-IN"/>
        </w:rPr>
        <w:t xml:space="preserve">K. V.  Rop, D. B. O. Konditi, H. A. Ouma and S. M. Musyoki, “Parameter optimization in design of a rectangular microstrip patch antenna using adaptive neuro-fuzzy inference system technique”, </w:t>
      </w:r>
      <w:r w:rsidR="0095407F" w:rsidRPr="0095407F">
        <w:rPr>
          <w:rFonts w:ascii="Arial" w:hAnsi="Arial" w:cs="Arial"/>
          <w:bCs/>
          <w:i/>
          <w:sz w:val="18"/>
          <w:szCs w:val="18"/>
          <w:lang w:val="en-IN"/>
        </w:rPr>
        <w:t>International Journal on Technical and Physical Problems of Engineering</w:t>
      </w:r>
      <w:r w:rsidR="0095407F">
        <w:rPr>
          <w:rFonts w:ascii="Arial" w:hAnsi="Arial" w:cs="Arial"/>
          <w:bCs/>
          <w:sz w:val="18"/>
          <w:szCs w:val="18"/>
          <w:lang w:val="en-IN"/>
        </w:rPr>
        <w:t xml:space="preserve">, </w:t>
      </w:r>
      <w:r w:rsidRPr="0095407F">
        <w:rPr>
          <w:rFonts w:ascii="Arial" w:hAnsi="Arial" w:cs="Arial"/>
          <w:bCs/>
          <w:sz w:val="18"/>
          <w:szCs w:val="18"/>
          <w:lang w:val="en-IN"/>
        </w:rPr>
        <w:t>2012</w:t>
      </w:r>
      <w:r w:rsidR="0095407F">
        <w:rPr>
          <w:rFonts w:ascii="Arial" w:hAnsi="Arial" w:cs="Arial"/>
          <w:bCs/>
          <w:sz w:val="18"/>
          <w:szCs w:val="18"/>
          <w:lang w:val="en-IN"/>
        </w:rPr>
        <w:t xml:space="preserve">, </w:t>
      </w:r>
      <w:r w:rsidR="0095407F">
        <w:rPr>
          <w:rFonts w:ascii="Arial" w:hAnsi="Arial" w:cs="Arial"/>
          <w:bCs/>
          <w:sz w:val="18"/>
          <w:szCs w:val="18"/>
        </w:rPr>
        <w:t>Vol-4, pp-</w:t>
      </w:r>
      <w:r w:rsidR="00125CE2">
        <w:rPr>
          <w:rFonts w:ascii="Arial" w:hAnsi="Arial" w:cs="Arial"/>
          <w:bCs/>
          <w:sz w:val="18"/>
          <w:szCs w:val="18"/>
        </w:rPr>
        <w:t>16~23</w:t>
      </w:r>
    </w:p>
    <w:p w:rsidR="006C1B71" w:rsidRPr="00AA7390" w:rsidRDefault="005956A2" w:rsidP="00AA739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18"/>
          <w:szCs w:val="18"/>
          <w:lang w:val="en-IN"/>
        </w:rPr>
      </w:pPr>
      <w:r w:rsidRPr="00AA7390">
        <w:rPr>
          <w:rFonts w:ascii="Arial" w:hAnsi="Arial" w:cs="Arial"/>
          <w:sz w:val="18"/>
          <w:szCs w:val="18"/>
        </w:rPr>
        <w:t>Constantine A. Balanis, ‘‘Antenna</w:t>
      </w:r>
      <w:r w:rsidRPr="00AA7390">
        <w:rPr>
          <w:rFonts w:ascii="Arial" w:hAnsi="Arial" w:cs="Arial"/>
          <w:iCs/>
          <w:sz w:val="18"/>
          <w:szCs w:val="18"/>
        </w:rPr>
        <w:t xml:space="preserve"> theory, Analysis and Design</w:t>
      </w:r>
      <w:r w:rsidRPr="00AA7390">
        <w:rPr>
          <w:rFonts w:ascii="Arial" w:hAnsi="Arial" w:cs="Arial"/>
          <w:sz w:val="18"/>
          <w:szCs w:val="18"/>
        </w:rPr>
        <w:t>”, John Wiley &amp; Sons, Inc Hoboken, New Jersey, 2005.</w:t>
      </w:r>
    </w:p>
    <w:p w:rsidR="00CF0B96" w:rsidRDefault="0095407F" w:rsidP="00CF0B9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Arial" w:hAnsi="Arial" w:cs="Arial"/>
          <w:bCs/>
          <w:sz w:val="18"/>
          <w:szCs w:val="18"/>
          <w:lang w:val="en-IN"/>
        </w:rPr>
      </w:pPr>
      <w:r>
        <w:rPr>
          <w:rFonts w:ascii="Arial" w:hAnsi="Arial" w:cs="Arial"/>
          <w:bCs/>
          <w:sz w:val="18"/>
          <w:szCs w:val="18"/>
          <w:lang w:val="en-IN"/>
        </w:rPr>
        <w:t>Pozar, D.M, “M</w:t>
      </w:r>
      <w:r w:rsidRPr="0095407F">
        <w:rPr>
          <w:rFonts w:ascii="Arial" w:hAnsi="Arial" w:cs="Arial"/>
          <w:bCs/>
          <w:sz w:val="18"/>
          <w:szCs w:val="18"/>
          <w:lang w:val="en-IN"/>
        </w:rPr>
        <w:t>icrostrip ante</w:t>
      </w:r>
      <w:r>
        <w:rPr>
          <w:rFonts w:ascii="Arial" w:hAnsi="Arial" w:cs="Arial"/>
          <w:bCs/>
          <w:sz w:val="18"/>
          <w:szCs w:val="18"/>
          <w:lang w:val="en-IN"/>
        </w:rPr>
        <w:t xml:space="preserve">nnas”, proceeding of the IEEE, </w:t>
      </w:r>
      <w:r w:rsidRPr="0095407F">
        <w:rPr>
          <w:rFonts w:ascii="Arial" w:hAnsi="Arial" w:cs="Arial"/>
          <w:bCs/>
          <w:sz w:val="18"/>
          <w:szCs w:val="18"/>
          <w:lang w:val="en-IN"/>
        </w:rPr>
        <w:t>January 1992</w:t>
      </w:r>
      <w:r>
        <w:rPr>
          <w:rFonts w:ascii="Arial" w:hAnsi="Arial" w:cs="Arial"/>
          <w:bCs/>
          <w:sz w:val="18"/>
          <w:szCs w:val="18"/>
          <w:lang w:val="en-IN"/>
        </w:rPr>
        <w:t>, Vol-40</w:t>
      </w:r>
    </w:p>
    <w:p w:rsidR="004E394F" w:rsidRDefault="004E394F" w:rsidP="00CF0B9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Arial" w:hAnsi="Arial" w:cs="Arial"/>
          <w:bCs/>
          <w:sz w:val="18"/>
          <w:szCs w:val="18"/>
          <w:lang w:val="en-IN"/>
        </w:rPr>
      </w:pPr>
      <w:r>
        <w:rPr>
          <w:rFonts w:ascii="Arial" w:hAnsi="Arial" w:cs="Arial"/>
          <w:bCs/>
          <w:sz w:val="18"/>
          <w:szCs w:val="18"/>
          <w:lang w:val="en-IN"/>
        </w:rPr>
        <w:t xml:space="preserve">IE3D simulation software, </w:t>
      </w:r>
      <w:r w:rsidR="002E7606">
        <w:rPr>
          <w:rFonts w:ascii="Arial" w:hAnsi="Arial" w:cs="Arial"/>
          <w:bCs/>
          <w:sz w:val="18"/>
          <w:szCs w:val="18"/>
          <w:lang w:val="en-IN"/>
        </w:rPr>
        <w:t>Zeland.</w:t>
      </w:r>
    </w:p>
    <w:p w:rsidR="004E394F" w:rsidRDefault="004E394F" w:rsidP="004E394F">
      <w:pPr>
        <w:pStyle w:val="ListParagraph"/>
        <w:autoSpaceDE w:val="0"/>
        <w:autoSpaceDN w:val="0"/>
        <w:adjustRightInd w:val="0"/>
        <w:spacing w:after="0"/>
        <w:ind w:left="360"/>
        <w:rPr>
          <w:rFonts w:ascii="Arial" w:hAnsi="Arial" w:cs="Arial"/>
          <w:bCs/>
          <w:sz w:val="18"/>
          <w:szCs w:val="18"/>
          <w:lang w:val="en-IN"/>
        </w:rPr>
      </w:pPr>
    </w:p>
    <w:p w:rsidR="00E7512D" w:rsidRDefault="00E7512D" w:rsidP="00883F48">
      <w:pPr>
        <w:pStyle w:val="ListParagraph"/>
        <w:autoSpaceDE w:val="0"/>
        <w:autoSpaceDN w:val="0"/>
        <w:adjustRightInd w:val="0"/>
        <w:spacing w:after="0"/>
        <w:ind w:left="360"/>
        <w:rPr>
          <w:rFonts w:ascii="Arial" w:hAnsi="Arial" w:cs="Arial"/>
          <w:bCs/>
          <w:sz w:val="18"/>
          <w:szCs w:val="18"/>
          <w:lang w:val="en-IN"/>
        </w:rPr>
      </w:pPr>
    </w:p>
    <w:p w:rsidR="000D6CF3" w:rsidRDefault="000D6CF3" w:rsidP="0031104C">
      <w:pPr>
        <w:autoSpaceDE w:val="0"/>
        <w:autoSpaceDN w:val="0"/>
        <w:adjustRightInd w:val="0"/>
        <w:spacing w:after="0"/>
        <w:rPr>
          <w:rFonts w:ascii="Arial" w:hAnsi="Arial" w:cs="Arial"/>
          <w:bCs/>
          <w:color w:val="000000"/>
          <w:sz w:val="18"/>
          <w:szCs w:val="18"/>
          <w:lang w:val="en-IN"/>
        </w:rPr>
      </w:pPr>
    </w:p>
    <w:sectPr w:rsidR="000D6CF3" w:rsidSect="002A0766">
      <w:type w:val="continuous"/>
      <w:pgSz w:w="11906" w:h="16838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04EB" w:rsidRDefault="007504EB" w:rsidP="007078A6">
      <w:pPr>
        <w:spacing w:after="0" w:line="240" w:lineRule="auto"/>
      </w:pPr>
      <w:r>
        <w:separator/>
      </w:r>
    </w:p>
  </w:endnote>
  <w:endnote w:type="continuationSeparator" w:id="1">
    <w:p w:rsidR="007504EB" w:rsidRDefault="007504EB" w:rsidP="00707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04EB" w:rsidRDefault="007504EB" w:rsidP="007078A6">
      <w:pPr>
        <w:spacing w:after="0" w:line="240" w:lineRule="auto"/>
      </w:pPr>
      <w:r>
        <w:separator/>
      </w:r>
    </w:p>
  </w:footnote>
  <w:footnote w:type="continuationSeparator" w:id="1">
    <w:p w:rsidR="007504EB" w:rsidRDefault="007504EB" w:rsidP="007078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7CAF"/>
    <w:multiLevelType w:val="hybridMultilevel"/>
    <w:tmpl w:val="2EA249DA"/>
    <w:lvl w:ilvl="0" w:tplc="842E5F3C">
      <w:start w:val="1"/>
      <w:numFmt w:val="decimal"/>
      <w:lvlText w:val="[%1] "/>
      <w:lvlJc w:val="left"/>
      <w:pPr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9A1537"/>
    <w:multiLevelType w:val="hybridMultilevel"/>
    <w:tmpl w:val="3DA658FE"/>
    <w:lvl w:ilvl="0" w:tplc="4B7A1D5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C42252"/>
    <w:multiLevelType w:val="hybridMultilevel"/>
    <w:tmpl w:val="3DA658FE"/>
    <w:lvl w:ilvl="0" w:tplc="4B7A1D5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9969D6"/>
    <w:multiLevelType w:val="hybridMultilevel"/>
    <w:tmpl w:val="3DA658FE"/>
    <w:lvl w:ilvl="0" w:tplc="4B7A1D5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8E085F"/>
    <w:multiLevelType w:val="hybridMultilevel"/>
    <w:tmpl w:val="3DA658FE"/>
    <w:lvl w:ilvl="0" w:tplc="4B7A1D5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8D18C4"/>
    <w:multiLevelType w:val="hybridMultilevel"/>
    <w:tmpl w:val="3DA658FE"/>
    <w:lvl w:ilvl="0" w:tplc="4B7A1D5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45003E"/>
    <w:multiLevelType w:val="hybridMultilevel"/>
    <w:tmpl w:val="3DA658FE"/>
    <w:lvl w:ilvl="0" w:tplc="4B7A1D5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33652C"/>
    <w:multiLevelType w:val="hybridMultilevel"/>
    <w:tmpl w:val="3DA658FE"/>
    <w:lvl w:ilvl="0" w:tplc="4B7A1D5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8C1C52"/>
    <w:multiLevelType w:val="hybridMultilevel"/>
    <w:tmpl w:val="3DA658FE"/>
    <w:lvl w:ilvl="0" w:tplc="4B7A1D5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A125A1"/>
    <w:multiLevelType w:val="multilevel"/>
    <w:tmpl w:val="B972D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820446A"/>
    <w:multiLevelType w:val="hybridMultilevel"/>
    <w:tmpl w:val="AC1079F0"/>
    <w:lvl w:ilvl="0" w:tplc="963295E4">
      <w:start w:val="1"/>
      <w:numFmt w:val="decimal"/>
      <w:lvlText w:val="[%1] "/>
      <w:lvlJc w:val="left"/>
      <w:pPr>
        <w:ind w:left="72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557A5B"/>
    <w:multiLevelType w:val="hybridMultilevel"/>
    <w:tmpl w:val="3DA658FE"/>
    <w:lvl w:ilvl="0" w:tplc="4B7A1D5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3"/>
  </w:num>
  <w:num w:numId="5">
    <w:abstractNumId w:val="4"/>
  </w:num>
  <w:num w:numId="6">
    <w:abstractNumId w:val="8"/>
  </w:num>
  <w:num w:numId="7">
    <w:abstractNumId w:val="1"/>
  </w:num>
  <w:num w:numId="8">
    <w:abstractNumId w:val="5"/>
  </w:num>
  <w:num w:numId="9">
    <w:abstractNumId w:val="11"/>
  </w:num>
  <w:num w:numId="10">
    <w:abstractNumId w:val="2"/>
  </w:num>
  <w:num w:numId="11">
    <w:abstractNumId w:val="7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63A6"/>
    <w:rsid w:val="00000F8E"/>
    <w:rsid w:val="0002180F"/>
    <w:rsid w:val="0003209D"/>
    <w:rsid w:val="000328FB"/>
    <w:rsid w:val="00034E6F"/>
    <w:rsid w:val="00062637"/>
    <w:rsid w:val="00087242"/>
    <w:rsid w:val="00094AED"/>
    <w:rsid w:val="00095034"/>
    <w:rsid w:val="00095B68"/>
    <w:rsid w:val="0009770C"/>
    <w:rsid w:val="000A2D5D"/>
    <w:rsid w:val="000C622D"/>
    <w:rsid w:val="000D6CF3"/>
    <w:rsid w:val="000F3509"/>
    <w:rsid w:val="000F5FE4"/>
    <w:rsid w:val="0011473A"/>
    <w:rsid w:val="00125CE2"/>
    <w:rsid w:val="00126260"/>
    <w:rsid w:val="00126A77"/>
    <w:rsid w:val="00165173"/>
    <w:rsid w:val="00172D5D"/>
    <w:rsid w:val="00186570"/>
    <w:rsid w:val="001D2D5A"/>
    <w:rsid w:val="001E5CDD"/>
    <w:rsid w:val="001F127D"/>
    <w:rsid w:val="0024002B"/>
    <w:rsid w:val="002967B0"/>
    <w:rsid w:val="002A0766"/>
    <w:rsid w:val="002A0E5A"/>
    <w:rsid w:val="002A15B5"/>
    <w:rsid w:val="002B5B4B"/>
    <w:rsid w:val="002E7606"/>
    <w:rsid w:val="0030771C"/>
    <w:rsid w:val="0031104C"/>
    <w:rsid w:val="003434A5"/>
    <w:rsid w:val="00371B10"/>
    <w:rsid w:val="00372EF6"/>
    <w:rsid w:val="00381A8D"/>
    <w:rsid w:val="003827EB"/>
    <w:rsid w:val="00387C0B"/>
    <w:rsid w:val="003C5F38"/>
    <w:rsid w:val="00424923"/>
    <w:rsid w:val="0043611E"/>
    <w:rsid w:val="00441752"/>
    <w:rsid w:val="00454802"/>
    <w:rsid w:val="00475D12"/>
    <w:rsid w:val="00480160"/>
    <w:rsid w:val="00480BC8"/>
    <w:rsid w:val="004825DF"/>
    <w:rsid w:val="004A1931"/>
    <w:rsid w:val="004A683A"/>
    <w:rsid w:val="004B5E30"/>
    <w:rsid w:val="004C6F1E"/>
    <w:rsid w:val="004E394F"/>
    <w:rsid w:val="0050212D"/>
    <w:rsid w:val="00504CB2"/>
    <w:rsid w:val="0051466F"/>
    <w:rsid w:val="00514FC7"/>
    <w:rsid w:val="00524F76"/>
    <w:rsid w:val="0052652C"/>
    <w:rsid w:val="00534849"/>
    <w:rsid w:val="005725FA"/>
    <w:rsid w:val="00584EBD"/>
    <w:rsid w:val="005956A2"/>
    <w:rsid w:val="00597141"/>
    <w:rsid w:val="005A3C23"/>
    <w:rsid w:val="005C046D"/>
    <w:rsid w:val="005C4FE7"/>
    <w:rsid w:val="005D4BEA"/>
    <w:rsid w:val="005E4738"/>
    <w:rsid w:val="005F3243"/>
    <w:rsid w:val="00611557"/>
    <w:rsid w:val="0061358B"/>
    <w:rsid w:val="006257EF"/>
    <w:rsid w:val="00635F9A"/>
    <w:rsid w:val="006377CD"/>
    <w:rsid w:val="006544C0"/>
    <w:rsid w:val="00667554"/>
    <w:rsid w:val="0067716D"/>
    <w:rsid w:val="006C1B71"/>
    <w:rsid w:val="006D21D2"/>
    <w:rsid w:val="006D2354"/>
    <w:rsid w:val="006D2CF0"/>
    <w:rsid w:val="006D4E39"/>
    <w:rsid w:val="006E5A3C"/>
    <w:rsid w:val="006E6A35"/>
    <w:rsid w:val="0070081F"/>
    <w:rsid w:val="00701255"/>
    <w:rsid w:val="0070188F"/>
    <w:rsid w:val="00706100"/>
    <w:rsid w:val="007078A6"/>
    <w:rsid w:val="0071134F"/>
    <w:rsid w:val="007147B5"/>
    <w:rsid w:val="00717E02"/>
    <w:rsid w:val="007504EB"/>
    <w:rsid w:val="00752160"/>
    <w:rsid w:val="00753B84"/>
    <w:rsid w:val="00754464"/>
    <w:rsid w:val="0078784B"/>
    <w:rsid w:val="007A78AE"/>
    <w:rsid w:val="007D5E3E"/>
    <w:rsid w:val="007E203D"/>
    <w:rsid w:val="007F66F4"/>
    <w:rsid w:val="007F7BFD"/>
    <w:rsid w:val="00820FA6"/>
    <w:rsid w:val="00824778"/>
    <w:rsid w:val="0083324E"/>
    <w:rsid w:val="00863B47"/>
    <w:rsid w:val="008660CB"/>
    <w:rsid w:val="00867AC6"/>
    <w:rsid w:val="00871A7E"/>
    <w:rsid w:val="00883F48"/>
    <w:rsid w:val="00893140"/>
    <w:rsid w:val="008A04D6"/>
    <w:rsid w:val="008B28C7"/>
    <w:rsid w:val="008C154A"/>
    <w:rsid w:val="008E0536"/>
    <w:rsid w:val="008F63BE"/>
    <w:rsid w:val="00905583"/>
    <w:rsid w:val="00915E75"/>
    <w:rsid w:val="0095407F"/>
    <w:rsid w:val="009717F5"/>
    <w:rsid w:val="00975EDA"/>
    <w:rsid w:val="00985757"/>
    <w:rsid w:val="00994FB9"/>
    <w:rsid w:val="009A2E0D"/>
    <w:rsid w:val="009A3CE1"/>
    <w:rsid w:val="009B4BB3"/>
    <w:rsid w:val="009E7958"/>
    <w:rsid w:val="00A51340"/>
    <w:rsid w:val="00A90CA2"/>
    <w:rsid w:val="00AA7390"/>
    <w:rsid w:val="00AC3E88"/>
    <w:rsid w:val="00AD0564"/>
    <w:rsid w:val="00AD5DED"/>
    <w:rsid w:val="00B0482D"/>
    <w:rsid w:val="00B052AA"/>
    <w:rsid w:val="00B063A6"/>
    <w:rsid w:val="00B10D39"/>
    <w:rsid w:val="00B14B70"/>
    <w:rsid w:val="00B3011E"/>
    <w:rsid w:val="00B64044"/>
    <w:rsid w:val="00B67323"/>
    <w:rsid w:val="00B7220A"/>
    <w:rsid w:val="00BA30DC"/>
    <w:rsid w:val="00BC29B8"/>
    <w:rsid w:val="00BC4F32"/>
    <w:rsid w:val="00BC62CD"/>
    <w:rsid w:val="00BC76AD"/>
    <w:rsid w:val="00BE6877"/>
    <w:rsid w:val="00BF0111"/>
    <w:rsid w:val="00C00630"/>
    <w:rsid w:val="00C3164C"/>
    <w:rsid w:val="00C445A0"/>
    <w:rsid w:val="00C46F50"/>
    <w:rsid w:val="00C606BD"/>
    <w:rsid w:val="00C638D1"/>
    <w:rsid w:val="00C63DB8"/>
    <w:rsid w:val="00C663EC"/>
    <w:rsid w:val="00C725FA"/>
    <w:rsid w:val="00C81477"/>
    <w:rsid w:val="00C92617"/>
    <w:rsid w:val="00C95773"/>
    <w:rsid w:val="00CA269C"/>
    <w:rsid w:val="00CB1849"/>
    <w:rsid w:val="00CD327C"/>
    <w:rsid w:val="00CE6F29"/>
    <w:rsid w:val="00CF0B96"/>
    <w:rsid w:val="00CF773D"/>
    <w:rsid w:val="00D07822"/>
    <w:rsid w:val="00D17A23"/>
    <w:rsid w:val="00D2272D"/>
    <w:rsid w:val="00D34576"/>
    <w:rsid w:val="00D437C7"/>
    <w:rsid w:val="00D55DBA"/>
    <w:rsid w:val="00D667F5"/>
    <w:rsid w:val="00D66AD0"/>
    <w:rsid w:val="00D716D3"/>
    <w:rsid w:val="00D7509C"/>
    <w:rsid w:val="00D84DDF"/>
    <w:rsid w:val="00D86ADF"/>
    <w:rsid w:val="00D93C6B"/>
    <w:rsid w:val="00D948B8"/>
    <w:rsid w:val="00DA4F11"/>
    <w:rsid w:val="00DC00EF"/>
    <w:rsid w:val="00DC2E8A"/>
    <w:rsid w:val="00DD1C21"/>
    <w:rsid w:val="00DD6136"/>
    <w:rsid w:val="00DE128A"/>
    <w:rsid w:val="00DE5DA5"/>
    <w:rsid w:val="00DF2E81"/>
    <w:rsid w:val="00E162B5"/>
    <w:rsid w:val="00E2536F"/>
    <w:rsid w:val="00E427B1"/>
    <w:rsid w:val="00E44A2B"/>
    <w:rsid w:val="00E51174"/>
    <w:rsid w:val="00E5568D"/>
    <w:rsid w:val="00E7512D"/>
    <w:rsid w:val="00E83223"/>
    <w:rsid w:val="00E84F2A"/>
    <w:rsid w:val="00E873B9"/>
    <w:rsid w:val="00E9743D"/>
    <w:rsid w:val="00EB2274"/>
    <w:rsid w:val="00EC37CB"/>
    <w:rsid w:val="00EC54BB"/>
    <w:rsid w:val="00ED15C5"/>
    <w:rsid w:val="00EE40D6"/>
    <w:rsid w:val="00EE5BA3"/>
    <w:rsid w:val="00EF2456"/>
    <w:rsid w:val="00EF27DC"/>
    <w:rsid w:val="00EF3588"/>
    <w:rsid w:val="00EF7CE4"/>
    <w:rsid w:val="00F17438"/>
    <w:rsid w:val="00F23D34"/>
    <w:rsid w:val="00F321D2"/>
    <w:rsid w:val="00F523F9"/>
    <w:rsid w:val="00F60459"/>
    <w:rsid w:val="00F70855"/>
    <w:rsid w:val="00F72B36"/>
    <w:rsid w:val="00F95801"/>
    <w:rsid w:val="00FA1D46"/>
    <w:rsid w:val="00FC2C04"/>
    <w:rsid w:val="00FC2E0F"/>
    <w:rsid w:val="00FC34A1"/>
    <w:rsid w:val="00FC4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3A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63A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63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3A6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5956A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078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78A6"/>
    <w:rPr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7078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078A6"/>
    <w:rPr>
      <w:lang w:val="en-US"/>
    </w:rPr>
  </w:style>
  <w:style w:type="character" w:customStyle="1" w:styleId="ng-binding">
    <w:name w:val="ng-binding"/>
    <w:basedOn w:val="DefaultParagraphFont"/>
    <w:rsid w:val="00E9743D"/>
  </w:style>
  <w:style w:type="character" w:customStyle="1" w:styleId="ng-scope">
    <w:name w:val="ng-scope"/>
    <w:basedOn w:val="DefaultParagraphFont"/>
    <w:rsid w:val="00E9743D"/>
  </w:style>
  <w:style w:type="paragraph" w:styleId="ListParagraph">
    <w:name w:val="List Paragraph"/>
    <w:basedOn w:val="Normal"/>
    <w:uiPriority w:val="34"/>
    <w:qFormat/>
    <w:rsid w:val="00F23D3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71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7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http://ieeexplore.ieee.org/search/searchresult.jsp?searchWithin=%22Authors%22:.QT.Zhao%20Wu.QT.&amp;newsearch=true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ieeexplore.ieee.org/xpl/tocresult.jsp?isnumber=8124123" TargetMode="External"/><Relationship Id="rId7" Type="http://schemas.openxmlformats.org/officeDocument/2006/relationships/hyperlink" Target="mailto:ramesh85.ec@gmail.com" TargetMode="External"/><Relationship Id="rId12" Type="http://schemas.openxmlformats.org/officeDocument/2006/relationships/image" Target="media/image5.png"/><Relationship Id="rId17" Type="http://schemas.openxmlformats.org/officeDocument/2006/relationships/hyperlink" Target="http://ieeexplore.ieee.org/search/searchresult.jsp?searchWithin=%22Authors%22:.QT.Chao%20Sun.QT.&amp;newsearch=true" TargetMode="Externa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hyperlink" Target="http://ieeexplore.ieee.org/xpl/RecentIssue.jsp?punumber=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http://ieeexplore.ieee.org/search/searchresult.jsp?searchWithin=%22Authors%22:.QT.Bowen%20Bai.QT.&amp;newsearch=tru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6</Pages>
  <Words>2543</Words>
  <Characters>14496</Characters>
  <Application>Microsoft Office Word</Application>
  <DocSecurity>0</DocSecurity>
  <Lines>120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saurabh</dc:creator>
  <cp:lastModifiedBy>DELL</cp:lastModifiedBy>
  <cp:revision>104</cp:revision>
  <dcterms:created xsi:type="dcterms:W3CDTF">2017-08-23T09:00:00Z</dcterms:created>
  <dcterms:modified xsi:type="dcterms:W3CDTF">2018-01-23T08:50:00Z</dcterms:modified>
</cp:coreProperties>
</file>